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C5E64" w14:textId="77777777" w:rsidR="00966C8D" w:rsidRPr="00573C6A" w:rsidRDefault="00966C8D" w:rsidP="00966C8D">
      <w:pPr>
        <w:jc w:val="center"/>
        <w:rPr>
          <w:sz w:val="28"/>
          <w:szCs w:val="28"/>
        </w:rPr>
      </w:pPr>
      <w:r w:rsidRPr="00573C6A">
        <w:rPr>
          <w:sz w:val="28"/>
          <w:szCs w:val="28"/>
        </w:rPr>
        <w:t>Федеральное государственное образовательное бюджетное</w:t>
      </w:r>
    </w:p>
    <w:p w14:paraId="5A9DCB76" w14:textId="77777777" w:rsidR="00966C8D" w:rsidRPr="00573C6A" w:rsidRDefault="00966C8D" w:rsidP="00966C8D">
      <w:pPr>
        <w:jc w:val="center"/>
        <w:rPr>
          <w:sz w:val="28"/>
          <w:szCs w:val="28"/>
        </w:rPr>
      </w:pPr>
      <w:r w:rsidRPr="00573C6A">
        <w:rPr>
          <w:sz w:val="28"/>
          <w:szCs w:val="28"/>
        </w:rPr>
        <w:t xml:space="preserve"> учреждение высшего образования</w:t>
      </w:r>
    </w:p>
    <w:p w14:paraId="7293635A" w14:textId="77777777" w:rsidR="00966C8D" w:rsidRPr="00573C6A" w:rsidRDefault="00966C8D" w:rsidP="00966C8D">
      <w:pPr>
        <w:jc w:val="center"/>
        <w:rPr>
          <w:spacing w:val="-20"/>
          <w:sz w:val="28"/>
          <w:szCs w:val="28"/>
        </w:rPr>
      </w:pPr>
      <w:r w:rsidRPr="00573C6A">
        <w:rPr>
          <w:spacing w:val="-20"/>
          <w:sz w:val="28"/>
          <w:szCs w:val="28"/>
        </w:rPr>
        <w:t xml:space="preserve">«ФИНАНСОВЫЙ УНИВЕРСИТЕТ ПРИ ПРАВИТЕЛЬСТВЕ </w:t>
      </w:r>
    </w:p>
    <w:p w14:paraId="1B576CB5" w14:textId="77777777" w:rsidR="00966C8D" w:rsidRPr="00573C6A" w:rsidRDefault="00966C8D" w:rsidP="00966C8D">
      <w:pPr>
        <w:jc w:val="center"/>
        <w:rPr>
          <w:spacing w:val="-20"/>
          <w:sz w:val="28"/>
          <w:szCs w:val="28"/>
        </w:rPr>
      </w:pPr>
      <w:r w:rsidRPr="00573C6A">
        <w:rPr>
          <w:spacing w:val="-20"/>
          <w:sz w:val="28"/>
          <w:szCs w:val="28"/>
        </w:rPr>
        <w:t>РОССИЙСКОЙ ФЕДЕРАЦИИ»</w:t>
      </w:r>
    </w:p>
    <w:p w14:paraId="03F21CB9" w14:textId="77777777" w:rsidR="00966C8D" w:rsidRPr="00573C6A" w:rsidRDefault="00966C8D" w:rsidP="00966C8D">
      <w:pPr>
        <w:jc w:val="center"/>
        <w:rPr>
          <w:sz w:val="28"/>
          <w:szCs w:val="28"/>
        </w:rPr>
      </w:pPr>
      <w:r w:rsidRPr="00573C6A">
        <w:rPr>
          <w:sz w:val="28"/>
          <w:szCs w:val="28"/>
        </w:rPr>
        <w:t>(Финансовый университет)</w:t>
      </w:r>
    </w:p>
    <w:p w14:paraId="7A4484D3" w14:textId="77777777" w:rsidR="00966C8D" w:rsidRPr="00573C6A" w:rsidRDefault="00966C8D" w:rsidP="00966C8D">
      <w:pPr>
        <w:jc w:val="center"/>
        <w:rPr>
          <w:sz w:val="28"/>
          <w:szCs w:val="28"/>
        </w:rPr>
      </w:pPr>
    </w:p>
    <w:p w14:paraId="31A88585" w14:textId="77777777" w:rsidR="00966C8D" w:rsidRPr="00573C6A" w:rsidRDefault="00966C8D" w:rsidP="00966C8D">
      <w:pPr>
        <w:jc w:val="center"/>
        <w:rPr>
          <w:b/>
          <w:sz w:val="28"/>
          <w:szCs w:val="28"/>
        </w:rPr>
      </w:pPr>
      <w:r>
        <w:rPr>
          <w:b/>
          <w:sz w:val="28"/>
          <w:szCs w:val="28"/>
        </w:rPr>
        <w:t>Кафедра</w:t>
      </w:r>
      <w:r w:rsidRPr="00573C6A">
        <w:rPr>
          <w:b/>
          <w:sz w:val="28"/>
          <w:szCs w:val="28"/>
        </w:rPr>
        <w:t xml:space="preserve"> бизнес-аналитики</w:t>
      </w:r>
    </w:p>
    <w:p w14:paraId="29170454" w14:textId="77777777" w:rsidR="00966C8D" w:rsidRPr="00573C6A" w:rsidRDefault="00966C8D" w:rsidP="00966C8D">
      <w:pPr>
        <w:jc w:val="center"/>
        <w:rPr>
          <w:b/>
          <w:sz w:val="28"/>
          <w:szCs w:val="28"/>
        </w:rPr>
      </w:pPr>
      <w:r w:rsidRPr="00573C6A">
        <w:rPr>
          <w:b/>
          <w:sz w:val="28"/>
          <w:szCs w:val="28"/>
        </w:rPr>
        <w:t>Факультета налогов, аудита и бизнес-анализа</w:t>
      </w: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
        <w:gridCol w:w="3750"/>
      </w:tblGrid>
      <w:tr w:rsidR="00966C8D" w:rsidRPr="00573C6A" w14:paraId="636BA9D0" w14:textId="77777777" w:rsidTr="00627DDF">
        <w:trPr>
          <w:trHeight w:val="2436"/>
        </w:trPr>
        <w:tc>
          <w:tcPr>
            <w:tcW w:w="315" w:type="pct"/>
            <w:tcBorders>
              <w:top w:val="nil"/>
              <w:left w:val="nil"/>
              <w:bottom w:val="nil"/>
              <w:right w:val="nil"/>
            </w:tcBorders>
            <w:shd w:val="clear" w:color="auto" w:fill="auto"/>
          </w:tcPr>
          <w:p w14:paraId="730DC927" w14:textId="77777777" w:rsidR="00966C8D" w:rsidRPr="00573C6A" w:rsidRDefault="00966C8D" w:rsidP="00627DDF">
            <w:pPr>
              <w:widowControl w:val="0"/>
              <w:jc w:val="both"/>
              <w:rPr>
                <w:b/>
                <w:caps/>
                <w:sz w:val="28"/>
                <w:szCs w:val="28"/>
              </w:rPr>
            </w:pPr>
          </w:p>
        </w:tc>
        <w:tc>
          <w:tcPr>
            <w:tcW w:w="4685" w:type="pct"/>
            <w:tcBorders>
              <w:top w:val="nil"/>
              <w:left w:val="nil"/>
              <w:bottom w:val="nil"/>
              <w:right w:val="nil"/>
            </w:tcBorders>
            <w:shd w:val="clear" w:color="auto" w:fill="auto"/>
          </w:tcPr>
          <w:p w14:paraId="72EAD7AC" w14:textId="77777777" w:rsidR="00966C8D" w:rsidRPr="00573C6A" w:rsidRDefault="00966C8D" w:rsidP="00627DDF">
            <w:pPr>
              <w:spacing w:line="256" w:lineRule="auto"/>
              <w:jc w:val="right"/>
              <w:rPr>
                <w:b/>
                <w:sz w:val="28"/>
                <w:szCs w:val="28"/>
                <w:lang w:eastAsia="en-US"/>
              </w:rPr>
            </w:pPr>
          </w:p>
          <w:p w14:paraId="3660E117" w14:textId="77777777" w:rsidR="00966C8D" w:rsidRPr="00573C6A" w:rsidRDefault="00966C8D" w:rsidP="00627DDF">
            <w:pPr>
              <w:jc w:val="both"/>
              <w:rPr>
                <w:sz w:val="28"/>
                <w:szCs w:val="28"/>
              </w:rPr>
            </w:pPr>
            <w:r w:rsidRPr="00573C6A">
              <w:rPr>
                <w:sz w:val="28"/>
                <w:szCs w:val="28"/>
              </w:rPr>
              <w:t>УТВЕРЖДАЮ</w:t>
            </w:r>
          </w:p>
          <w:p w14:paraId="3DA7EFB8" w14:textId="77777777" w:rsidR="00966C8D" w:rsidRPr="00573C6A" w:rsidRDefault="00966C8D" w:rsidP="00627DDF">
            <w:pPr>
              <w:jc w:val="both"/>
              <w:rPr>
                <w:sz w:val="28"/>
                <w:szCs w:val="28"/>
              </w:rPr>
            </w:pPr>
            <w:r w:rsidRPr="00573C6A">
              <w:rPr>
                <w:sz w:val="28"/>
                <w:szCs w:val="28"/>
              </w:rPr>
              <w:t>Проректор по учебной</w:t>
            </w:r>
          </w:p>
          <w:p w14:paraId="6EA440CE" w14:textId="77777777" w:rsidR="00966C8D" w:rsidRPr="00573C6A" w:rsidRDefault="00966C8D" w:rsidP="00627DDF">
            <w:pPr>
              <w:jc w:val="both"/>
              <w:rPr>
                <w:sz w:val="28"/>
                <w:szCs w:val="28"/>
              </w:rPr>
            </w:pPr>
            <w:r w:rsidRPr="00573C6A">
              <w:rPr>
                <w:sz w:val="28"/>
                <w:szCs w:val="28"/>
              </w:rPr>
              <w:t>и методической работе</w:t>
            </w:r>
          </w:p>
          <w:p w14:paraId="2E570C4F" w14:textId="77777777" w:rsidR="00966C8D" w:rsidRPr="00573C6A" w:rsidRDefault="00966C8D" w:rsidP="00627DDF">
            <w:pPr>
              <w:jc w:val="both"/>
              <w:rPr>
                <w:sz w:val="28"/>
                <w:szCs w:val="28"/>
              </w:rPr>
            </w:pPr>
          </w:p>
          <w:p w14:paraId="5C7FF4B6" w14:textId="77777777" w:rsidR="00966C8D" w:rsidRPr="00573C6A" w:rsidRDefault="00966C8D" w:rsidP="00627DDF">
            <w:pPr>
              <w:jc w:val="both"/>
              <w:rPr>
                <w:sz w:val="28"/>
                <w:szCs w:val="28"/>
              </w:rPr>
            </w:pPr>
            <w:r w:rsidRPr="00573C6A">
              <w:rPr>
                <w:sz w:val="28"/>
                <w:szCs w:val="28"/>
              </w:rPr>
              <w:t>____________Е.А. Каменева</w:t>
            </w:r>
          </w:p>
          <w:p w14:paraId="33DBC4EE" w14:textId="2323F6D6" w:rsidR="00966C8D" w:rsidRPr="00573C6A" w:rsidRDefault="00966C8D" w:rsidP="00627DDF">
            <w:pPr>
              <w:jc w:val="both"/>
              <w:rPr>
                <w:sz w:val="28"/>
                <w:szCs w:val="28"/>
              </w:rPr>
            </w:pPr>
            <w:r w:rsidRPr="00573C6A">
              <w:rPr>
                <w:sz w:val="28"/>
                <w:szCs w:val="28"/>
              </w:rPr>
              <w:t>«</w:t>
            </w:r>
            <w:r w:rsidR="00B54AF3">
              <w:rPr>
                <w:sz w:val="28"/>
                <w:szCs w:val="28"/>
              </w:rPr>
              <w:t>26</w:t>
            </w:r>
            <w:r w:rsidRPr="00573C6A">
              <w:rPr>
                <w:sz w:val="28"/>
                <w:szCs w:val="28"/>
              </w:rPr>
              <w:t xml:space="preserve">» </w:t>
            </w:r>
            <w:r w:rsidR="00B54AF3">
              <w:rPr>
                <w:sz w:val="28"/>
                <w:szCs w:val="28"/>
              </w:rPr>
              <w:t>ноября</w:t>
            </w:r>
            <w:r w:rsidRPr="00573C6A">
              <w:rPr>
                <w:sz w:val="28"/>
                <w:szCs w:val="28"/>
              </w:rPr>
              <w:t xml:space="preserve"> 2024 г.</w:t>
            </w:r>
          </w:p>
          <w:p w14:paraId="111EBDFF" w14:textId="77777777" w:rsidR="00966C8D" w:rsidRPr="00573C6A" w:rsidRDefault="00966C8D" w:rsidP="00627DDF">
            <w:pPr>
              <w:spacing w:line="256" w:lineRule="auto"/>
              <w:jc w:val="right"/>
              <w:rPr>
                <w:szCs w:val="22"/>
                <w:lang w:eastAsia="en-US"/>
              </w:rPr>
            </w:pPr>
            <w:r w:rsidRPr="00573C6A">
              <w:rPr>
                <w:szCs w:val="28"/>
                <w:lang w:eastAsia="en-US"/>
              </w:rPr>
              <w:t>.</w:t>
            </w:r>
          </w:p>
        </w:tc>
      </w:tr>
    </w:tbl>
    <w:p w14:paraId="345E8A06" w14:textId="77777777" w:rsidR="00966C8D" w:rsidRPr="00573C6A" w:rsidRDefault="00966C8D" w:rsidP="00966C8D">
      <w:pPr>
        <w:tabs>
          <w:tab w:val="left" w:pos="6810"/>
        </w:tabs>
        <w:rPr>
          <w:sz w:val="28"/>
          <w:szCs w:val="28"/>
        </w:rPr>
      </w:pPr>
      <w:r w:rsidRPr="00573C6A">
        <w:rPr>
          <w:sz w:val="28"/>
          <w:szCs w:val="28"/>
        </w:rPr>
        <w:tab/>
      </w:r>
    </w:p>
    <w:p w14:paraId="29E1CC84" w14:textId="77777777" w:rsidR="00966C8D" w:rsidRPr="00573C6A" w:rsidRDefault="00966C8D" w:rsidP="00966C8D">
      <w:pPr>
        <w:tabs>
          <w:tab w:val="left" w:pos="6810"/>
        </w:tabs>
        <w:rPr>
          <w:sz w:val="28"/>
          <w:szCs w:val="28"/>
        </w:rPr>
      </w:pPr>
    </w:p>
    <w:tbl>
      <w:tblPr>
        <w:tblW w:w="4625" w:type="dxa"/>
        <w:tblLook w:val="01E0" w:firstRow="1" w:lastRow="1" w:firstColumn="1" w:lastColumn="1" w:noHBand="0" w:noVBand="0"/>
      </w:tblPr>
      <w:tblGrid>
        <w:gridCol w:w="4625"/>
      </w:tblGrid>
      <w:tr w:rsidR="00966C8D" w:rsidRPr="00573C6A" w14:paraId="15D6FD2F" w14:textId="77777777" w:rsidTr="00897C86">
        <w:trPr>
          <w:trHeight w:val="238"/>
        </w:trPr>
        <w:tc>
          <w:tcPr>
            <w:tcW w:w="4625" w:type="dxa"/>
            <w:shd w:val="clear" w:color="auto" w:fill="auto"/>
          </w:tcPr>
          <w:p w14:paraId="566FB09B" w14:textId="77777777" w:rsidR="00966C8D" w:rsidRPr="00573C6A" w:rsidRDefault="00966C8D" w:rsidP="00627DDF">
            <w:pPr>
              <w:jc w:val="right"/>
              <w:rPr>
                <w:sz w:val="28"/>
                <w:szCs w:val="28"/>
              </w:rPr>
            </w:pPr>
          </w:p>
        </w:tc>
      </w:tr>
    </w:tbl>
    <w:p w14:paraId="73BBA380" w14:textId="77777777" w:rsidR="00966C8D" w:rsidRPr="00573C6A" w:rsidRDefault="00966C8D" w:rsidP="00966C8D">
      <w:pPr>
        <w:jc w:val="center"/>
        <w:rPr>
          <w:b/>
          <w:bCs/>
          <w:sz w:val="28"/>
          <w:szCs w:val="28"/>
        </w:rPr>
      </w:pPr>
    </w:p>
    <w:p w14:paraId="3F36DD7C" w14:textId="77777777" w:rsidR="00966C8D" w:rsidRPr="00573C6A" w:rsidRDefault="00966C8D" w:rsidP="00966C8D">
      <w:pPr>
        <w:jc w:val="center"/>
        <w:rPr>
          <w:b/>
          <w:bCs/>
          <w:sz w:val="28"/>
          <w:szCs w:val="28"/>
        </w:rPr>
      </w:pPr>
      <w:r>
        <w:rPr>
          <w:b/>
          <w:bCs/>
          <w:sz w:val="28"/>
          <w:szCs w:val="28"/>
        </w:rPr>
        <w:t>Е.В. Никифорова, Ч.В. Керимова</w:t>
      </w:r>
      <w:r w:rsidRPr="00573C6A">
        <w:rPr>
          <w:b/>
          <w:bCs/>
          <w:sz w:val="28"/>
          <w:szCs w:val="28"/>
        </w:rPr>
        <w:t xml:space="preserve"> </w:t>
      </w:r>
    </w:p>
    <w:p w14:paraId="36DBBE68" w14:textId="77777777" w:rsidR="00966C8D" w:rsidRPr="00573C6A" w:rsidRDefault="00966C8D" w:rsidP="00966C8D">
      <w:pPr>
        <w:jc w:val="center"/>
        <w:rPr>
          <w:b/>
          <w:bCs/>
          <w:caps/>
          <w:sz w:val="28"/>
          <w:szCs w:val="28"/>
        </w:rPr>
      </w:pPr>
    </w:p>
    <w:p w14:paraId="2724715A" w14:textId="77777777" w:rsidR="00966C8D" w:rsidRPr="00573C6A" w:rsidRDefault="00966C8D" w:rsidP="00966C8D">
      <w:pPr>
        <w:ind w:left="720" w:hanging="720"/>
        <w:jc w:val="center"/>
        <w:rPr>
          <w:b/>
          <w:bCs/>
          <w:caps/>
          <w:sz w:val="32"/>
          <w:szCs w:val="28"/>
        </w:rPr>
      </w:pPr>
      <w:r>
        <w:rPr>
          <w:b/>
          <w:bCs/>
          <w:sz w:val="32"/>
          <w:szCs w:val="28"/>
          <w:shd w:val="clear" w:color="auto" w:fill="FFFFFF"/>
        </w:rPr>
        <w:t>Особенности анализа в сегментах бизнеса</w:t>
      </w:r>
    </w:p>
    <w:p w14:paraId="3C1D4DCE" w14:textId="77777777" w:rsidR="00966C8D" w:rsidRPr="00573C6A" w:rsidRDefault="00966C8D" w:rsidP="00966C8D">
      <w:pPr>
        <w:jc w:val="center"/>
        <w:rPr>
          <w:b/>
          <w:sz w:val="28"/>
          <w:szCs w:val="28"/>
        </w:rPr>
      </w:pPr>
    </w:p>
    <w:p w14:paraId="4B3EB5F2" w14:textId="77777777" w:rsidR="00966C8D" w:rsidRPr="00573C6A" w:rsidRDefault="00966C8D" w:rsidP="00966C8D">
      <w:pPr>
        <w:jc w:val="center"/>
        <w:rPr>
          <w:b/>
          <w:sz w:val="28"/>
          <w:szCs w:val="28"/>
        </w:rPr>
      </w:pPr>
      <w:r w:rsidRPr="00573C6A">
        <w:rPr>
          <w:b/>
          <w:sz w:val="28"/>
          <w:szCs w:val="28"/>
        </w:rPr>
        <w:t>Рабочая программа дисциплины</w:t>
      </w:r>
    </w:p>
    <w:p w14:paraId="3FD6E426" w14:textId="77777777" w:rsidR="00966C8D" w:rsidRPr="00573C6A" w:rsidRDefault="00966C8D" w:rsidP="00966C8D">
      <w:pPr>
        <w:jc w:val="center"/>
        <w:rPr>
          <w:sz w:val="28"/>
          <w:szCs w:val="28"/>
        </w:rPr>
      </w:pPr>
    </w:p>
    <w:p w14:paraId="31FB5A7A" w14:textId="77777777" w:rsidR="00966C8D" w:rsidRPr="00573C6A" w:rsidRDefault="00966C8D" w:rsidP="00966C8D">
      <w:pPr>
        <w:jc w:val="center"/>
        <w:rPr>
          <w:sz w:val="28"/>
          <w:szCs w:val="28"/>
        </w:rPr>
      </w:pPr>
      <w:r w:rsidRPr="00573C6A">
        <w:rPr>
          <w:sz w:val="28"/>
          <w:szCs w:val="28"/>
        </w:rPr>
        <w:t xml:space="preserve">для студентов, обучающихся по направлению подготовки </w:t>
      </w:r>
    </w:p>
    <w:p w14:paraId="12CAB78A" w14:textId="77777777" w:rsidR="00077AC5" w:rsidRDefault="00966C8D" w:rsidP="00966C8D">
      <w:pPr>
        <w:jc w:val="center"/>
        <w:rPr>
          <w:sz w:val="28"/>
          <w:szCs w:val="28"/>
        </w:rPr>
      </w:pPr>
      <w:r w:rsidRPr="00ED1999">
        <w:rPr>
          <w:sz w:val="28"/>
          <w:szCs w:val="28"/>
        </w:rPr>
        <w:t xml:space="preserve">38.03.01 </w:t>
      </w:r>
      <w:r>
        <w:rPr>
          <w:sz w:val="28"/>
          <w:szCs w:val="28"/>
        </w:rPr>
        <w:t>–</w:t>
      </w:r>
      <w:r w:rsidRPr="00ED1999">
        <w:rPr>
          <w:sz w:val="28"/>
          <w:szCs w:val="28"/>
        </w:rPr>
        <w:t xml:space="preserve"> Экономика</w:t>
      </w:r>
      <w:r>
        <w:rPr>
          <w:sz w:val="28"/>
          <w:szCs w:val="28"/>
        </w:rPr>
        <w:t xml:space="preserve">, </w:t>
      </w:r>
      <w:r w:rsidR="00077AC5" w:rsidRPr="00077AC5">
        <w:rPr>
          <w:sz w:val="28"/>
          <w:szCs w:val="28"/>
        </w:rPr>
        <w:t>ОП "Бизнес-анализ, налоги и аудит"</w:t>
      </w:r>
      <w:r w:rsidR="00077AC5">
        <w:rPr>
          <w:sz w:val="28"/>
          <w:szCs w:val="28"/>
        </w:rPr>
        <w:t xml:space="preserve">, </w:t>
      </w:r>
    </w:p>
    <w:p w14:paraId="05EFEBF9" w14:textId="77777777" w:rsidR="00966C8D" w:rsidRPr="00573C6A" w:rsidRDefault="00077AC5" w:rsidP="00966C8D">
      <w:pPr>
        <w:jc w:val="center"/>
        <w:rPr>
          <w:sz w:val="28"/>
          <w:szCs w:val="28"/>
        </w:rPr>
      </w:pPr>
      <w:r>
        <w:rPr>
          <w:sz w:val="28"/>
          <w:szCs w:val="28"/>
        </w:rPr>
        <w:t>ОП "Аналитика и аудит"</w:t>
      </w:r>
    </w:p>
    <w:p w14:paraId="603C63D5" w14:textId="77777777" w:rsidR="00966C8D" w:rsidRPr="00573C6A" w:rsidRDefault="00966C8D" w:rsidP="00966C8D">
      <w:pPr>
        <w:shd w:val="clear" w:color="auto" w:fill="FFFFFF"/>
        <w:jc w:val="center"/>
        <w:rPr>
          <w:i/>
          <w:sz w:val="28"/>
          <w:szCs w:val="28"/>
        </w:rPr>
      </w:pPr>
    </w:p>
    <w:p w14:paraId="07CEBAF3" w14:textId="77777777" w:rsidR="00966C8D" w:rsidRDefault="00966C8D" w:rsidP="00966C8D">
      <w:pPr>
        <w:shd w:val="clear" w:color="auto" w:fill="FFFFFF"/>
        <w:jc w:val="center"/>
        <w:rPr>
          <w:i/>
          <w:sz w:val="28"/>
          <w:szCs w:val="28"/>
        </w:rPr>
      </w:pPr>
    </w:p>
    <w:p w14:paraId="20E6A437" w14:textId="77777777" w:rsidR="00966C8D" w:rsidRPr="00573C6A" w:rsidRDefault="00966C8D" w:rsidP="00966C8D">
      <w:pPr>
        <w:shd w:val="clear" w:color="auto" w:fill="FFFFFF"/>
        <w:jc w:val="center"/>
        <w:rPr>
          <w:i/>
          <w:sz w:val="28"/>
          <w:szCs w:val="28"/>
        </w:rPr>
      </w:pPr>
    </w:p>
    <w:p w14:paraId="3F37BDCC" w14:textId="77777777" w:rsidR="00792DDB" w:rsidRPr="00792DDB" w:rsidRDefault="00792DDB" w:rsidP="00792DDB">
      <w:pPr>
        <w:widowControl w:val="0"/>
        <w:autoSpaceDE w:val="0"/>
        <w:autoSpaceDN w:val="0"/>
        <w:adjustRightInd w:val="0"/>
        <w:ind w:left="-426" w:right="-428"/>
        <w:jc w:val="center"/>
        <w:rPr>
          <w:sz w:val="28"/>
          <w:szCs w:val="28"/>
        </w:rPr>
      </w:pPr>
      <w:r w:rsidRPr="00792DDB">
        <w:rPr>
          <w:sz w:val="28"/>
          <w:szCs w:val="28"/>
        </w:rPr>
        <w:t>Рекомендовано Ученым советом Факультета налогов, аудита и бизнес-анализа</w:t>
      </w:r>
    </w:p>
    <w:p w14:paraId="5878FEB2" w14:textId="77777777" w:rsidR="00792DDB" w:rsidRPr="00792DDB" w:rsidRDefault="00792DDB" w:rsidP="00792DDB">
      <w:pPr>
        <w:widowControl w:val="0"/>
        <w:autoSpaceDE w:val="0"/>
        <w:autoSpaceDN w:val="0"/>
        <w:adjustRightInd w:val="0"/>
        <w:jc w:val="center"/>
        <w:rPr>
          <w:sz w:val="28"/>
          <w:szCs w:val="28"/>
        </w:rPr>
      </w:pPr>
      <w:r w:rsidRPr="00792DDB">
        <w:rPr>
          <w:sz w:val="28"/>
          <w:szCs w:val="28"/>
        </w:rPr>
        <w:t>(протокол № 46 от 19 ноября 2024 г.)</w:t>
      </w:r>
    </w:p>
    <w:p w14:paraId="34CFC65C" w14:textId="77777777" w:rsidR="00792DDB" w:rsidRPr="00792DDB" w:rsidRDefault="00792DDB" w:rsidP="00792DDB">
      <w:pPr>
        <w:widowControl w:val="0"/>
        <w:autoSpaceDE w:val="0"/>
        <w:autoSpaceDN w:val="0"/>
        <w:adjustRightInd w:val="0"/>
        <w:jc w:val="center"/>
        <w:rPr>
          <w:sz w:val="28"/>
          <w:szCs w:val="28"/>
        </w:rPr>
      </w:pPr>
      <w:r w:rsidRPr="00792DDB">
        <w:rPr>
          <w:sz w:val="28"/>
          <w:szCs w:val="28"/>
        </w:rPr>
        <w:t>Одобрено заседанием Кафедры бизнес-аналитики, Факультета налогов, аудита и бизнес-анализа</w:t>
      </w:r>
    </w:p>
    <w:p w14:paraId="21F98D24" w14:textId="77777777" w:rsidR="00792DDB" w:rsidRPr="00792DDB" w:rsidRDefault="00792DDB" w:rsidP="00792DDB">
      <w:pPr>
        <w:widowControl w:val="0"/>
        <w:autoSpaceDE w:val="0"/>
        <w:autoSpaceDN w:val="0"/>
        <w:adjustRightInd w:val="0"/>
        <w:jc w:val="center"/>
        <w:rPr>
          <w:sz w:val="28"/>
          <w:szCs w:val="28"/>
        </w:rPr>
      </w:pPr>
      <w:r w:rsidRPr="00792DDB">
        <w:rPr>
          <w:sz w:val="28"/>
          <w:szCs w:val="28"/>
        </w:rPr>
        <w:t>(протокол № 03 от 25 октября 2024 г.)</w:t>
      </w:r>
    </w:p>
    <w:p w14:paraId="61F06A4E" w14:textId="77777777" w:rsidR="00966C8D" w:rsidRPr="00573C6A" w:rsidRDefault="00966C8D" w:rsidP="00966C8D">
      <w:pPr>
        <w:jc w:val="center"/>
        <w:rPr>
          <w:b/>
          <w:bCs/>
          <w:sz w:val="28"/>
          <w:szCs w:val="28"/>
        </w:rPr>
      </w:pPr>
      <w:bookmarkStart w:id="0" w:name="_GoBack"/>
      <w:bookmarkEnd w:id="0"/>
    </w:p>
    <w:p w14:paraId="5F2B2114" w14:textId="2C484432" w:rsidR="00966C8D" w:rsidRDefault="00966C8D" w:rsidP="00966C8D">
      <w:pPr>
        <w:rPr>
          <w:b/>
          <w:bCs/>
          <w:sz w:val="28"/>
          <w:szCs w:val="28"/>
        </w:rPr>
      </w:pPr>
    </w:p>
    <w:p w14:paraId="6B6CEDF4" w14:textId="77777777" w:rsidR="00897C86" w:rsidRPr="00573C6A" w:rsidRDefault="00897C86" w:rsidP="00966C8D">
      <w:pPr>
        <w:rPr>
          <w:b/>
          <w:bCs/>
          <w:sz w:val="28"/>
          <w:szCs w:val="28"/>
        </w:rPr>
      </w:pPr>
    </w:p>
    <w:p w14:paraId="14A0E7F1" w14:textId="77777777" w:rsidR="00966C8D" w:rsidRPr="00573C6A" w:rsidRDefault="00966C8D" w:rsidP="00966C8D">
      <w:pPr>
        <w:jc w:val="center"/>
        <w:rPr>
          <w:b/>
          <w:color w:val="FF0000"/>
          <w:sz w:val="28"/>
          <w:szCs w:val="28"/>
        </w:rPr>
      </w:pPr>
      <w:r w:rsidRPr="00573C6A">
        <w:rPr>
          <w:b/>
          <w:bCs/>
          <w:sz w:val="28"/>
          <w:szCs w:val="28"/>
        </w:rPr>
        <w:t>Москва</w:t>
      </w:r>
      <w:r w:rsidRPr="00573C6A">
        <w:rPr>
          <w:b/>
          <w:bCs/>
          <w:caps/>
          <w:sz w:val="28"/>
          <w:szCs w:val="28"/>
        </w:rPr>
        <w:t xml:space="preserve"> 2024</w:t>
      </w:r>
      <w:r w:rsidRPr="00573C6A">
        <w:rPr>
          <w:b/>
          <w:bCs/>
          <w:caps/>
          <w:color w:val="FF0000"/>
          <w:sz w:val="28"/>
          <w:szCs w:val="28"/>
        </w:rPr>
        <w:br w:type="page"/>
      </w:r>
    </w:p>
    <w:p w14:paraId="7BEEBCB3" w14:textId="77777777" w:rsidR="00966C8D" w:rsidRPr="00573C6A" w:rsidRDefault="00966C8D" w:rsidP="00966C8D">
      <w:pPr>
        <w:shd w:val="clear" w:color="auto" w:fill="FFFFFF"/>
        <w:tabs>
          <w:tab w:val="left" w:pos="0"/>
          <w:tab w:val="left" w:pos="2880"/>
        </w:tabs>
        <w:ind w:left="408" w:right="5830" w:hanging="370"/>
        <w:jc w:val="both"/>
        <w:rPr>
          <w:b/>
          <w:color w:val="FF0000"/>
          <w:sz w:val="28"/>
          <w:szCs w:val="28"/>
        </w:rPr>
      </w:pPr>
      <w:r w:rsidRPr="00573C6A">
        <w:rPr>
          <w:b/>
          <w:color w:val="FF0000"/>
          <w:sz w:val="28"/>
          <w:szCs w:val="28"/>
        </w:rPr>
        <w:lastRenderedPageBreak/>
        <w:t xml:space="preserve"> </w:t>
      </w:r>
    </w:p>
    <w:p w14:paraId="10CA090E" w14:textId="77777777" w:rsidR="00966C8D" w:rsidRPr="002F6E43" w:rsidRDefault="00966C8D" w:rsidP="00966C8D">
      <w:pPr>
        <w:shd w:val="clear" w:color="auto" w:fill="FFFFFF"/>
        <w:tabs>
          <w:tab w:val="left" w:pos="0"/>
          <w:tab w:val="left" w:pos="2880"/>
        </w:tabs>
        <w:ind w:right="-2"/>
        <w:jc w:val="center"/>
        <w:rPr>
          <w:b/>
          <w:sz w:val="28"/>
          <w:szCs w:val="28"/>
        </w:rPr>
      </w:pPr>
      <w:r w:rsidRPr="002F6E43">
        <w:rPr>
          <w:b/>
          <w:sz w:val="28"/>
          <w:szCs w:val="28"/>
        </w:rPr>
        <w:t>Содержание</w:t>
      </w:r>
    </w:p>
    <w:p w14:paraId="31CA1276" w14:textId="77777777" w:rsidR="00966C8D" w:rsidRPr="00573C6A" w:rsidRDefault="00966C8D" w:rsidP="00966C8D">
      <w:pPr>
        <w:shd w:val="clear" w:color="auto" w:fill="FFFFFF"/>
        <w:tabs>
          <w:tab w:val="left" w:pos="0"/>
          <w:tab w:val="left" w:pos="2880"/>
        </w:tabs>
        <w:ind w:right="-2"/>
        <w:jc w:val="center"/>
        <w:rPr>
          <w:b/>
          <w:color w:val="FF0000"/>
          <w:sz w:val="28"/>
          <w:szCs w:val="28"/>
        </w:rPr>
      </w:pPr>
    </w:p>
    <w:p w14:paraId="3033116F" w14:textId="77777777" w:rsidR="00966C8D" w:rsidRPr="00573C6A" w:rsidRDefault="00966C8D" w:rsidP="00966C8D">
      <w:pPr>
        <w:shd w:val="clear" w:color="auto" w:fill="FFFFFF"/>
        <w:jc w:val="center"/>
        <w:rPr>
          <w:b/>
          <w:color w:val="FF0000"/>
          <w:sz w:val="28"/>
          <w:szCs w:val="28"/>
        </w:rPr>
      </w:pPr>
    </w:p>
    <w:p w14:paraId="32309DA0" w14:textId="77777777"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Наименование дисциплины………………</w:t>
      </w:r>
      <w:proofErr w:type="gramStart"/>
      <w:r w:rsidRPr="00A82E3F">
        <w:rPr>
          <w:sz w:val="28"/>
          <w:szCs w:val="28"/>
        </w:rPr>
        <w:t>…….</w:t>
      </w:r>
      <w:proofErr w:type="gramEnd"/>
      <w:r w:rsidRPr="00A82E3F">
        <w:rPr>
          <w:sz w:val="28"/>
          <w:szCs w:val="28"/>
        </w:rPr>
        <w:t>.……………………………....3</w:t>
      </w:r>
    </w:p>
    <w:p w14:paraId="0E1BD5D9" w14:textId="77777777"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174B74" w:rsidRPr="00A82E3F">
        <w:rPr>
          <w:sz w:val="28"/>
          <w:szCs w:val="28"/>
        </w:rPr>
        <w:t>........................</w:t>
      </w:r>
      <w:r w:rsidRPr="00A82E3F">
        <w:rPr>
          <w:sz w:val="28"/>
          <w:szCs w:val="28"/>
        </w:rPr>
        <w:t>3</w:t>
      </w:r>
    </w:p>
    <w:p w14:paraId="5CE7ADB0" w14:textId="77777777"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Место дисциплины в структуре образовательной программы….....................</w:t>
      </w:r>
      <w:r w:rsidR="00174B74" w:rsidRPr="00A82E3F">
        <w:rPr>
          <w:sz w:val="28"/>
          <w:szCs w:val="28"/>
        </w:rPr>
        <w:t>6</w:t>
      </w:r>
    </w:p>
    <w:p w14:paraId="3EFF1A32" w14:textId="319EB411"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roofErr w:type="gramStart"/>
      <w:r w:rsidRPr="00A82E3F">
        <w:rPr>
          <w:sz w:val="28"/>
          <w:szCs w:val="28"/>
        </w:rPr>
        <w:t>…….</w:t>
      </w:r>
      <w:proofErr w:type="gramEnd"/>
      <w:r w:rsidRPr="00A82E3F">
        <w:rPr>
          <w:sz w:val="28"/>
          <w:szCs w:val="28"/>
        </w:rPr>
        <w:t>.……………………………...</w:t>
      </w:r>
      <w:r w:rsidR="00174B74" w:rsidRPr="00A82E3F">
        <w:rPr>
          <w:sz w:val="28"/>
          <w:szCs w:val="28"/>
        </w:rPr>
        <w:t>.............</w:t>
      </w:r>
      <w:r w:rsidR="00A82E3F" w:rsidRPr="00A82E3F">
        <w:rPr>
          <w:sz w:val="28"/>
          <w:szCs w:val="28"/>
        </w:rPr>
        <w:t>6</w:t>
      </w:r>
    </w:p>
    <w:p w14:paraId="5B9CC129" w14:textId="370CC0ED"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82E3F" w:rsidRPr="00A82E3F">
        <w:rPr>
          <w:sz w:val="28"/>
          <w:szCs w:val="28"/>
        </w:rPr>
        <w:t>7</w:t>
      </w:r>
    </w:p>
    <w:p w14:paraId="27AB294C" w14:textId="5F1598C6" w:rsidR="00966C8D" w:rsidRPr="00A82E3F" w:rsidRDefault="00966C8D" w:rsidP="00797EB4">
      <w:pPr>
        <w:numPr>
          <w:ilvl w:val="1"/>
          <w:numId w:val="2"/>
        </w:numPr>
        <w:shd w:val="clear" w:color="auto" w:fill="FFFFFF"/>
        <w:tabs>
          <w:tab w:val="left" w:pos="567"/>
        </w:tabs>
        <w:ind w:left="0" w:firstLine="0"/>
        <w:jc w:val="both"/>
        <w:rPr>
          <w:sz w:val="28"/>
          <w:szCs w:val="28"/>
        </w:rPr>
      </w:pPr>
      <w:r w:rsidRPr="00A82E3F">
        <w:rPr>
          <w:sz w:val="28"/>
          <w:szCs w:val="28"/>
        </w:rPr>
        <w:t>Содержание дисциплины……………………………………………...…</w:t>
      </w:r>
      <w:proofErr w:type="gramStart"/>
      <w:r w:rsidRPr="00A82E3F">
        <w:rPr>
          <w:sz w:val="28"/>
          <w:szCs w:val="28"/>
        </w:rPr>
        <w:t>…….</w:t>
      </w:r>
      <w:proofErr w:type="gramEnd"/>
      <w:r w:rsidR="00A82E3F" w:rsidRPr="00A82E3F">
        <w:rPr>
          <w:sz w:val="28"/>
          <w:szCs w:val="28"/>
        </w:rPr>
        <w:t>7</w:t>
      </w:r>
    </w:p>
    <w:p w14:paraId="6C5C158F" w14:textId="1C7F257D" w:rsidR="00966C8D" w:rsidRPr="00A82E3F" w:rsidRDefault="00966C8D" w:rsidP="00797EB4">
      <w:pPr>
        <w:numPr>
          <w:ilvl w:val="1"/>
          <w:numId w:val="2"/>
        </w:numPr>
        <w:shd w:val="clear" w:color="auto" w:fill="FFFFFF"/>
        <w:tabs>
          <w:tab w:val="left" w:pos="567"/>
        </w:tabs>
        <w:ind w:left="0" w:firstLine="0"/>
        <w:jc w:val="both"/>
        <w:rPr>
          <w:sz w:val="28"/>
          <w:szCs w:val="28"/>
        </w:rPr>
      </w:pPr>
      <w:r w:rsidRPr="00A82E3F">
        <w:rPr>
          <w:sz w:val="28"/>
          <w:szCs w:val="28"/>
        </w:rPr>
        <w:t>Учебно-тематический план………………........................................</w:t>
      </w:r>
      <w:r w:rsidR="00174B74" w:rsidRPr="00A82E3F">
        <w:rPr>
          <w:sz w:val="28"/>
          <w:szCs w:val="28"/>
        </w:rPr>
        <w:t>...............</w:t>
      </w:r>
      <w:r w:rsidR="00A82E3F" w:rsidRPr="00A82E3F">
        <w:rPr>
          <w:sz w:val="28"/>
          <w:szCs w:val="28"/>
        </w:rPr>
        <w:t>9</w:t>
      </w:r>
    </w:p>
    <w:p w14:paraId="23B3FDB2" w14:textId="60BD547C" w:rsidR="00966C8D" w:rsidRPr="00A82E3F" w:rsidRDefault="00966C8D" w:rsidP="00797EB4">
      <w:pPr>
        <w:numPr>
          <w:ilvl w:val="1"/>
          <w:numId w:val="2"/>
        </w:numPr>
        <w:shd w:val="clear" w:color="auto" w:fill="FFFFFF"/>
        <w:tabs>
          <w:tab w:val="left" w:pos="567"/>
        </w:tabs>
        <w:ind w:left="0" w:firstLine="0"/>
        <w:jc w:val="both"/>
        <w:rPr>
          <w:sz w:val="28"/>
          <w:szCs w:val="28"/>
        </w:rPr>
      </w:pPr>
      <w:r w:rsidRPr="00A82E3F">
        <w:rPr>
          <w:sz w:val="28"/>
          <w:szCs w:val="28"/>
        </w:rPr>
        <w:t>Содержание семинаров, практических занятий………</w:t>
      </w:r>
      <w:r w:rsidR="00174B74" w:rsidRPr="00A82E3F">
        <w:rPr>
          <w:sz w:val="28"/>
          <w:szCs w:val="28"/>
        </w:rPr>
        <w:t>…..............................1</w:t>
      </w:r>
      <w:r w:rsidR="00A82E3F" w:rsidRPr="00A82E3F">
        <w:rPr>
          <w:sz w:val="28"/>
          <w:szCs w:val="28"/>
        </w:rPr>
        <w:t>2</w:t>
      </w:r>
    </w:p>
    <w:p w14:paraId="4B185B1F" w14:textId="14AA83BA"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 xml:space="preserve">  Перечень учебно-методического обеспечения для самостоятельной работы обучающихся по дисциплине……………………………………….......................1</w:t>
      </w:r>
      <w:r w:rsidR="00A82E3F" w:rsidRPr="00A82E3F">
        <w:rPr>
          <w:sz w:val="28"/>
          <w:szCs w:val="28"/>
        </w:rPr>
        <w:t>3</w:t>
      </w:r>
    </w:p>
    <w:p w14:paraId="006C9CB7" w14:textId="30E74FBA" w:rsidR="00966C8D" w:rsidRPr="00A82E3F" w:rsidRDefault="00966C8D" w:rsidP="00797EB4">
      <w:pPr>
        <w:numPr>
          <w:ilvl w:val="1"/>
          <w:numId w:val="2"/>
        </w:numPr>
        <w:shd w:val="clear" w:color="auto" w:fill="FFFFFF"/>
        <w:tabs>
          <w:tab w:val="left" w:pos="567"/>
        </w:tabs>
        <w:ind w:left="0" w:firstLine="0"/>
        <w:jc w:val="both"/>
        <w:rPr>
          <w:sz w:val="28"/>
          <w:szCs w:val="28"/>
        </w:rPr>
      </w:pPr>
      <w:r w:rsidRPr="00A82E3F">
        <w:rPr>
          <w:sz w:val="28"/>
          <w:szCs w:val="28"/>
        </w:rPr>
        <w:t xml:space="preserve">Перечень вопросов, отводимых на самостоятельное освоение дисциплины, формы внеаудиторной самостоятельной работы </w:t>
      </w:r>
      <w:proofErr w:type="gramStart"/>
      <w:r w:rsidRPr="00A82E3F">
        <w:rPr>
          <w:sz w:val="28"/>
          <w:szCs w:val="28"/>
        </w:rPr>
        <w:t>…….</w:t>
      </w:r>
      <w:proofErr w:type="gramEnd"/>
      <w:r w:rsidRPr="00A82E3F">
        <w:rPr>
          <w:sz w:val="28"/>
          <w:szCs w:val="28"/>
        </w:rPr>
        <w:t>………………………….1</w:t>
      </w:r>
      <w:r w:rsidR="00A82E3F" w:rsidRPr="00A82E3F">
        <w:rPr>
          <w:sz w:val="28"/>
          <w:szCs w:val="28"/>
        </w:rPr>
        <w:t>3</w:t>
      </w:r>
    </w:p>
    <w:p w14:paraId="61C4D3E6" w14:textId="6D50A9EB" w:rsidR="00966C8D" w:rsidRPr="00A82E3F" w:rsidRDefault="00966C8D" w:rsidP="00797EB4">
      <w:pPr>
        <w:numPr>
          <w:ilvl w:val="1"/>
          <w:numId w:val="2"/>
        </w:numPr>
        <w:shd w:val="clear" w:color="auto" w:fill="FFFFFF"/>
        <w:tabs>
          <w:tab w:val="left" w:pos="567"/>
        </w:tabs>
        <w:ind w:left="0" w:firstLine="0"/>
        <w:jc w:val="both"/>
        <w:rPr>
          <w:sz w:val="28"/>
          <w:szCs w:val="28"/>
        </w:rPr>
      </w:pPr>
      <w:r w:rsidRPr="00A82E3F">
        <w:rPr>
          <w:sz w:val="28"/>
          <w:szCs w:val="28"/>
        </w:rPr>
        <w:t>Перечень вопросов, заданий, тем для подготовки к текущему контролю....................................................................................................................1</w:t>
      </w:r>
      <w:r w:rsidR="00A82E3F" w:rsidRPr="00A82E3F">
        <w:rPr>
          <w:sz w:val="28"/>
          <w:szCs w:val="28"/>
        </w:rPr>
        <w:t>5</w:t>
      </w:r>
    </w:p>
    <w:p w14:paraId="5701F9F8" w14:textId="58508965"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Фонд оценочных средств для проведения промежуточной аттестации обучающихся по дисциплине………</w:t>
      </w:r>
      <w:proofErr w:type="gramStart"/>
      <w:r w:rsidRPr="00A82E3F">
        <w:rPr>
          <w:sz w:val="28"/>
          <w:szCs w:val="28"/>
        </w:rPr>
        <w:t>…….</w:t>
      </w:r>
      <w:proofErr w:type="gramEnd"/>
      <w:r w:rsidRPr="00A82E3F">
        <w:rPr>
          <w:sz w:val="28"/>
          <w:szCs w:val="28"/>
        </w:rPr>
        <w:t>.……………………………...………..</w:t>
      </w:r>
      <w:r w:rsidR="00A82E3F" w:rsidRPr="00A82E3F">
        <w:rPr>
          <w:sz w:val="28"/>
          <w:szCs w:val="28"/>
        </w:rPr>
        <w:t>19</w:t>
      </w:r>
    </w:p>
    <w:p w14:paraId="01DF751E" w14:textId="6F67B6A2"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Перечень основной и дополнительной учебной литературы, необходимой для освоения дисциплины…………………………………………</w:t>
      </w:r>
      <w:proofErr w:type="gramStart"/>
      <w:r w:rsidRPr="00A82E3F">
        <w:rPr>
          <w:sz w:val="28"/>
          <w:szCs w:val="28"/>
        </w:rPr>
        <w:t>…….</w:t>
      </w:r>
      <w:proofErr w:type="gramEnd"/>
      <w:r w:rsidRPr="00A82E3F">
        <w:rPr>
          <w:sz w:val="28"/>
          <w:szCs w:val="28"/>
        </w:rPr>
        <w:t>.………</w:t>
      </w:r>
      <w:r w:rsidR="00174B74" w:rsidRPr="00A82E3F">
        <w:rPr>
          <w:sz w:val="28"/>
          <w:szCs w:val="28"/>
        </w:rPr>
        <w:t>…….</w:t>
      </w:r>
      <w:r w:rsidR="00A82E3F" w:rsidRPr="00A82E3F">
        <w:rPr>
          <w:sz w:val="28"/>
          <w:szCs w:val="28"/>
        </w:rPr>
        <w:t>28</w:t>
      </w:r>
    </w:p>
    <w:p w14:paraId="749CA117" w14:textId="76D76C04"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Перечень ресурсов информационно-телекоммуникационной сети «Интернет», необходимых для освоения дисциплины…</w:t>
      </w:r>
      <w:proofErr w:type="gramStart"/>
      <w:r w:rsidRPr="00A82E3F">
        <w:rPr>
          <w:sz w:val="28"/>
          <w:szCs w:val="28"/>
        </w:rPr>
        <w:t>…….</w:t>
      </w:r>
      <w:proofErr w:type="gramEnd"/>
      <w:r w:rsidRPr="00A82E3F">
        <w:rPr>
          <w:sz w:val="28"/>
          <w:szCs w:val="28"/>
        </w:rPr>
        <w:t>.…. ......................</w:t>
      </w:r>
      <w:r w:rsidR="00174B74" w:rsidRPr="00A82E3F">
        <w:rPr>
          <w:sz w:val="28"/>
          <w:szCs w:val="28"/>
        </w:rPr>
        <w:t>3</w:t>
      </w:r>
      <w:r w:rsidR="00A82E3F" w:rsidRPr="00A82E3F">
        <w:rPr>
          <w:sz w:val="28"/>
          <w:szCs w:val="28"/>
        </w:rPr>
        <w:t>0</w:t>
      </w:r>
    </w:p>
    <w:p w14:paraId="37DCDB1B" w14:textId="4362E91A"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Методические указания для обучающихся по освоению дисциплины………………………………………………………………...…</w:t>
      </w:r>
      <w:proofErr w:type="gramStart"/>
      <w:r w:rsidRPr="00A82E3F">
        <w:rPr>
          <w:sz w:val="28"/>
          <w:szCs w:val="28"/>
        </w:rPr>
        <w:t>…….</w:t>
      </w:r>
      <w:proofErr w:type="gramEnd"/>
      <w:r w:rsidR="00174B74" w:rsidRPr="00A82E3F">
        <w:rPr>
          <w:sz w:val="28"/>
          <w:szCs w:val="28"/>
        </w:rPr>
        <w:t>3</w:t>
      </w:r>
      <w:r w:rsidR="00A82E3F" w:rsidRPr="00A82E3F">
        <w:rPr>
          <w:sz w:val="28"/>
          <w:szCs w:val="28"/>
        </w:rPr>
        <w:t>1</w:t>
      </w:r>
    </w:p>
    <w:p w14:paraId="2ECE6D02" w14:textId="3859A31B" w:rsidR="00966C8D" w:rsidRPr="00A82E3F" w:rsidRDefault="00966C8D" w:rsidP="00797EB4">
      <w:pPr>
        <w:numPr>
          <w:ilvl w:val="0"/>
          <w:numId w:val="2"/>
        </w:numPr>
        <w:shd w:val="clear" w:color="auto" w:fill="FFFFFF"/>
        <w:tabs>
          <w:tab w:val="left" w:pos="426"/>
        </w:tabs>
        <w:ind w:left="0" w:firstLine="0"/>
        <w:jc w:val="both"/>
        <w:rPr>
          <w:sz w:val="28"/>
          <w:szCs w:val="28"/>
        </w:rPr>
      </w:pPr>
      <w:r w:rsidRPr="00A82E3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82E3F" w:rsidRPr="00A82E3F">
        <w:rPr>
          <w:sz w:val="28"/>
          <w:szCs w:val="28"/>
        </w:rPr>
        <w:t>3</w:t>
      </w:r>
      <w:r w:rsidR="00E73252">
        <w:rPr>
          <w:sz w:val="28"/>
          <w:szCs w:val="28"/>
        </w:rPr>
        <w:t>3</w:t>
      </w:r>
    </w:p>
    <w:p w14:paraId="4038A32B" w14:textId="44637F77" w:rsidR="00966C8D" w:rsidRPr="00A82E3F" w:rsidRDefault="00966C8D" w:rsidP="00797EB4">
      <w:pPr>
        <w:numPr>
          <w:ilvl w:val="0"/>
          <w:numId w:val="2"/>
        </w:numPr>
        <w:shd w:val="clear" w:color="auto" w:fill="FFFFFF"/>
        <w:tabs>
          <w:tab w:val="left" w:pos="426"/>
        </w:tabs>
        <w:ind w:left="0" w:firstLine="0"/>
        <w:jc w:val="both"/>
        <w:rPr>
          <w:b/>
          <w:sz w:val="28"/>
          <w:szCs w:val="28"/>
        </w:rPr>
      </w:pPr>
      <w:r w:rsidRPr="00A82E3F">
        <w:rPr>
          <w:sz w:val="28"/>
          <w:szCs w:val="28"/>
        </w:rPr>
        <w:t>Описание материально-технической базы, необходимой для осуществления образовательного процесса по дисциплине……………...…………………</w:t>
      </w:r>
      <w:proofErr w:type="gramStart"/>
      <w:r w:rsidRPr="00A82E3F">
        <w:rPr>
          <w:sz w:val="28"/>
          <w:szCs w:val="28"/>
        </w:rPr>
        <w:t>…….</w:t>
      </w:r>
      <w:proofErr w:type="gramEnd"/>
      <w:r w:rsidR="00A82E3F" w:rsidRPr="00A82E3F">
        <w:rPr>
          <w:sz w:val="28"/>
          <w:szCs w:val="28"/>
        </w:rPr>
        <w:t>.34</w:t>
      </w:r>
    </w:p>
    <w:p w14:paraId="57D8805C" w14:textId="77777777" w:rsidR="00966C8D" w:rsidRPr="00654E1F" w:rsidRDefault="00966C8D" w:rsidP="00966C8D">
      <w:pPr>
        <w:ind w:right="624"/>
        <w:jc w:val="both"/>
        <w:rPr>
          <w:b/>
          <w:bCs/>
          <w:color w:val="FF0000"/>
          <w:sz w:val="28"/>
          <w:szCs w:val="28"/>
        </w:rPr>
      </w:pPr>
    </w:p>
    <w:p w14:paraId="27C13E29" w14:textId="77777777" w:rsidR="00966C8D" w:rsidRPr="00654E1F" w:rsidRDefault="00966C8D" w:rsidP="00966C8D">
      <w:pPr>
        <w:shd w:val="clear" w:color="auto" w:fill="FFFFFF"/>
        <w:jc w:val="center"/>
        <w:rPr>
          <w:b/>
          <w:color w:val="FF0000"/>
          <w:sz w:val="28"/>
          <w:szCs w:val="28"/>
        </w:rPr>
      </w:pPr>
    </w:p>
    <w:p w14:paraId="3B7A8496" w14:textId="77777777" w:rsidR="00966C8D" w:rsidRPr="00654E1F" w:rsidRDefault="00966C8D" w:rsidP="00797EB4">
      <w:pPr>
        <w:pStyle w:val="1"/>
        <w:pageBreakBefore/>
        <w:numPr>
          <w:ilvl w:val="0"/>
          <w:numId w:val="1"/>
        </w:numPr>
        <w:tabs>
          <w:tab w:val="left" w:pos="1134"/>
        </w:tabs>
        <w:spacing w:after="0" w:afterAutospacing="0"/>
        <w:ind w:left="0" w:firstLine="709"/>
      </w:pPr>
      <w:bookmarkStart w:id="1" w:name="_Toc419801306"/>
      <w:r w:rsidRPr="00654E1F">
        <w:lastRenderedPageBreak/>
        <w:t>Наименование дисциплины</w:t>
      </w:r>
      <w:bookmarkEnd w:id="1"/>
    </w:p>
    <w:p w14:paraId="663D323A" w14:textId="77777777" w:rsidR="00966C8D" w:rsidRPr="00573C6A" w:rsidRDefault="00966C8D" w:rsidP="00966C8D">
      <w:pPr>
        <w:spacing w:line="276" w:lineRule="auto"/>
        <w:jc w:val="both"/>
        <w:rPr>
          <w:sz w:val="28"/>
          <w:szCs w:val="28"/>
        </w:rPr>
      </w:pPr>
    </w:p>
    <w:p w14:paraId="54BCBCB3" w14:textId="77777777" w:rsidR="00966C8D" w:rsidRPr="00573C6A" w:rsidRDefault="00966C8D" w:rsidP="00966C8D">
      <w:pPr>
        <w:spacing w:line="360" w:lineRule="auto"/>
        <w:ind w:firstLine="709"/>
        <w:jc w:val="both"/>
        <w:rPr>
          <w:sz w:val="28"/>
          <w:szCs w:val="28"/>
        </w:rPr>
      </w:pPr>
      <w:r w:rsidRPr="00573C6A">
        <w:rPr>
          <w:sz w:val="28"/>
          <w:szCs w:val="28"/>
        </w:rPr>
        <w:t>Учебная дисциплина «</w:t>
      </w:r>
      <w:r>
        <w:rPr>
          <w:sz w:val="28"/>
          <w:szCs w:val="28"/>
        </w:rPr>
        <w:t>Особенности анализа в сегментах бизнеса</w:t>
      </w:r>
      <w:r w:rsidRPr="00573C6A">
        <w:rPr>
          <w:sz w:val="28"/>
          <w:szCs w:val="28"/>
        </w:rPr>
        <w:t>».</w:t>
      </w:r>
    </w:p>
    <w:p w14:paraId="67A012DD" w14:textId="77777777" w:rsidR="00966C8D" w:rsidRPr="00573C6A" w:rsidRDefault="00966C8D" w:rsidP="00966C8D">
      <w:pPr>
        <w:widowControl w:val="0"/>
        <w:shd w:val="clear" w:color="auto" w:fill="FFFFFF"/>
        <w:autoSpaceDE w:val="0"/>
        <w:autoSpaceDN w:val="0"/>
        <w:adjustRightInd w:val="0"/>
        <w:ind w:left="493"/>
        <w:jc w:val="both"/>
        <w:rPr>
          <w:color w:val="FF0000"/>
          <w:spacing w:val="-2"/>
          <w:sz w:val="28"/>
          <w:szCs w:val="28"/>
        </w:rPr>
      </w:pPr>
    </w:p>
    <w:p w14:paraId="0300A173" w14:textId="77777777" w:rsidR="00966C8D" w:rsidRPr="00992F1B" w:rsidRDefault="00966C8D" w:rsidP="00966C8D">
      <w:pPr>
        <w:tabs>
          <w:tab w:val="left" w:pos="851"/>
          <w:tab w:val="right" w:leader="underscore" w:pos="8505"/>
        </w:tabs>
        <w:jc w:val="both"/>
        <w:rPr>
          <w:sz w:val="28"/>
          <w:szCs w:val="28"/>
        </w:rPr>
      </w:pPr>
      <w:r w:rsidRPr="00992F1B">
        <w:rPr>
          <w:b/>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92F1B">
        <w:rPr>
          <w:sz w:val="28"/>
          <w:szCs w:val="28"/>
        </w:rPr>
        <w:t xml:space="preserve">   </w:t>
      </w:r>
    </w:p>
    <w:p w14:paraId="4A3E613D" w14:textId="77777777" w:rsidR="00966C8D" w:rsidRDefault="00966C8D" w:rsidP="00966C8D">
      <w:pPr>
        <w:tabs>
          <w:tab w:val="left" w:pos="851"/>
          <w:tab w:val="right" w:leader="underscore" w:pos="8505"/>
        </w:tabs>
        <w:jc w:val="both"/>
        <w:rPr>
          <w:color w:val="FF0000"/>
          <w:sz w:val="28"/>
          <w:szCs w:val="28"/>
        </w:rPr>
      </w:pPr>
    </w:p>
    <w:p w14:paraId="56253E4C" w14:textId="188969BA" w:rsidR="00966C8D" w:rsidRPr="00573C6A" w:rsidRDefault="00966C8D" w:rsidP="00966C8D">
      <w:pPr>
        <w:jc w:val="both"/>
        <w:rPr>
          <w:color w:val="FF0000"/>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077AC5" w:rsidRPr="00077AC5">
        <w:rPr>
          <w:sz w:val="28"/>
          <w:szCs w:val="28"/>
        </w:rPr>
        <w:t>ОП "Бизнес-анализ, налоги и аудит", Профиль: "Учёт, анализ и аудит"</w:t>
      </w:r>
    </w:p>
    <w:p w14:paraId="6DD3D1FB" w14:textId="77777777" w:rsidR="00966C8D" w:rsidRPr="00573C6A" w:rsidRDefault="00966C8D" w:rsidP="00966C8D">
      <w:pPr>
        <w:rPr>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551"/>
        <w:gridCol w:w="3685"/>
      </w:tblGrid>
      <w:tr w:rsidR="00966C8D" w:rsidRPr="00AD7DD9" w14:paraId="64DF7835" w14:textId="77777777" w:rsidTr="00627DDF">
        <w:tc>
          <w:tcPr>
            <w:tcW w:w="993" w:type="dxa"/>
            <w:shd w:val="clear" w:color="auto" w:fill="auto"/>
          </w:tcPr>
          <w:p w14:paraId="722B8B5B" w14:textId="77777777" w:rsidR="00966C8D" w:rsidRPr="00AD7DD9" w:rsidRDefault="00966C8D" w:rsidP="00627DDF">
            <w:pPr>
              <w:tabs>
                <w:tab w:val="left" w:pos="540"/>
              </w:tabs>
              <w:contextualSpacing/>
              <w:jc w:val="center"/>
              <w:rPr>
                <w:rFonts w:eastAsia="Calibri"/>
                <w:i/>
                <w:iCs/>
                <w:lang w:eastAsia="en-US"/>
              </w:rPr>
            </w:pPr>
            <w:r w:rsidRPr="00AD7DD9">
              <w:rPr>
                <w:rFonts w:eastAsia="Calibri"/>
                <w:i/>
                <w:iCs/>
                <w:lang w:eastAsia="en-US"/>
              </w:rPr>
              <w:t>Код компе-</w:t>
            </w:r>
            <w:proofErr w:type="spellStart"/>
            <w:r w:rsidRPr="00AD7DD9">
              <w:rPr>
                <w:rFonts w:eastAsia="Calibri"/>
                <w:i/>
                <w:iCs/>
                <w:lang w:eastAsia="en-US"/>
              </w:rPr>
              <w:t>тенции</w:t>
            </w:r>
            <w:proofErr w:type="spellEnd"/>
          </w:p>
        </w:tc>
        <w:tc>
          <w:tcPr>
            <w:tcW w:w="2410" w:type="dxa"/>
            <w:shd w:val="clear" w:color="auto" w:fill="auto"/>
          </w:tcPr>
          <w:p w14:paraId="0B8E27F5" w14:textId="77777777" w:rsidR="00966C8D" w:rsidRPr="00AD7DD9" w:rsidRDefault="00966C8D" w:rsidP="00627DDF">
            <w:pPr>
              <w:tabs>
                <w:tab w:val="left" w:pos="540"/>
              </w:tabs>
              <w:contextualSpacing/>
              <w:jc w:val="center"/>
              <w:rPr>
                <w:rFonts w:eastAsia="Calibri"/>
                <w:i/>
                <w:iCs/>
                <w:lang w:eastAsia="en-US"/>
              </w:rPr>
            </w:pPr>
            <w:r w:rsidRPr="00AD7DD9">
              <w:rPr>
                <w:rFonts w:eastAsia="Calibri"/>
                <w:i/>
                <w:iCs/>
                <w:lang w:eastAsia="en-US"/>
              </w:rPr>
              <w:t>Наименование компетенции</w:t>
            </w:r>
          </w:p>
        </w:tc>
        <w:tc>
          <w:tcPr>
            <w:tcW w:w="2551" w:type="dxa"/>
            <w:shd w:val="clear" w:color="auto" w:fill="auto"/>
          </w:tcPr>
          <w:p w14:paraId="679FAC41" w14:textId="77777777" w:rsidR="00966C8D" w:rsidRPr="00AD7DD9" w:rsidRDefault="00966C8D" w:rsidP="00627DDF">
            <w:pPr>
              <w:tabs>
                <w:tab w:val="left" w:pos="540"/>
              </w:tabs>
              <w:contextualSpacing/>
              <w:jc w:val="center"/>
              <w:rPr>
                <w:rFonts w:eastAsia="Calibri"/>
                <w:i/>
                <w:iCs/>
                <w:lang w:eastAsia="en-US"/>
              </w:rPr>
            </w:pPr>
            <w:r w:rsidRPr="00AD7DD9">
              <w:rPr>
                <w:rFonts w:eastAsia="Calibri"/>
                <w:i/>
                <w:iCs/>
                <w:lang w:eastAsia="en-US"/>
              </w:rPr>
              <w:t>Индикаторы достижения компетенции</w:t>
            </w:r>
          </w:p>
        </w:tc>
        <w:tc>
          <w:tcPr>
            <w:tcW w:w="3685" w:type="dxa"/>
            <w:shd w:val="clear" w:color="auto" w:fill="auto"/>
          </w:tcPr>
          <w:p w14:paraId="73A03A0A" w14:textId="77777777" w:rsidR="00966C8D" w:rsidRPr="00AD7DD9" w:rsidRDefault="00966C8D" w:rsidP="00627DDF">
            <w:pPr>
              <w:tabs>
                <w:tab w:val="left" w:pos="540"/>
              </w:tabs>
              <w:contextualSpacing/>
              <w:jc w:val="center"/>
              <w:rPr>
                <w:rFonts w:eastAsia="Calibri"/>
                <w:i/>
                <w:iCs/>
                <w:lang w:eastAsia="en-US"/>
              </w:rPr>
            </w:pPr>
            <w:r w:rsidRPr="00AD7DD9">
              <w:rPr>
                <w:rFonts w:eastAsia="Calibri"/>
                <w:i/>
                <w:iCs/>
                <w:lang w:eastAsia="en-US"/>
              </w:rPr>
              <w:t>Результаты обучения (знания и умения), соотнесенные с индикаторами достижения компетенции</w:t>
            </w:r>
          </w:p>
        </w:tc>
      </w:tr>
      <w:tr w:rsidR="00966C8D" w:rsidRPr="00573C6A" w14:paraId="62840853" w14:textId="77777777" w:rsidTr="00627DDF">
        <w:tc>
          <w:tcPr>
            <w:tcW w:w="993" w:type="dxa"/>
            <w:shd w:val="clear" w:color="auto" w:fill="auto"/>
          </w:tcPr>
          <w:p w14:paraId="6C137CB7" w14:textId="77777777" w:rsidR="00966C8D" w:rsidRPr="00AA7F91" w:rsidRDefault="00966C8D" w:rsidP="004C2D7C">
            <w:pPr>
              <w:jc w:val="both"/>
            </w:pPr>
            <w:r w:rsidRPr="00AA7F91">
              <w:t>ПКП-</w:t>
            </w:r>
            <w:r w:rsidR="00E86CA2">
              <w:t>3</w:t>
            </w:r>
          </w:p>
          <w:p w14:paraId="42A47529" w14:textId="77777777" w:rsidR="00966C8D" w:rsidRPr="00AA7F91" w:rsidRDefault="00966C8D" w:rsidP="004C2D7C">
            <w:pPr>
              <w:tabs>
                <w:tab w:val="left" w:pos="540"/>
              </w:tabs>
              <w:contextualSpacing/>
              <w:jc w:val="both"/>
              <w:rPr>
                <w:rFonts w:eastAsia="Calibri"/>
                <w:lang w:eastAsia="en-US"/>
              </w:rPr>
            </w:pPr>
          </w:p>
        </w:tc>
        <w:tc>
          <w:tcPr>
            <w:tcW w:w="2410" w:type="dxa"/>
            <w:shd w:val="clear" w:color="auto" w:fill="auto"/>
          </w:tcPr>
          <w:p w14:paraId="3A2F8953" w14:textId="091130D1" w:rsidR="00966C8D" w:rsidRPr="00AA7F91" w:rsidRDefault="001A2D84" w:rsidP="004C2D7C">
            <w:pPr>
              <w:tabs>
                <w:tab w:val="left" w:pos="540"/>
              </w:tabs>
              <w:contextualSpacing/>
              <w:jc w:val="both"/>
              <w:rPr>
                <w:rFonts w:eastAsia="Calibri"/>
                <w:lang w:eastAsia="en-US"/>
              </w:rPr>
            </w:pPr>
            <w:r w:rsidRPr="001A2D84">
              <w:rPr>
                <w:rFonts w:eastAsia="Calibri"/>
                <w:lang w:eastAsia="en-US"/>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sidR="002B1EE9">
              <w:rPr>
                <w:rFonts w:eastAsia="Calibri"/>
                <w:lang w:eastAsia="en-US"/>
              </w:rPr>
              <w:t>.</w:t>
            </w:r>
          </w:p>
        </w:tc>
        <w:tc>
          <w:tcPr>
            <w:tcW w:w="2551" w:type="dxa"/>
            <w:shd w:val="clear" w:color="auto" w:fill="auto"/>
          </w:tcPr>
          <w:p w14:paraId="036BEA6B" w14:textId="0FA95233" w:rsidR="00966C8D" w:rsidRPr="002B1EE9" w:rsidRDefault="001A2D84" w:rsidP="004C2D7C">
            <w:pPr>
              <w:tabs>
                <w:tab w:val="left" w:pos="540"/>
              </w:tabs>
              <w:contextualSpacing/>
              <w:jc w:val="both"/>
              <w:rPr>
                <w:rFonts w:eastAsia="Calibri"/>
                <w:strike/>
                <w:highlight w:val="yellow"/>
                <w:lang w:eastAsia="en-US"/>
              </w:rPr>
            </w:pPr>
            <w:r w:rsidRPr="001A2D84">
              <w:rPr>
                <w:rStyle w:val="FontStyle12"/>
                <w:rFonts w:eastAsia="Calibri"/>
                <w:sz w:val="24"/>
              </w:rPr>
              <w:t>1. 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3685" w:type="dxa"/>
            <w:shd w:val="clear" w:color="auto" w:fill="auto"/>
          </w:tcPr>
          <w:p w14:paraId="5E0CBA13" w14:textId="77777777" w:rsidR="00966C8D" w:rsidRDefault="00966C8D" w:rsidP="004C2D7C">
            <w:pPr>
              <w:tabs>
                <w:tab w:val="left" w:pos="540"/>
              </w:tabs>
              <w:contextualSpacing/>
              <w:jc w:val="both"/>
              <w:rPr>
                <w:b/>
                <w:bCs/>
              </w:rPr>
            </w:pPr>
            <w:r w:rsidRPr="00C24742">
              <w:t xml:space="preserve">1. </w:t>
            </w:r>
            <w:r w:rsidRPr="00C24742">
              <w:rPr>
                <w:b/>
                <w:bCs/>
              </w:rPr>
              <w:t xml:space="preserve">Знать: </w:t>
            </w:r>
          </w:p>
          <w:p w14:paraId="4A1721FC" w14:textId="77777777" w:rsidR="0086233B" w:rsidRPr="00B0652B" w:rsidRDefault="0086233B" w:rsidP="004C2D7C">
            <w:pPr>
              <w:widowControl w:val="0"/>
              <w:jc w:val="both"/>
            </w:pPr>
            <w:r w:rsidRPr="00B0652B">
              <w:t xml:space="preserve">нормативно-правовую базу, а также актуальные подходы </w:t>
            </w:r>
            <w:r>
              <w:t xml:space="preserve">и методы </w:t>
            </w:r>
            <w:r w:rsidRPr="00B0652B">
              <w:t xml:space="preserve">подготовки, обработки и </w:t>
            </w:r>
            <w:r>
              <w:t xml:space="preserve">анализа информации, </w:t>
            </w:r>
            <w:r w:rsidRPr="00B0652B">
              <w:t xml:space="preserve">методологию анализа и прогнозирования </w:t>
            </w:r>
            <w:r>
              <w:t xml:space="preserve">параметров деятельности экономических субъектов и их отчетных </w:t>
            </w:r>
            <w:r>
              <w:rPr>
                <w:rFonts w:eastAsia="Calibri"/>
                <w:bCs/>
                <w:lang w:eastAsia="en-US"/>
              </w:rPr>
              <w:t xml:space="preserve">(операционных и географических) </w:t>
            </w:r>
            <w:r>
              <w:t>сегментов</w:t>
            </w:r>
          </w:p>
          <w:p w14:paraId="5F219053" w14:textId="77777777" w:rsidR="00966C8D" w:rsidRPr="00C24742" w:rsidRDefault="00966C8D" w:rsidP="004C2D7C">
            <w:pPr>
              <w:tabs>
                <w:tab w:val="left" w:pos="540"/>
              </w:tabs>
              <w:contextualSpacing/>
              <w:jc w:val="both"/>
            </w:pPr>
            <w:r w:rsidRPr="00C24742">
              <w:rPr>
                <w:b/>
                <w:bCs/>
              </w:rPr>
              <w:t>Уметь:</w:t>
            </w:r>
            <w:r w:rsidRPr="00C24742">
              <w:t xml:space="preserve"> </w:t>
            </w:r>
          </w:p>
          <w:p w14:paraId="134894E0" w14:textId="50522DC5" w:rsidR="00966C8D" w:rsidRPr="00573C6A" w:rsidRDefault="00966C8D" w:rsidP="00421BE2">
            <w:pPr>
              <w:tabs>
                <w:tab w:val="left" w:pos="540"/>
              </w:tabs>
              <w:contextualSpacing/>
              <w:jc w:val="both"/>
              <w:rPr>
                <w:rFonts w:eastAsia="Calibri"/>
                <w:color w:val="FF0000"/>
                <w:lang w:eastAsia="en-US"/>
              </w:rPr>
            </w:pPr>
            <w:r w:rsidRPr="00C24742">
              <w:rPr>
                <w:rFonts w:eastAsia="Calibri"/>
                <w:lang w:eastAsia="en-US"/>
              </w:rPr>
              <w:t xml:space="preserve">Анализировать </w:t>
            </w:r>
            <w:r w:rsidR="0086233B">
              <w:rPr>
                <w:rFonts w:eastAsia="Calibri"/>
                <w:lang w:eastAsia="en-US"/>
              </w:rPr>
              <w:t>деятельность</w:t>
            </w:r>
            <w:r w:rsidRPr="00C24742">
              <w:rPr>
                <w:rFonts w:eastAsia="Calibri"/>
                <w:lang w:eastAsia="en-US"/>
              </w:rPr>
              <w:t xml:space="preserve"> экономических субъектов</w:t>
            </w:r>
            <w:r w:rsidR="0086233B">
              <w:rPr>
                <w:rFonts w:eastAsia="Calibri"/>
                <w:lang w:eastAsia="en-US"/>
              </w:rPr>
              <w:t xml:space="preserve"> с позиции</w:t>
            </w:r>
            <w:r w:rsidR="0086233B">
              <w:rPr>
                <w:rFonts w:eastAsia="Calibri"/>
                <w:bCs/>
                <w:lang w:eastAsia="en-US"/>
              </w:rPr>
              <w:t xml:space="preserve"> отчетных (операционных и географических) сегментов</w:t>
            </w:r>
            <w:r w:rsidRPr="00C24742">
              <w:rPr>
                <w:rFonts w:eastAsia="Calibri"/>
                <w:lang w:eastAsia="en-US"/>
              </w:rPr>
              <w:t>, рассчитывать и интерпретировать показатели их деятельности</w:t>
            </w:r>
            <w:r w:rsidR="00421BE2">
              <w:rPr>
                <w:rFonts w:eastAsia="Calibri"/>
                <w:color w:val="FF0000"/>
                <w:lang w:eastAsia="en-US"/>
              </w:rPr>
              <w:t xml:space="preserve">. </w:t>
            </w:r>
            <w:r>
              <w:rPr>
                <w:rFonts w:eastAsia="Calibri"/>
                <w:lang w:eastAsia="en-US"/>
              </w:rPr>
              <w:t xml:space="preserve">Применять </w:t>
            </w:r>
            <w:r w:rsidRPr="00FA3D36">
              <w:rPr>
                <w:rFonts w:eastAsia="Calibri"/>
                <w:lang w:eastAsia="en-US"/>
              </w:rPr>
              <w:t xml:space="preserve">навыки аналитического обоснования </w:t>
            </w:r>
            <w:r w:rsidR="0086233B">
              <w:rPr>
                <w:rFonts w:eastAsia="Calibri"/>
                <w:lang w:eastAsia="en-US"/>
              </w:rPr>
              <w:t xml:space="preserve">принятия </w:t>
            </w:r>
            <w:r w:rsidR="0086233B" w:rsidRPr="0086233B">
              <w:rPr>
                <w:rFonts w:eastAsia="Calibri"/>
                <w:bCs/>
                <w:lang w:eastAsia="en-US"/>
              </w:rPr>
              <w:t xml:space="preserve">управленческих решений </w:t>
            </w:r>
            <w:r w:rsidR="0086233B">
              <w:rPr>
                <w:rFonts w:eastAsia="Calibri"/>
                <w:bCs/>
                <w:lang w:eastAsia="en-US"/>
              </w:rPr>
              <w:t>на уровне экономических субъектов и их отчетных (операционных и географических) сегментов</w:t>
            </w:r>
          </w:p>
        </w:tc>
      </w:tr>
    </w:tbl>
    <w:p w14:paraId="02C18CCF" w14:textId="77777777" w:rsidR="0086233B" w:rsidRDefault="0086233B" w:rsidP="00966C8D">
      <w:pPr>
        <w:shd w:val="clear" w:color="auto" w:fill="FFFFFF"/>
        <w:spacing w:line="480" w:lineRule="auto"/>
        <w:jc w:val="both"/>
        <w:rPr>
          <w:color w:val="FF0000"/>
          <w:sz w:val="28"/>
          <w:szCs w:val="28"/>
        </w:rPr>
      </w:pPr>
    </w:p>
    <w:p w14:paraId="56438696" w14:textId="77777777" w:rsidR="00966C8D" w:rsidRPr="00573C6A" w:rsidRDefault="00966C8D" w:rsidP="00966C8D">
      <w:pPr>
        <w:rPr>
          <w:color w:val="FF0000"/>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077AC5" w:rsidRPr="00077AC5">
        <w:rPr>
          <w:sz w:val="28"/>
          <w:szCs w:val="28"/>
        </w:rPr>
        <w:t>ОП "Бизнес-анализ, налоги и аудит", Профиль: "Аудит и внутренний контроль"</w:t>
      </w:r>
      <w:r w:rsidR="00077AC5">
        <w:rPr>
          <w:sz w:val="28"/>
          <w:szCs w:val="28"/>
        </w:rPr>
        <w:t>,</w:t>
      </w:r>
      <w:r w:rsidR="0086233B">
        <w:rPr>
          <w:sz w:val="28"/>
          <w:szCs w:val="28"/>
        </w:rPr>
        <w:t xml:space="preserve"> очная форма обучения</w:t>
      </w:r>
    </w:p>
    <w:p w14:paraId="778F1AD5" w14:textId="77777777" w:rsidR="00966C8D" w:rsidRPr="00573C6A" w:rsidRDefault="00966C8D" w:rsidP="00966C8D">
      <w:pPr>
        <w:rPr>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551"/>
        <w:gridCol w:w="3685"/>
      </w:tblGrid>
      <w:tr w:rsidR="00966C8D" w:rsidRPr="00705C54" w14:paraId="2ABF4663" w14:textId="77777777" w:rsidTr="00627DDF">
        <w:tc>
          <w:tcPr>
            <w:tcW w:w="993" w:type="dxa"/>
            <w:shd w:val="clear" w:color="auto" w:fill="auto"/>
          </w:tcPr>
          <w:p w14:paraId="48055544" w14:textId="77777777" w:rsidR="00966C8D" w:rsidRPr="00705C54" w:rsidRDefault="00966C8D" w:rsidP="00627DDF">
            <w:pPr>
              <w:tabs>
                <w:tab w:val="left" w:pos="540"/>
              </w:tabs>
              <w:contextualSpacing/>
              <w:jc w:val="center"/>
              <w:rPr>
                <w:rFonts w:eastAsia="Calibri"/>
                <w:lang w:eastAsia="en-US"/>
              </w:rPr>
            </w:pPr>
            <w:r w:rsidRPr="00705C54">
              <w:rPr>
                <w:rFonts w:eastAsia="Calibri"/>
                <w:lang w:eastAsia="en-US"/>
              </w:rPr>
              <w:lastRenderedPageBreak/>
              <w:t>Код компе-</w:t>
            </w:r>
            <w:proofErr w:type="spellStart"/>
            <w:r w:rsidRPr="00705C54">
              <w:rPr>
                <w:rFonts w:eastAsia="Calibri"/>
                <w:lang w:eastAsia="en-US"/>
              </w:rPr>
              <w:t>тенции</w:t>
            </w:r>
            <w:proofErr w:type="spellEnd"/>
          </w:p>
        </w:tc>
        <w:tc>
          <w:tcPr>
            <w:tcW w:w="2410" w:type="dxa"/>
            <w:shd w:val="clear" w:color="auto" w:fill="auto"/>
          </w:tcPr>
          <w:p w14:paraId="0FA4DD29" w14:textId="77777777" w:rsidR="00966C8D" w:rsidRPr="00705C54" w:rsidRDefault="00966C8D" w:rsidP="00627DDF">
            <w:pPr>
              <w:tabs>
                <w:tab w:val="left" w:pos="540"/>
              </w:tabs>
              <w:contextualSpacing/>
              <w:rPr>
                <w:rFonts w:eastAsia="Calibri"/>
                <w:lang w:eastAsia="en-US"/>
              </w:rPr>
            </w:pPr>
            <w:r w:rsidRPr="00705C54">
              <w:rPr>
                <w:rFonts w:eastAsia="Calibri"/>
                <w:lang w:eastAsia="en-US"/>
              </w:rPr>
              <w:t>Наименование компетенции</w:t>
            </w:r>
          </w:p>
        </w:tc>
        <w:tc>
          <w:tcPr>
            <w:tcW w:w="2551" w:type="dxa"/>
            <w:shd w:val="clear" w:color="auto" w:fill="auto"/>
          </w:tcPr>
          <w:p w14:paraId="42C51E00" w14:textId="77777777" w:rsidR="00966C8D" w:rsidRPr="00705C54" w:rsidRDefault="00966C8D" w:rsidP="00627DDF">
            <w:pPr>
              <w:tabs>
                <w:tab w:val="left" w:pos="540"/>
              </w:tabs>
              <w:contextualSpacing/>
              <w:rPr>
                <w:rFonts w:eastAsia="Calibri"/>
                <w:lang w:eastAsia="en-US"/>
              </w:rPr>
            </w:pPr>
            <w:r w:rsidRPr="00705C54">
              <w:rPr>
                <w:rFonts w:eastAsia="Calibri"/>
                <w:lang w:eastAsia="en-US"/>
              </w:rPr>
              <w:t>Индикаторы достижения компетенции</w:t>
            </w:r>
          </w:p>
        </w:tc>
        <w:tc>
          <w:tcPr>
            <w:tcW w:w="3685" w:type="dxa"/>
            <w:shd w:val="clear" w:color="auto" w:fill="auto"/>
          </w:tcPr>
          <w:p w14:paraId="1F1CB101" w14:textId="77777777" w:rsidR="00966C8D" w:rsidRPr="00705C54" w:rsidRDefault="00966C8D" w:rsidP="00627DDF">
            <w:pPr>
              <w:tabs>
                <w:tab w:val="left" w:pos="540"/>
              </w:tabs>
              <w:contextualSpacing/>
              <w:jc w:val="both"/>
              <w:rPr>
                <w:rFonts w:eastAsia="Calibri"/>
                <w:lang w:eastAsia="en-US"/>
              </w:rPr>
            </w:pPr>
            <w:r w:rsidRPr="00705C54">
              <w:rPr>
                <w:rFonts w:eastAsia="Calibri"/>
                <w:lang w:eastAsia="en-US"/>
              </w:rPr>
              <w:t>Результаты обучения (знания и умения), соотнесенные с индикаторами достижения компетенции</w:t>
            </w:r>
          </w:p>
        </w:tc>
      </w:tr>
      <w:tr w:rsidR="00966C8D" w:rsidRPr="00573C6A" w14:paraId="671376B2" w14:textId="77777777" w:rsidTr="00627DDF">
        <w:tc>
          <w:tcPr>
            <w:tcW w:w="993" w:type="dxa"/>
            <w:shd w:val="clear" w:color="auto" w:fill="auto"/>
          </w:tcPr>
          <w:p w14:paraId="06FC0156" w14:textId="77777777" w:rsidR="00966C8D" w:rsidRPr="00705C54" w:rsidRDefault="00966C8D" w:rsidP="00627DDF">
            <w:pPr>
              <w:tabs>
                <w:tab w:val="left" w:pos="540"/>
              </w:tabs>
              <w:contextualSpacing/>
              <w:jc w:val="center"/>
              <w:rPr>
                <w:rFonts w:eastAsia="Calibri"/>
                <w:lang w:eastAsia="en-US"/>
              </w:rPr>
            </w:pPr>
            <w:r w:rsidRPr="00705C54">
              <w:t xml:space="preserve">ПКП-1 </w:t>
            </w:r>
          </w:p>
        </w:tc>
        <w:tc>
          <w:tcPr>
            <w:tcW w:w="2410" w:type="dxa"/>
            <w:shd w:val="clear" w:color="auto" w:fill="auto"/>
          </w:tcPr>
          <w:p w14:paraId="0CCBEAA8" w14:textId="374D0E06" w:rsidR="00966C8D" w:rsidRPr="00705C54" w:rsidRDefault="004B77C0" w:rsidP="004C2D7C">
            <w:pPr>
              <w:rPr>
                <w:rFonts w:eastAsia="Calibri"/>
                <w:lang w:eastAsia="en-US"/>
              </w:rPr>
            </w:pPr>
            <w:r w:rsidRPr="004B77C0">
              <w:rPr>
                <w:rFonts w:eastAsia="Calibri"/>
                <w:lang w:eastAsia="en-US"/>
              </w:rPr>
              <w:t>Способность выполнять аудиторские процедуры (действия) и оказывать прочие услуги, связанные с аудиторской деятельностью</w:t>
            </w:r>
            <w:r w:rsidR="002B1EE9">
              <w:rPr>
                <w:rFonts w:eastAsia="Calibri"/>
                <w:lang w:eastAsia="en-US"/>
              </w:rPr>
              <w:t>.</w:t>
            </w:r>
          </w:p>
        </w:tc>
        <w:tc>
          <w:tcPr>
            <w:tcW w:w="2551" w:type="dxa"/>
            <w:shd w:val="clear" w:color="auto" w:fill="auto"/>
          </w:tcPr>
          <w:p w14:paraId="3CE0EFD5" w14:textId="77777777" w:rsidR="004B77C0" w:rsidRDefault="004B77C0" w:rsidP="004B77C0">
            <w:pPr>
              <w:tabs>
                <w:tab w:val="left" w:pos="540"/>
              </w:tabs>
              <w:contextualSpacing/>
              <w:rPr>
                <w:lang w:eastAsia="en-US"/>
              </w:rPr>
            </w:pPr>
            <w:r>
              <w:rPr>
                <w:lang w:eastAsia="en-US"/>
              </w:rPr>
              <w:t xml:space="preserve">1. Демонстрирует знание основных положений законодательства в области аудиторской деятельности. </w:t>
            </w:r>
          </w:p>
          <w:p w14:paraId="2E8795E6" w14:textId="77777777" w:rsidR="004B77C0" w:rsidRDefault="004B77C0" w:rsidP="004B77C0">
            <w:pPr>
              <w:tabs>
                <w:tab w:val="left" w:pos="540"/>
              </w:tabs>
              <w:contextualSpacing/>
              <w:rPr>
                <w:lang w:eastAsia="en-US"/>
              </w:rPr>
            </w:pPr>
          </w:p>
          <w:p w14:paraId="74A072F9" w14:textId="77777777" w:rsidR="004B77C0" w:rsidRDefault="004B77C0" w:rsidP="004B77C0">
            <w:pPr>
              <w:tabs>
                <w:tab w:val="left" w:pos="540"/>
              </w:tabs>
              <w:contextualSpacing/>
              <w:rPr>
                <w:lang w:eastAsia="en-US"/>
              </w:rPr>
            </w:pPr>
          </w:p>
          <w:p w14:paraId="60063B4F" w14:textId="77777777" w:rsidR="004B77C0" w:rsidRDefault="004B77C0" w:rsidP="004B77C0">
            <w:pPr>
              <w:tabs>
                <w:tab w:val="left" w:pos="540"/>
              </w:tabs>
              <w:contextualSpacing/>
              <w:rPr>
                <w:lang w:eastAsia="en-US"/>
              </w:rPr>
            </w:pPr>
          </w:p>
          <w:p w14:paraId="23E216AC" w14:textId="4FCF553F" w:rsidR="00966C8D" w:rsidRPr="00AD7DD9" w:rsidRDefault="004B77C0" w:rsidP="004B77C0">
            <w:pPr>
              <w:tabs>
                <w:tab w:val="left" w:pos="540"/>
              </w:tabs>
              <w:contextualSpacing/>
              <w:rPr>
                <w:lang w:eastAsia="en-US"/>
              </w:rPr>
            </w:pPr>
            <w:r>
              <w:rPr>
                <w:lang w:eastAsia="en-US"/>
              </w:rPr>
              <w:t>2. Проводит аудиторские процедуры с применением стандартов аудиторской деятельности.</w:t>
            </w:r>
          </w:p>
        </w:tc>
        <w:tc>
          <w:tcPr>
            <w:tcW w:w="3685" w:type="dxa"/>
            <w:shd w:val="clear" w:color="auto" w:fill="auto"/>
          </w:tcPr>
          <w:p w14:paraId="338C8287" w14:textId="77777777" w:rsidR="00966C8D" w:rsidRPr="00AD7DD9" w:rsidRDefault="00966C8D" w:rsidP="004C2D7C">
            <w:pPr>
              <w:tabs>
                <w:tab w:val="left" w:pos="540"/>
              </w:tabs>
              <w:contextualSpacing/>
              <w:jc w:val="both"/>
              <w:rPr>
                <w:b/>
                <w:bCs/>
              </w:rPr>
            </w:pPr>
            <w:r w:rsidRPr="00AD7DD9">
              <w:t xml:space="preserve">1. </w:t>
            </w:r>
            <w:r w:rsidRPr="00AD7DD9">
              <w:rPr>
                <w:b/>
                <w:bCs/>
              </w:rPr>
              <w:t xml:space="preserve">Знать: </w:t>
            </w:r>
          </w:p>
          <w:p w14:paraId="307837CE" w14:textId="77777777" w:rsidR="00966C8D" w:rsidRPr="00AD7DD9" w:rsidRDefault="00966C8D" w:rsidP="004C2D7C">
            <w:pPr>
              <w:tabs>
                <w:tab w:val="left" w:pos="540"/>
              </w:tabs>
              <w:contextualSpacing/>
              <w:jc w:val="both"/>
            </w:pPr>
            <w:r w:rsidRPr="00AD7DD9">
              <w:rPr>
                <w:lang w:eastAsia="en-US"/>
              </w:rPr>
              <w:t>основные положения законодательства в области аудиторской деятельности</w:t>
            </w:r>
          </w:p>
          <w:p w14:paraId="0F01AD9C" w14:textId="77777777" w:rsidR="00966C8D" w:rsidRPr="00AD7DD9" w:rsidRDefault="00966C8D" w:rsidP="004C2D7C">
            <w:pPr>
              <w:tabs>
                <w:tab w:val="left" w:pos="540"/>
              </w:tabs>
              <w:contextualSpacing/>
              <w:jc w:val="both"/>
            </w:pPr>
            <w:r w:rsidRPr="00AD7DD9">
              <w:rPr>
                <w:b/>
                <w:bCs/>
              </w:rPr>
              <w:t>Уметь:</w:t>
            </w:r>
            <w:r w:rsidRPr="00AD7DD9">
              <w:t xml:space="preserve"> </w:t>
            </w:r>
          </w:p>
          <w:p w14:paraId="4E6DEFFF" w14:textId="77777777" w:rsidR="00966C8D" w:rsidRPr="00AD7DD9" w:rsidRDefault="00966C8D" w:rsidP="004C2D7C">
            <w:pPr>
              <w:tabs>
                <w:tab w:val="left" w:pos="540"/>
              </w:tabs>
              <w:contextualSpacing/>
              <w:jc w:val="both"/>
            </w:pPr>
            <w:r w:rsidRPr="00AD7DD9">
              <w:rPr>
                <w:lang w:eastAsia="en-US"/>
              </w:rPr>
              <w:t>применять основные положения законодательства в области аудиторской деятельности</w:t>
            </w:r>
          </w:p>
          <w:p w14:paraId="6A9CD78F" w14:textId="77777777" w:rsidR="00966C8D" w:rsidRPr="00AD7DD9" w:rsidRDefault="00966C8D" w:rsidP="004C2D7C">
            <w:pPr>
              <w:tabs>
                <w:tab w:val="left" w:pos="540"/>
              </w:tabs>
              <w:contextualSpacing/>
              <w:jc w:val="both"/>
            </w:pPr>
          </w:p>
          <w:p w14:paraId="1E06858F" w14:textId="77777777" w:rsidR="00966C8D" w:rsidRPr="00AD7DD9" w:rsidRDefault="00966C8D" w:rsidP="004C2D7C">
            <w:pPr>
              <w:tabs>
                <w:tab w:val="left" w:pos="540"/>
              </w:tabs>
              <w:contextualSpacing/>
              <w:jc w:val="both"/>
            </w:pPr>
            <w:r w:rsidRPr="00AD7DD9">
              <w:t xml:space="preserve">2. </w:t>
            </w:r>
            <w:r w:rsidRPr="00AD7DD9">
              <w:rPr>
                <w:b/>
                <w:bCs/>
              </w:rPr>
              <w:t>Знать:</w:t>
            </w:r>
            <w:r w:rsidRPr="00AD7DD9">
              <w:t xml:space="preserve"> </w:t>
            </w:r>
          </w:p>
          <w:p w14:paraId="7B3E750B" w14:textId="77777777" w:rsidR="00966C8D" w:rsidRPr="00AD7DD9" w:rsidRDefault="00966C8D" w:rsidP="004C2D7C">
            <w:pPr>
              <w:tabs>
                <w:tab w:val="left" w:pos="540"/>
              </w:tabs>
              <w:contextualSpacing/>
              <w:jc w:val="both"/>
            </w:pPr>
            <w:r w:rsidRPr="00AD7DD9">
              <w:rPr>
                <w:lang w:eastAsia="en-US"/>
              </w:rPr>
              <w:t>аудиторские процедуры с применением стандартов аудиторской деятельности</w:t>
            </w:r>
          </w:p>
          <w:p w14:paraId="261D2CBF" w14:textId="77777777" w:rsidR="00966C8D" w:rsidRPr="00AD7DD9" w:rsidRDefault="00966C8D" w:rsidP="004C2D7C">
            <w:pPr>
              <w:tabs>
                <w:tab w:val="left" w:pos="540"/>
              </w:tabs>
              <w:contextualSpacing/>
              <w:jc w:val="both"/>
            </w:pPr>
            <w:r w:rsidRPr="00AD7DD9">
              <w:rPr>
                <w:b/>
                <w:bCs/>
              </w:rPr>
              <w:t>Уметь:</w:t>
            </w:r>
            <w:r w:rsidRPr="00AD7DD9">
              <w:t xml:space="preserve"> </w:t>
            </w:r>
          </w:p>
          <w:p w14:paraId="484A57B4" w14:textId="77777777" w:rsidR="00966C8D" w:rsidRPr="00AD7DD9" w:rsidRDefault="00966C8D" w:rsidP="004C2D7C">
            <w:pPr>
              <w:tabs>
                <w:tab w:val="left" w:pos="540"/>
              </w:tabs>
              <w:contextualSpacing/>
              <w:jc w:val="both"/>
            </w:pPr>
            <w:r w:rsidRPr="00AD7DD9">
              <w:rPr>
                <w:lang w:eastAsia="en-US"/>
              </w:rPr>
              <w:t>Проводить аудиторские процедуры с применением стандартов аудиторской деятельности</w:t>
            </w:r>
          </w:p>
        </w:tc>
      </w:tr>
      <w:tr w:rsidR="00BB7EB9" w:rsidRPr="00573C6A" w14:paraId="180108DE" w14:textId="77777777" w:rsidTr="00627DDF">
        <w:tc>
          <w:tcPr>
            <w:tcW w:w="993" w:type="dxa"/>
            <w:shd w:val="clear" w:color="auto" w:fill="auto"/>
          </w:tcPr>
          <w:p w14:paraId="70BD707D" w14:textId="77777777" w:rsidR="00BB7EB9" w:rsidRPr="00705C54" w:rsidRDefault="00BB7EB9" w:rsidP="00BB7EB9">
            <w:pPr>
              <w:tabs>
                <w:tab w:val="left" w:pos="540"/>
              </w:tabs>
              <w:contextualSpacing/>
              <w:jc w:val="center"/>
            </w:pPr>
            <w:r w:rsidRPr="00705C54">
              <w:t>ПК</w:t>
            </w:r>
            <w:r>
              <w:t>Н</w:t>
            </w:r>
            <w:r w:rsidRPr="00705C54">
              <w:t>-</w:t>
            </w:r>
            <w:r>
              <w:t>3</w:t>
            </w:r>
          </w:p>
        </w:tc>
        <w:tc>
          <w:tcPr>
            <w:tcW w:w="2410" w:type="dxa"/>
            <w:shd w:val="clear" w:color="auto" w:fill="auto"/>
          </w:tcPr>
          <w:p w14:paraId="2E9165D8" w14:textId="7BC606CF" w:rsidR="00BB7EB9" w:rsidRPr="00705C54" w:rsidRDefault="004B77C0" w:rsidP="004C2D7C">
            <w:r w:rsidRPr="004B77C0">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2B1EE9">
              <w:t>.</w:t>
            </w:r>
          </w:p>
        </w:tc>
        <w:tc>
          <w:tcPr>
            <w:tcW w:w="2551" w:type="dxa"/>
            <w:shd w:val="clear" w:color="auto" w:fill="auto"/>
          </w:tcPr>
          <w:p w14:paraId="2981BD6D" w14:textId="77777777" w:rsidR="004B77C0" w:rsidRDefault="004B77C0" w:rsidP="004B77C0">
            <w:pPr>
              <w:jc w:val="both"/>
            </w:pPr>
            <w:r>
              <w:t>1.Проводит сбор, обработку и статистический анализ данных для решения финансово-экономических задач.</w:t>
            </w:r>
          </w:p>
          <w:p w14:paraId="301C899C" w14:textId="77777777" w:rsidR="004B77C0" w:rsidRDefault="004B77C0" w:rsidP="004B77C0">
            <w:pPr>
              <w:jc w:val="both"/>
            </w:pPr>
          </w:p>
          <w:p w14:paraId="50077DB1" w14:textId="77777777" w:rsidR="004B77C0" w:rsidRDefault="004B77C0" w:rsidP="004B77C0">
            <w:pPr>
              <w:jc w:val="both"/>
            </w:pPr>
          </w:p>
          <w:p w14:paraId="225AC6D3" w14:textId="77777777" w:rsidR="004B77C0" w:rsidRDefault="004B77C0" w:rsidP="004B77C0">
            <w:pPr>
              <w:jc w:val="both"/>
            </w:pPr>
          </w:p>
          <w:p w14:paraId="37FBCD9F" w14:textId="77777777" w:rsidR="004B77C0" w:rsidRDefault="004B77C0" w:rsidP="004B77C0">
            <w:pPr>
              <w:jc w:val="both"/>
            </w:pPr>
          </w:p>
          <w:p w14:paraId="0E058478" w14:textId="77777777" w:rsidR="004B77C0" w:rsidRDefault="004B77C0" w:rsidP="004B77C0">
            <w:pPr>
              <w:jc w:val="both"/>
            </w:pPr>
          </w:p>
          <w:p w14:paraId="19F450C8" w14:textId="77777777" w:rsidR="004B77C0" w:rsidRDefault="004B77C0" w:rsidP="004B77C0">
            <w:pPr>
              <w:jc w:val="both"/>
            </w:pPr>
          </w:p>
          <w:p w14:paraId="154B1B8D" w14:textId="77777777" w:rsidR="004B77C0" w:rsidRDefault="004B77C0" w:rsidP="004B77C0">
            <w:pPr>
              <w:jc w:val="both"/>
            </w:pPr>
          </w:p>
          <w:p w14:paraId="37055D65" w14:textId="77777777" w:rsidR="004B77C0" w:rsidRDefault="004B77C0" w:rsidP="004B77C0">
            <w:pPr>
              <w:jc w:val="both"/>
            </w:pPr>
          </w:p>
          <w:p w14:paraId="714CC58D" w14:textId="14525EA3" w:rsidR="004B77C0" w:rsidRDefault="004B77C0" w:rsidP="004B77C0">
            <w:pPr>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46C7C74" w14:textId="77777777" w:rsidR="004B77C0" w:rsidRDefault="004B77C0" w:rsidP="004B77C0">
            <w:pPr>
              <w:jc w:val="both"/>
            </w:pPr>
          </w:p>
          <w:p w14:paraId="29E7B4A5" w14:textId="77777777" w:rsidR="004B77C0" w:rsidRDefault="004B77C0" w:rsidP="004B77C0">
            <w:pPr>
              <w:jc w:val="both"/>
            </w:pPr>
          </w:p>
          <w:p w14:paraId="122AAF02" w14:textId="77777777" w:rsidR="004B77C0" w:rsidRDefault="004B77C0" w:rsidP="004B77C0">
            <w:pPr>
              <w:jc w:val="both"/>
            </w:pPr>
          </w:p>
          <w:p w14:paraId="2943B2F4" w14:textId="2D46DA1F" w:rsidR="004B77C0" w:rsidRDefault="004B77C0" w:rsidP="004B77C0">
            <w:pPr>
              <w:jc w:val="both"/>
            </w:pPr>
            <w:r>
              <w:t xml:space="preserve">3. Системно подходит к выбору математических </w:t>
            </w:r>
            <w:r>
              <w:lastRenderedPageBreak/>
              <w:t>методов и информационных технологий для решения конкретных финансово-экономических задач в профессиональной области.</w:t>
            </w:r>
          </w:p>
          <w:p w14:paraId="40A94B52" w14:textId="77777777" w:rsidR="004B77C0" w:rsidRDefault="004B77C0" w:rsidP="004B77C0"/>
          <w:p w14:paraId="4A467D77" w14:textId="77777777" w:rsidR="004B77C0" w:rsidRDefault="004B77C0" w:rsidP="004B77C0"/>
          <w:p w14:paraId="0574D125" w14:textId="77777777" w:rsidR="004B77C0" w:rsidRDefault="004B77C0" w:rsidP="004B77C0"/>
          <w:p w14:paraId="47438E85" w14:textId="77777777" w:rsidR="004B77C0" w:rsidRDefault="004B77C0" w:rsidP="004B77C0"/>
          <w:p w14:paraId="464BEA56" w14:textId="77777777" w:rsidR="004B77C0" w:rsidRDefault="004B77C0" w:rsidP="004B77C0"/>
          <w:p w14:paraId="44DFFA83" w14:textId="77777777" w:rsidR="004B77C0" w:rsidRDefault="004B77C0" w:rsidP="004B77C0"/>
          <w:p w14:paraId="1D2156E9" w14:textId="77777777" w:rsidR="004B77C0" w:rsidRDefault="004B77C0" w:rsidP="004B77C0"/>
          <w:p w14:paraId="60E0455A" w14:textId="77777777" w:rsidR="004B77C0" w:rsidRDefault="004B77C0" w:rsidP="004B77C0"/>
          <w:p w14:paraId="7F4F38EC" w14:textId="77777777" w:rsidR="004B77C0" w:rsidRDefault="004B77C0" w:rsidP="004B77C0"/>
          <w:p w14:paraId="3B279AA2" w14:textId="77777777" w:rsidR="004B77C0" w:rsidRDefault="004B77C0" w:rsidP="004B77C0"/>
          <w:p w14:paraId="41078DBA" w14:textId="77777777" w:rsidR="004B77C0" w:rsidRDefault="004B77C0" w:rsidP="004B77C0"/>
          <w:p w14:paraId="310EB654" w14:textId="77777777" w:rsidR="004B77C0" w:rsidRDefault="004B77C0" w:rsidP="004B77C0"/>
          <w:p w14:paraId="29B12DF1" w14:textId="0053FC9D" w:rsidR="00BB7EB9" w:rsidRPr="00AB4176" w:rsidRDefault="004B77C0" w:rsidP="004B77C0">
            <w:pPr>
              <w:rPr>
                <w:bCs/>
                <w:strike/>
                <w:highlight w:val="yellow"/>
              </w:rPr>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85" w:type="dxa"/>
            <w:shd w:val="clear" w:color="auto" w:fill="auto"/>
          </w:tcPr>
          <w:p w14:paraId="72BC8F99" w14:textId="35488AB7" w:rsidR="00B95ECF" w:rsidRPr="00AB4176" w:rsidRDefault="00B95ECF" w:rsidP="00AB4176">
            <w:pPr>
              <w:tabs>
                <w:tab w:val="left" w:pos="540"/>
              </w:tabs>
              <w:contextualSpacing/>
              <w:jc w:val="both"/>
              <w:rPr>
                <w:b/>
                <w:color w:val="000000"/>
                <w:shd w:val="clear" w:color="auto" w:fill="FFFFFF"/>
              </w:rPr>
            </w:pPr>
            <w:r w:rsidRPr="00AB4176">
              <w:rPr>
                <w:color w:val="000000"/>
                <w:shd w:val="clear" w:color="auto" w:fill="FFFFFF"/>
              </w:rPr>
              <w:lastRenderedPageBreak/>
              <w:t>1.</w:t>
            </w:r>
            <w:r w:rsidRPr="00AB4176">
              <w:rPr>
                <w:b/>
                <w:color w:val="000000"/>
                <w:shd w:val="clear" w:color="auto" w:fill="FFFFFF"/>
              </w:rPr>
              <w:t xml:space="preserve"> Знать: </w:t>
            </w:r>
            <w:r w:rsidRPr="00AB4176">
              <w:rPr>
                <w:color w:val="000000"/>
                <w:shd w:val="clear" w:color="auto" w:fill="FFFFFF"/>
              </w:rPr>
              <w:t>актуальные методы и подходы к сбору, обработке, статистическому анализу данных в области операционных и географических сегментов для решения различных финансово-экономических</w:t>
            </w:r>
            <w:r w:rsidRPr="00AB4176">
              <w:rPr>
                <w:b/>
                <w:color w:val="000000"/>
                <w:shd w:val="clear" w:color="auto" w:fill="FFFFFF"/>
              </w:rPr>
              <w:t xml:space="preserve"> задач.</w:t>
            </w:r>
          </w:p>
          <w:p w14:paraId="3AFE59DC" w14:textId="57EB30E6" w:rsidR="00B95ECF" w:rsidRPr="00AB4176" w:rsidRDefault="00B95ECF" w:rsidP="00AB4176">
            <w:pPr>
              <w:tabs>
                <w:tab w:val="left" w:pos="540"/>
              </w:tabs>
              <w:contextualSpacing/>
              <w:jc w:val="both"/>
              <w:rPr>
                <w:b/>
                <w:color w:val="000000"/>
                <w:shd w:val="clear" w:color="auto" w:fill="FFFFFF"/>
              </w:rPr>
            </w:pPr>
            <w:r w:rsidRPr="00AB4176">
              <w:rPr>
                <w:b/>
                <w:color w:val="000000"/>
                <w:shd w:val="clear" w:color="auto" w:fill="FFFFFF"/>
              </w:rPr>
              <w:t xml:space="preserve">Уметь: </w:t>
            </w:r>
            <w:r w:rsidRPr="00AB4176">
              <w:rPr>
                <w:color w:val="000000"/>
                <w:shd w:val="clear" w:color="auto" w:fill="FFFFFF"/>
              </w:rPr>
              <w:t xml:space="preserve">проводить сбор, обработку и анализ информации в сфере отчетных сегментов </w:t>
            </w:r>
            <w:r w:rsidRPr="00AB4176">
              <w:rPr>
                <w:rFonts w:eastAsia="Calibri"/>
                <w:lang w:eastAsia="en-US"/>
              </w:rPr>
              <w:t xml:space="preserve">принятия </w:t>
            </w:r>
            <w:r w:rsidRPr="00AB4176">
              <w:rPr>
                <w:rFonts w:eastAsia="Calibri"/>
                <w:bCs/>
                <w:lang w:eastAsia="en-US"/>
              </w:rPr>
              <w:t>управленческих решений на уровне экономических субъектов</w:t>
            </w:r>
          </w:p>
          <w:p w14:paraId="1440DA0C" w14:textId="77777777" w:rsidR="00B95ECF" w:rsidRPr="00AB4176" w:rsidRDefault="00B95ECF" w:rsidP="00AB4176">
            <w:pPr>
              <w:tabs>
                <w:tab w:val="left" w:pos="540"/>
              </w:tabs>
              <w:contextualSpacing/>
              <w:jc w:val="both"/>
              <w:rPr>
                <w:b/>
                <w:color w:val="000000"/>
                <w:shd w:val="clear" w:color="auto" w:fill="FFFFFF"/>
              </w:rPr>
            </w:pPr>
          </w:p>
          <w:p w14:paraId="7790C5B7" w14:textId="33C64599" w:rsidR="00B95ECF" w:rsidRPr="00AB4176" w:rsidRDefault="00BB7EB9" w:rsidP="00AB4176">
            <w:pPr>
              <w:pStyle w:val="af7"/>
              <w:numPr>
                <w:ilvl w:val="0"/>
                <w:numId w:val="18"/>
              </w:numPr>
              <w:tabs>
                <w:tab w:val="left" w:pos="540"/>
              </w:tabs>
              <w:ind w:left="0" w:firstLine="0"/>
              <w:contextualSpacing/>
              <w:jc w:val="both"/>
              <w:rPr>
                <w:rFonts w:ascii="Times New Roman" w:hAnsi="Times New Roman" w:cs="Times New Roman"/>
                <w:color w:val="000000"/>
                <w:sz w:val="24"/>
                <w:szCs w:val="24"/>
                <w:shd w:val="clear" w:color="auto" w:fill="FFFFFF"/>
              </w:rPr>
            </w:pPr>
            <w:r w:rsidRPr="00AB4176">
              <w:rPr>
                <w:rFonts w:ascii="Times New Roman" w:hAnsi="Times New Roman" w:cs="Times New Roman"/>
                <w:b/>
                <w:color w:val="000000"/>
                <w:sz w:val="24"/>
                <w:szCs w:val="24"/>
                <w:shd w:val="clear" w:color="auto" w:fill="FFFFFF"/>
              </w:rPr>
              <w:t xml:space="preserve">Знать: </w:t>
            </w:r>
            <w:r w:rsidR="00B95ECF" w:rsidRPr="00AB4176">
              <w:rPr>
                <w:rFonts w:ascii="Times New Roman" w:hAnsi="Times New Roman" w:cs="Times New Roman"/>
                <w:color w:val="000000"/>
                <w:sz w:val="24"/>
                <w:szCs w:val="24"/>
                <w:shd w:val="clear" w:color="auto" w:fill="FFFFFF"/>
              </w:rPr>
              <w:t>математические</w:t>
            </w:r>
            <w:r w:rsidR="00B95ECF" w:rsidRPr="00AB4176">
              <w:rPr>
                <w:rFonts w:ascii="Times New Roman" w:hAnsi="Times New Roman" w:cs="Times New Roman"/>
                <w:b/>
                <w:color w:val="000000"/>
                <w:sz w:val="24"/>
                <w:szCs w:val="24"/>
                <w:shd w:val="clear" w:color="auto" w:fill="FFFFFF"/>
              </w:rPr>
              <w:t xml:space="preserve"> </w:t>
            </w:r>
            <w:r w:rsidRPr="00AB4176">
              <w:rPr>
                <w:rFonts w:ascii="Times New Roman" w:hAnsi="Times New Roman" w:cs="Times New Roman"/>
                <w:color w:val="000000"/>
                <w:sz w:val="24"/>
                <w:szCs w:val="24"/>
                <w:shd w:val="clear" w:color="auto" w:fill="FFFFFF"/>
              </w:rPr>
              <w:t>методы и инструменты</w:t>
            </w:r>
            <w:r w:rsidR="00B95ECF" w:rsidRPr="00AB4176">
              <w:rPr>
                <w:rFonts w:ascii="Times New Roman" w:hAnsi="Times New Roman" w:cs="Times New Roman"/>
                <w:color w:val="000000"/>
                <w:sz w:val="24"/>
                <w:szCs w:val="24"/>
                <w:shd w:val="clear" w:color="auto" w:fill="FFFFFF"/>
              </w:rPr>
              <w:t>, используемые при решении финансово-экономических задач в области отчетных сегментов</w:t>
            </w:r>
          </w:p>
          <w:p w14:paraId="75CF5AA5" w14:textId="67EABE1E" w:rsidR="00B95ECF" w:rsidRPr="00AB4176" w:rsidRDefault="00B95ECF" w:rsidP="00AB4176">
            <w:pPr>
              <w:pStyle w:val="af7"/>
              <w:tabs>
                <w:tab w:val="left" w:pos="540"/>
              </w:tabs>
              <w:ind w:left="0"/>
              <w:contextualSpacing/>
              <w:jc w:val="both"/>
              <w:rPr>
                <w:rFonts w:ascii="Times New Roman" w:hAnsi="Times New Roman" w:cs="Times New Roman"/>
                <w:sz w:val="24"/>
                <w:szCs w:val="24"/>
              </w:rPr>
            </w:pPr>
            <w:r w:rsidRPr="00AB4176">
              <w:rPr>
                <w:rFonts w:ascii="Times New Roman" w:hAnsi="Times New Roman" w:cs="Times New Roman"/>
                <w:b/>
                <w:color w:val="000000"/>
                <w:sz w:val="24"/>
                <w:szCs w:val="24"/>
                <w:shd w:val="clear" w:color="auto" w:fill="FFFFFF"/>
              </w:rPr>
              <w:t>Уметь:</w:t>
            </w:r>
            <w:r w:rsidRPr="00AB4176">
              <w:rPr>
                <w:rFonts w:ascii="Times New Roman" w:hAnsi="Times New Roman" w:cs="Times New Roman"/>
                <w:color w:val="000000"/>
                <w:sz w:val="24"/>
                <w:szCs w:val="24"/>
                <w:shd w:val="clear" w:color="auto" w:fill="FFFFFF"/>
              </w:rPr>
              <w:t xml:space="preserve"> применять навыки </w:t>
            </w:r>
            <w:r w:rsidRPr="00AB4176">
              <w:rPr>
                <w:rFonts w:ascii="Times New Roman" w:hAnsi="Times New Roman" w:cs="Times New Roman"/>
                <w:sz w:val="24"/>
                <w:szCs w:val="24"/>
              </w:rPr>
              <w:t>постановки экономических задач в сфере операционных и географических сегментов посредством математических моделей.</w:t>
            </w:r>
          </w:p>
          <w:p w14:paraId="796FD4A9" w14:textId="2710910E" w:rsidR="00B95ECF" w:rsidRPr="00AB4176" w:rsidRDefault="00B95ECF" w:rsidP="00AB4176">
            <w:pPr>
              <w:pStyle w:val="af7"/>
              <w:numPr>
                <w:ilvl w:val="0"/>
                <w:numId w:val="18"/>
              </w:numPr>
              <w:tabs>
                <w:tab w:val="left" w:pos="540"/>
              </w:tabs>
              <w:ind w:left="0" w:firstLine="0"/>
              <w:contextualSpacing/>
              <w:jc w:val="both"/>
              <w:rPr>
                <w:rFonts w:ascii="Times New Roman" w:hAnsi="Times New Roman" w:cs="Times New Roman"/>
                <w:color w:val="000000"/>
                <w:sz w:val="24"/>
                <w:szCs w:val="24"/>
                <w:shd w:val="clear" w:color="auto" w:fill="FFFFFF"/>
              </w:rPr>
            </w:pPr>
            <w:r w:rsidRPr="00AB4176">
              <w:rPr>
                <w:rFonts w:ascii="Times New Roman" w:hAnsi="Times New Roman" w:cs="Times New Roman"/>
                <w:b/>
                <w:color w:val="000000"/>
                <w:sz w:val="24"/>
                <w:szCs w:val="24"/>
                <w:shd w:val="clear" w:color="auto" w:fill="FFFFFF"/>
              </w:rPr>
              <w:t>Знать:</w:t>
            </w:r>
            <w:r w:rsidRPr="00AB4176">
              <w:rPr>
                <w:rFonts w:ascii="Times New Roman" w:hAnsi="Times New Roman" w:cs="Times New Roman"/>
                <w:color w:val="000000"/>
                <w:sz w:val="24"/>
                <w:szCs w:val="24"/>
                <w:shd w:val="clear" w:color="auto" w:fill="FFFFFF"/>
              </w:rPr>
              <w:t xml:space="preserve"> существующие </w:t>
            </w:r>
            <w:r w:rsidRPr="00AB4176">
              <w:rPr>
                <w:rFonts w:ascii="Times New Roman" w:hAnsi="Times New Roman" w:cs="Times New Roman"/>
                <w:sz w:val="24"/>
                <w:szCs w:val="24"/>
              </w:rPr>
              <w:t xml:space="preserve">математические методы и информационные технологии для </w:t>
            </w:r>
            <w:r w:rsidRPr="00AB4176">
              <w:rPr>
                <w:rFonts w:ascii="Times New Roman" w:hAnsi="Times New Roman" w:cs="Times New Roman"/>
                <w:sz w:val="24"/>
                <w:szCs w:val="24"/>
              </w:rPr>
              <w:lastRenderedPageBreak/>
              <w:t>решения управленческих задач в сфере отчетных сегментов экономических субъектов.</w:t>
            </w:r>
          </w:p>
          <w:p w14:paraId="123F9820" w14:textId="380821E9" w:rsidR="00B95ECF" w:rsidRPr="00AB4176" w:rsidRDefault="00B95ECF" w:rsidP="00AB4176">
            <w:pPr>
              <w:pStyle w:val="af7"/>
              <w:tabs>
                <w:tab w:val="left" w:pos="540"/>
              </w:tabs>
              <w:ind w:left="0"/>
              <w:contextualSpacing/>
              <w:jc w:val="both"/>
              <w:rPr>
                <w:rFonts w:ascii="Times New Roman" w:hAnsi="Times New Roman" w:cs="Times New Roman"/>
                <w:sz w:val="24"/>
                <w:szCs w:val="24"/>
              </w:rPr>
            </w:pPr>
            <w:r w:rsidRPr="00AB4176">
              <w:rPr>
                <w:rFonts w:ascii="Times New Roman" w:hAnsi="Times New Roman" w:cs="Times New Roman"/>
                <w:color w:val="000000"/>
                <w:sz w:val="24"/>
                <w:szCs w:val="24"/>
                <w:shd w:val="clear" w:color="auto" w:fill="FFFFFF"/>
              </w:rPr>
              <w:t xml:space="preserve">Уметь: </w:t>
            </w:r>
            <w:r w:rsidR="00AB4176" w:rsidRPr="00AB4176">
              <w:rPr>
                <w:rFonts w:ascii="Times New Roman" w:hAnsi="Times New Roman" w:cs="Times New Roman"/>
                <w:sz w:val="24"/>
                <w:szCs w:val="24"/>
                <w:lang w:eastAsia="en-US"/>
              </w:rPr>
              <w:t>комплексно</w:t>
            </w:r>
            <w:r w:rsidR="00AB4176" w:rsidRPr="00AB4176">
              <w:rPr>
                <w:rFonts w:ascii="Times New Roman" w:hAnsi="Times New Roman" w:cs="Times New Roman"/>
                <w:b/>
                <w:sz w:val="24"/>
                <w:szCs w:val="24"/>
                <w:lang w:eastAsia="en-US"/>
              </w:rPr>
              <w:t xml:space="preserve"> </w:t>
            </w:r>
            <w:r w:rsidRPr="00AB4176">
              <w:rPr>
                <w:rFonts w:ascii="Times New Roman" w:hAnsi="Times New Roman" w:cs="Times New Roman"/>
                <w:color w:val="000000"/>
                <w:sz w:val="24"/>
                <w:szCs w:val="24"/>
                <w:shd w:val="clear" w:color="auto" w:fill="FFFFFF"/>
              </w:rPr>
              <w:t xml:space="preserve">применять </w:t>
            </w:r>
            <w:r w:rsidR="00AB4176" w:rsidRPr="00AB4176">
              <w:rPr>
                <w:rFonts w:ascii="Times New Roman" w:hAnsi="Times New Roman" w:cs="Times New Roman"/>
                <w:sz w:val="24"/>
                <w:szCs w:val="24"/>
                <w:lang w:eastAsia="en-US"/>
              </w:rPr>
              <w:t xml:space="preserve">методический инструментарий, </w:t>
            </w:r>
            <w:r w:rsidR="00AB4176" w:rsidRPr="00AB4176">
              <w:rPr>
                <w:rFonts w:ascii="Times New Roman" w:hAnsi="Times New Roman" w:cs="Times New Roman"/>
                <w:sz w:val="24"/>
                <w:szCs w:val="24"/>
              </w:rPr>
              <w:t>математические методы и информационные технологии,</w:t>
            </w:r>
            <w:r w:rsidR="00AB4176" w:rsidRPr="00AB4176">
              <w:rPr>
                <w:rFonts w:ascii="Times New Roman" w:hAnsi="Times New Roman" w:cs="Times New Roman"/>
                <w:sz w:val="24"/>
                <w:szCs w:val="24"/>
                <w:lang w:eastAsia="en-US"/>
              </w:rPr>
              <w:t xml:space="preserve"> в рамках анализа текущего состояния, анализа будущего состояния, оценки рисков и обоснования стратегии изменений в деятельности отчетных (операционных и географических) сегментов </w:t>
            </w:r>
            <w:r w:rsidR="00AB4176" w:rsidRPr="00AB4176">
              <w:rPr>
                <w:rFonts w:ascii="Times New Roman" w:hAnsi="Times New Roman" w:cs="Times New Roman"/>
                <w:sz w:val="24"/>
                <w:szCs w:val="24"/>
              </w:rPr>
              <w:t>для решения конкретных финансово-экономических задач.</w:t>
            </w:r>
          </w:p>
          <w:p w14:paraId="035F547E" w14:textId="53C5E655" w:rsidR="00AB4176" w:rsidRPr="00AB4176" w:rsidRDefault="00AB4176" w:rsidP="00AB4176">
            <w:pPr>
              <w:pStyle w:val="af7"/>
              <w:tabs>
                <w:tab w:val="left" w:pos="540"/>
              </w:tabs>
              <w:ind w:left="0"/>
              <w:contextualSpacing/>
              <w:jc w:val="both"/>
              <w:rPr>
                <w:rFonts w:ascii="Times New Roman" w:hAnsi="Times New Roman" w:cs="Times New Roman"/>
                <w:sz w:val="24"/>
                <w:szCs w:val="24"/>
              </w:rPr>
            </w:pPr>
          </w:p>
          <w:p w14:paraId="6A222BAF" w14:textId="6F3E7C76" w:rsidR="00AB4176" w:rsidRPr="00AB4176" w:rsidRDefault="00AB4176" w:rsidP="00AB4176">
            <w:pPr>
              <w:pStyle w:val="af7"/>
              <w:numPr>
                <w:ilvl w:val="0"/>
                <w:numId w:val="18"/>
              </w:numPr>
              <w:tabs>
                <w:tab w:val="left" w:pos="540"/>
              </w:tabs>
              <w:ind w:left="0" w:firstLine="0"/>
              <w:contextualSpacing/>
              <w:jc w:val="both"/>
              <w:rPr>
                <w:rFonts w:ascii="Times New Roman" w:hAnsi="Times New Roman" w:cs="Times New Roman"/>
                <w:color w:val="000000"/>
                <w:sz w:val="24"/>
                <w:szCs w:val="24"/>
                <w:shd w:val="clear" w:color="auto" w:fill="FFFFFF"/>
              </w:rPr>
            </w:pPr>
            <w:r w:rsidRPr="00AB4176">
              <w:rPr>
                <w:rFonts w:ascii="Times New Roman" w:hAnsi="Times New Roman" w:cs="Times New Roman"/>
                <w:b/>
                <w:sz w:val="24"/>
                <w:szCs w:val="24"/>
              </w:rPr>
              <w:t>Знать:</w:t>
            </w:r>
            <w:r w:rsidRPr="00AB4176">
              <w:rPr>
                <w:rFonts w:ascii="Times New Roman" w:hAnsi="Times New Roman" w:cs="Times New Roman"/>
                <w:sz w:val="24"/>
                <w:szCs w:val="24"/>
              </w:rPr>
              <w:t xml:space="preserve"> подходы к анализу результатов исследования математических моделей финансово-экономических задач в сфере отчетных сегментов экономических субъектов.</w:t>
            </w:r>
          </w:p>
          <w:p w14:paraId="3D87A63B" w14:textId="2ACBBA00" w:rsidR="00BB7EB9" w:rsidRPr="00AB4176" w:rsidRDefault="00BB7EB9" w:rsidP="00AB4176">
            <w:pPr>
              <w:tabs>
                <w:tab w:val="left" w:pos="540"/>
              </w:tabs>
              <w:contextualSpacing/>
              <w:jc w:val="both"/>
              <w:rPr>
                <w:lang w:eastAsia="en-US"/>
              </w:rPr>
            </w:pPr>
            <w:r w:rsidRPr="00AB4176">
              <w:rPr>
                <w:b/>
                <w:lang w:eastAsia="en-US"/>
              </w:rPr>
              <w:t xml:space="preserve">Уметь: </w:t>
            </w:r>
            <w:r w:rsidR="00AB4176" w:rsidRPr="00AB4176">
              <w:rPr>
                <w:lang w:eastAsia="en-US"/>
              </w:rPr>
              <w:t>интерпретировать</w:t>
            </w:r>
            <w:r w:rsidR="00AB4176" w:rsidRPr="00AB4176">
              <w:rPr>
                <w:b/>
                <w:lang w:eastAsia="en-US"/>
              </w:rPr>
              <w:t xml:space="preserve"> </w:t>
            </w:r>
            <w:r w:rsidR="00AB4176" w:rsidRPr="00AB4176">
              <w:t>результаты исследования математических моделей финансово-экономических задач в сфере операционных и географических сегментов и делать на их основании количественные и качественные выводы и рекомендации по принятию финансово-экономических решений</w:t>
            </w:r>
            <w:r w:rsidR="00AB4176" w:rsidRPr="00AB4176">
              <w:rPr>
                <w:lang w:eastAsia="en-US"/>
              </w:rPr>
              <w:t xml:space="preserve"> в разрезе отчетных </w:t>
            </w:r>
            <w:r w:rsidRPr="00AB4176">
              <w:rPr>
                <w:color w:val="000000"/>
                <w:shd w:val="clear" w:color="auto" w:fill="FFFFFF"/>
              </w:rPr>
              <w:t>сегментов</w:t>
            </w:r>
          </w:p>
        </w:tc>
      </w:tr>
    </w:tbl>
    <w:p w14:paraId="238023CE" w14:textId="77777777" w:rsidR="004B77C0" w:rsidRDefault="004B77C0" w:rsidP="00BB7EB9">
      <w:pPr>
        <w:rPr>
          <w:sz w:val="28"/>
          <w:szCs w:val="28"/>
        </w:rPr>
      </w:pPr>
    </w:p>
    <w:p w14:paraId="7ABDE18B" w14:textId="721B7C65" w:rsidR="00BB7EB9" w:rsidRPr="00573C6A" w:rsidRDefault="00BB7EB9" w:rsidP="00BB7EB9">
      <w:pPr>
        <w:rPr>
          <w:color w:val="FF0000"/>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077AC5" w:rsidRPr="00077AC5">
        <w:rPr>
          <w:sz w:val="28"/>
          <w:szCs w:val="28"/>
        </w:rPr>
        <w:t>ОП "Аналитика и аудит", Профиль: "Аналитика и аудит"</w:t>
      </w:r>
      <w:r>
        <w:rPr>
          <w:sz w:val="28"/>
          <w:szCs w:val="28"/>
        </w:rPr>
        <w:t>, очно-заочная форма обучения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551"/>
        <w:gridCol w:w="3685"/>
      </w:tblGrid>
      <w:tr w:rsidR="00BB7EB9" w:rsidRPr="00705C54" w14:paraId="084305AE" w14:textId="77777777" w:rsidTr="00627DDF">
        <w:tc>
          <w:tcPr>
            <w:tcW w:w="993" w:type="dxa"/>
            <w:shd w:val="clear" w:color="auto" w:fill="auto"/>
          </w:tcPr>
          <w:p w14:paraId="6A7B01FE" w14:textId="77777777" w:rsidR="00BB7EB9" w:rsidRPr="00705C54" w:rsidRDefault="00BB7EB9" w:rsidP="00627DDF">
            <w:pPr>
              <w:tabs>
                <w:tab w:val="left" w:pos="540"/>
              </w:tabs>
              <w:contextualSpacing/>
              <w:jc w:val="center"/>
              <w:rPr>
                <w:rFonts w:eastAsia="Calibri"/>
                <w:lang w:eastAsia="en-US"/>
              </w:rPr>
            </w:pPr>
            <w:r w:rsidRPr="00705C54">
              <w:rPr>
                <w:rFonts w:eastAsia="Calibri"/>
                <w:lang w:eastAsia="en-US"/>
              </w:rPr>
              <w:t>Код компе-</w:t>
            </w:r>
            <w:proofErr w:type="spellStart"/>
            <w:r w:rsidRPr="00705C54">
              <w:rPr>
                <w:rFonts w:eastAsia="Calibri"/>
                <w:lang w:eastAsia="en-US"/>
              </w:rPr>
              <w:t>тенции</w:t>
            </w:r>
            <w:proofErr w:type="spellEnd"/>
          </w:p>
        </w:tc>
        <w:tc>
          <w:tcPr>
            <w:tcW w:w="2410" w:type="dxa"/>
            <w:shd w:val="clear" w:color="auto" w:fill="auto"/>
          </w:tcPr>
          <w:p w14:paraId="0C086FF4" w14:textId="77777777" w:rsidR="00BB7EB9" w:rsidRPr="00705C54" w:rsidRDefault="00BB7EB9" w:rsidP="00627DDF">
            <w:pPr>
              <w:tabs>
                <w:tab w:val="left" w:pos="540"/>
              </w:tabs>
              <w:contextualSpacing/>
              <w:rPr>
                <w:rFonts w:eastAsia="Calibri"/>
                <w:lang w:eastAsia="en-US"/>
              </w:rPr>
            </w:pPr>
            <w:r w:rsidRPr="00705C54">
              <w:rPr>
                <w:rFonts w:eastAsia="Calibri"/>
                <w:lang w:eastAsia="en-US"/>
              </w:rPr>
              <w:t>Наименование компетенции</w:t>
            </w:r>
          </w:p>
        </w:tc>
        <w:tc>
          <w:tcPr>
            <w:tcW w:w="2551" w:type="dxa"/>
            <w:shd w:val="clear" w:color="auto" w:fill="auto"/>
          </w:tcPr>
          <w:p w14:paraId="3ABB8EBA" w14:textId="77777777" w:rsidR="00BB7EB9" w:rsidRPr="00705C54" w:rsidRDefault="00BB7EB9" w:rsidP="00627DDF">
            <w:pPr>
              <w:tabs>
                <w:tab w:val="left" w:pos="540"/>
              </w:tabs>
              <w:contextualSpacing/>
              <w:rPr>
                <w:rFonts w:eastAsia="Calibri"/>
                <w:lang w:eastAsia="en-US"/>
              </w:rPr>
            </w:pPr>
            <w:r w:rsidRPr="00705C54">
              <w:rPr>
                <w:rFonts w:eastAsia="Calibri"/>
                <w:lang w:eastAsia="en-US"/>
              </w:rPr>
              <w:t>Индикаторы достижения компетенции</w:t>
            </w:r>
          </w:p>
        </w:tc>
        <w:tc>
          <w:tcPr>
            <w:tcW w:w="3685" w:type="dxa"/>
            <w:shd w:val="clear" w:color="auto" w:fill="auto"/>
          </w:tcPr>
          <w:p w14:paraId="485F3A0E" w14:textId="77777777" w:rsidR="00BB7EB9" w:rsidRPr="00705C54" w:rsidRDefault="00BB7EB9" w:rsidP="00627DDF">
            <w:pPr>
              <w:tabs>
                <w:tab w:val="left" w:pos="540"/>
              </w:tabs>
              <w:contextualSpacing/>
              <w:jc w:val="both"/>
              <w:rPr>
                <w:rFonts w:eastAsia="Calibri"/>
                <w:lang w:eastAsia="en-US"/>
              </w:rPr>
            </w:pPr>
            <w:r w:rsidRPr="00705C54">
              <w:rPr>
                <w:rFonts w:eastAsia="Calibri"/>
                <w:lang w:eastAsia="en-US"/>
              </w:rPr>
              <w:t>Результаты обучения (знания и умения), соотнесенные с индикаторами достижения компетенции</w:t>
            </w:r>
          </w:p>
        </w:tc>
      </w:tr>
      <w:tr w:rsidR="00AB4176" w:rsidRPr="00573C6A" w14:paraId="7631FD20" w14:textId="77777777" w:rsidTr="00627DDF">
        <w:tc>
          <w:tcPr>
            <w:tcW w:w="993" w:type="dxa"/>
            <w:shd w:val="clear" w:color="auto" w:fill="auto"/>
          </w:tcPr>
          <w:p w14:paraId="0E3D887B" w14:textId="77777777" w:rsidR="00AB4176" w:rsidRPr="00705C54" w:rsidRDefault="00AB4176" w:rsidP="00AB4176">
            <w:pPr>
              <w:tabs>
                <w:tab w:val="left" w:pos="540"/>
              </w:tabs>
              <w:contextualSpacing/>
              <w:jc w:val="center"/>
              <w:rPr>
                <w:rFonts w:eastAsia="Calibri"/>
                <w:lang w:eastAsia="en-US"/>
              </w:rPr>
            </w:pPr>
            <w:r w:rsidRPr="00705C54">
              <w:t xml:space="preserve">ПКП-1 </w:t>
            </w:r>
          </w:p>
        </w:tc>
        <w:tc>
          <w:tcPr>
            <w:tcW w:w="2410" w:type="dxa"/>
            <w:shd w:val="clear" w:color="auto" w:fill="auto"/>
          </w:tcPr>
          <w:p w14:paraId="69A986DC" w14:textId="54975F80" w:rsidR="00AB4176" w:rsidRPr="00705C54" w:rsidRDefault="004B77C0" w:rsidP="00AB4176">
            <w:pPr>
              <w:jc w:val="both"/>
              <w:rPr>
                <w:rFonts w:eastAsia="Calibri"/>
                <w:lang w:eastAsia="en-US"/>
              </w:rPr>
            </w:pPr>
            <w:r w:rsidRPr="004B77C0">
              <w:rPr>
                <w:rFonts w:eastAsia="Calibri"/>
                <w:lang w:eastAsia="en-US"/>
              </w:rPr>
              <w:t xml:space="preserve">Способность к применению методов экономического анализа, подготовки и представления </w:t>
            </w:r>
            <w:r w:rsidRPr="004B77C0">
              <w:rPr>
                <w:rFonts w:eastAsia="Calibri"/>
                <w:lang w:eastAsia="en-US"/>
              </w:rPr>
              <w:lastRenderedPageBreak/>
              <w:t>аналитических обзоров и обоснований с целью  принятия  управленческих решений на уровне экономических субъектов</w:t>
            </w:r>
            <w:r w:rsidR="00AB4176">
              <w:rPr>
                <w:rFonts w:eastAsia="Calibri"/>
                <w:lang w:eastAsia="en-US"/>
              </w:rPr>
              <w:t>.</w:t>
            </w:r>
          </w:p>
        </w:tc>
        <w:tc>
          <w:tcPr>
            <w:tcW w:w="2551" w:type="dxa"/>
            <w:shd w:val="clear" w:color="auto" w:fill="auto"/>
          </w:tcPr>
          <w:p w14:paraId="284F94F0" w14:textId="2A9CEEDC" w:rsidR="00AB4176" w:rsidRPr="002B1EE9" w:rsidRDefault="004B77C0" w:rsidP="00AB4176">
            <w:pPr>
              <w:tabs>
                <w:tab w:val="left" w:pos="540"/>
              </w:tabs>
              <w:contextualSpacing/>
              <w:jc w:val="both"/>
              <w:rPr>
                <w:rFonts w:eastAsia="Calibri"/>
                <w:strike/>
                <w:highlight w:val="yellow"/>
                <w:lang w:eastAsia="en-US"/>
              </w:rPr>
            </w:pPr>
            <w:r w:rsidRPr="004B77C0">
              <w:rPr>
                <w:rStyle w:val="FontStyle12"/>
                <w:rFonts w:eastAsia="Calibri"/>
                <w:sz w:val="24"/>
              </w:rPr>
              <w:lastRenderedPageBreak/>
              <w:t xml:space="preserve">1. Применяет методы экономического анализа для подготовки и представления </w:t>
            </w:r>
            <w:r w:rsidRPr="004B77C0">
              <w:rPr>
                <w:rStyle w:val="FontStyle12"/>
                <w:rFonts w:eastAsia="Calibri"/>
                <w:sz w:val="24"/>
              </w:rPr>
              <w:lastRenderedPageBreak/>
              <w:t>аналитических обзоров и обоснований  с целью принятия управленческих решений на уровне экономических субъектов.</w:t>
            </w:r>
          </w:p>
        </w:tc>
        <w:tc>
          <w:tcPr>
            <w:tcW w:w="3685" w:type="dxa"/>
            <w:shd w:val="clear" w:color="auto" w:fill="auto"/>
          </w:tcPr>
          <w:p w14:paraId="40BD5F17" w14:textId="77777777" w:rsidR="00AB4176" w:rsidRDefault="00AB4176" w:rsidP="00AB4176">
            <w:pPr>
              <w:tabs>
                <w:tab w:val="left" w:pos="540"/>
              </w:tabs>
              <w:contextualSpacing/>
              <w:jc w:val="both"/>
              <w:rPr>
                <w:b/>
                <w:bCs/>
              </w:rPr>
            </w:pPr>
            <w:r w:rsidRPr="00C24742">
              <w:lastRenderedPageBreak/>
              <w:t xml:space="preserve">1. </w:t>
            </w:r>
            <w:r w:rsidRPr="00C24742">
              <w:rPr>
                <w:b/>
                <w:bCs/>
              </w:rPr>
              <w:t xml:space="preserve">Знать: </w:t>
            </w:r>
          </w:p>
          <w:p w14:paraId="3BF5C2E8" w14:textId="77777777" w:rsidR="00AB4176" w:rsidRPr="00B0652B" w:rsidRDefault="00AB4176" w:rsidP="00AB4176">
            <w:pPr>
              <w:widowControl w:val="0"/>
              <w:jc w:val="both"/>
            </w:pPr>
            <w:r w:rsidRPr="00B0652B">
              <w:t xml:space="preserve">нормативно-правовую базу, а также актуальные подходы </w:t>
            </w:r>
            <w:r>
              <w:t xml:space="preserve">и методы </w:t>
            </w:r>
            <w:r w:rsidRPr="00B0652B">
              <w:t xml:space="preserve">подготовки, обработки и </w:t>
            </w:r>
            <w:r>
              <w:t xml:space="preserve">анализа информации, </w:t>
            </w:r>
            <w:r w:rsidRPr="00B0652B">
              <w:lastRenderedPageBreak/>
              <w:t xml:space="preserve">методологию анализа и прогнозирования </w:t>
            </w:r>
            <w:r>
              <w:t xml:space="preserve">параметров деятельности экономических субъектов и их отчетных </w:t>
            </w:r>
            <w:r>
              <w:rPr>
                <w:rFonts w:eastAsia="Calibri"/>
                <w:bCs/>
                <w:lang w:eastAsia="en-US"/>
              </w:rPr>
              <w:t xml:space="preserve">(операционных и географических) </w:t>
            </w:r>
            <w:r>
              <w:t>сегментов</w:t>
            </w:r>
          </w:p>
          <w:p w14:paraId="4EFE4F10" w14:textId="77777777" w:rsidR="00AB4176" w:rsidRPr="00C24742" w:rsidRDefault="00AB4176" w:rsidP="00AB4176">
            <w:pPr>
              <w:tabs>
                <w:tab w:val="left" w:pos="540"/>
              </w:tabs>
              <w:contextualSpacing/>
              <w:jc w:val="both"/>
            </w:pPr>
            <w:r w:rsidRPr="00C24742">
              <w:rPr>
                <w:b/>
                <w:bCs/>
              </w:rPr>
              <w:t>Уметь:</w:t>
            </w:r>
            <w:r w:rsidRPr="00C24742">
              <w:t xml:space="preserve"> </w:t>
            </w:r>
          </w:p>
          <w:p w14:paraId="5D0A7B88" w14:textId="0D2BF654" w:rsidR="00AB4176" w:rsidRPr="00573C6A" w:rsidRDefault="00AB4176" w:rsidP="00AB4176">
            <w:pPr>
              <w:tabs>
                <w:tab w:val="left" w:pos="540"/>
              </w:tabs>
              <w:contextualSpacing/>
              <w:jc w:val="both"/>
              <w:rPr>
                <w:rFonts w:eastAsia="Calibri"/>
                <w:color w:val="FF0000"/>
                <w:lang w:eastAsia="en-US"/>
              </w:rPr>
            </w:pPr>
            <w:r w:rsidRPr="00C24742">
              <w:rPr>
                <w:rFonts w:eastAsia="Calibri"/>
                <w:lang w:eastAsia="en-US"/>
              </w:rPr>
              <w:t xml:space="preserve">Анализировать </w:t>
            </w:r>
            <w:r>
              <w:rPr>
                <w:rFonts w:eastAsia="Calibri"/>
                <w:lang w:eastAsia="en-US"/>
              </w:rPr>
              <w:t>деятельность</w:t>
            </w:r>
            <w:r w:rsidRPr="00C24742">
              <w:rPr>
                <w:rFonts w:eastAsia="Calibri"/>
                <w:lang w:eastAsia="en-US"/>
              </w:rPr>
              <w:t xml:space="preserve"> экономических субъектов</w:t>
            </w:r>
            <w:r>
              <w:rPr>
                <w:rFonts w:eastAsia="Calibri"/>
                <w:lang w:eastAsia="en-US"/>
              </w:rPr>
              <w:t xml:space="preserve"> с позиции</w:t>
            </w:r>
            <w:r>
              <w:rPr>
                <w:rFonts w:eastAsia="Calibri"/>
                <w:bCs/>
                <w:lang w:eastAsia="en-US"/>
              </w:rPr>
              <w:t xml:space="preserve"> отчетных (операционных и географических) сегментов</w:t>
            </w:r>
            <w:r w:rsidRPr="00C24742">
              <w:rPr>
                <w:rFonts w:eastAsia="Calibri"/>
                <w:lang w:eastAsia="en-US"/>
              </w:rPr>
              <w:t>, рассчитывать и интерпретировать показатели их деятельности</w:t>
            </w:r>
            <w:r>
              <w:rPr>
                <w:rFonts w:eastAsia="Calibri"/>
                <w:color w:val="FF0000"/>
                <w:lang w:eastAsia="en-US"/>
              </w:rPr>
              <w:t xml:space="preserve">. </w:t>
            </w:r>
            <w:r>
              <w:rPr>
                <w:rFonts w:eastAsia="Calibri"/>
                <w:lang w:eastAsia="en-US"/>
              </w:rPr>
              <w:t xml:space="preserve">Применять </w:t>
            </w:r>
            <w:r w:rsidRPr="00FA3D36">
              <w:rPr>
                <w:rFonts w:eastAsia="Calibri"/>
                <w:lang w:eastAsia="en-US"/>
              </w:rPr>
              <w:t xml:space="preserve">навыки аналитического обоснования </w:t>
            </w:r>
            <w:r>
              <w:rPr>
                <w:rFonts w:eastAsia="Calibri"/>
                <w:lang w:eastAsia="en-US"/>
              </w:rPr>
              <w:t xml:space="preserve">принятия </w:t>
            </w:r>
            <w:r w:rsidRPr="0086233B">
              <w:rPr>
                <w:rFonts w:eastAsia="Calibri"/>
                <w:bCs/>
                <w:lang w:eastAsia="en-US"/>
              </w:rPr>
              <w:t xml:space="preserve">управленческих решений </w:t>
            </w:r>
            <w:r>
              <w:rPr>
                <w:rFonts w:eastAsia="Calibri"/>
                <w:bCs/>
                <w:lang w:eastAsia="en-US"/>
              </w:rPr>
              <w:t>на уровне экономических субъектов и их отчетных (операционных и географических) сегментов</w:t>
            </w:r>
          </w:p>
        </w:tc>
      </w:tr>
    </w:tbl>
    <w:p w14:paraId="2E08ED83" w14:textId="77777777" w:rsidR="002B1EE9" w:rsidRDefault="002B1EE9" w:rsidP="00966C8D">
      <w:pPr>
        <w:pStyle w:val="1"/>
      </w:pPr>
      <w:bookmarkStart w:id="2" w:name="_Toc265490046"/>
      <w:bookmarkStart w:id="3" w:name="_Toc419801308"/>
    </w:p>
    <w:p w14:paraId="6395296D" w14:textId="4B02306F" w:rsidR="00966C8D" w:rsidRPr="0083376E" w:rsidRDefault="00966C8D" w:rsidP="00966C8D">
      <w:pPr>
        <w:pStyle w:val="1"/>
      </w:pPr>
      <w:r w:rsidRPr="0083376E">
        <w:t>3. Место дисциплины в структуре</w:t>
      </w:r>
      <w:bookmarkEnd w:id="2"/>
      <w:bookmarkEnd w:id="3"/>
      <w:r w:rsidRPr="0083376E">
        <w:rPr>
          <w:szCs w:val="28"/>
        </w:rPr>
        <w:t xml:space="preserve"> образовательной программы</w:t>
      </w:r>
    </w:p>
    <w:p w14:paraId="6C6323A5" w14:textId="0436760F" w:rsidR="00966C8D" w:rsidRPr="0083376E" w:rsidRDefault="00966C8D" w:rsidP="00966C8D">
      <w:pPr>
        <w:spacing w:line="360" w:lineRule="auto"/>
        <w:ind w:firstLine="709"/>
        <w:jc w:val="both"/>
        <w:rPr>
          <w:sz w:val="28"/>
          <w:szCs w:val="28"/>
        </w:rPr>
      </w:pPr>
      <w:r w:rsidRPr="0083376E">
        <w:rPr>
          <w:sz w:val="28"/>
          <w:szCs w:val="28"/>
        </w:rPr>
        <w:t>Дисциплина «</w:t>
      </w:r>
      <w:r w:rsidR="00627DDF">
        <w:rPr>
          <w:sz w:val="28"/>
          <w:szCs w:val="28"/>
        </w:rPr>
        <w:t>Особенности анализа в сегментах бизнеса</w:t>
      </w:r>
      <w:r w:rsidRPr="0083376E">
        <w:rPr>
          <w:sz w:val="28"/>
          <w:szCs w:val="28"/>
        </w:rPr>
        <w:t xml:space="preserve">» является дисциплиной </w:t>
      </w:r>
      <w:r w:rsidR="00AB4176">
        <w:rPr>
          <w:sz w:val="28"/>
          <w:szCs w:val="28"/>
        </w:rPr>
        <w:t xml:space="preserve">по выбору </w:t>
      </w:r>
      <w:r w:rsidRPr="0083376E">
        <w:rPr>
          <w:sz w:val="28"/>
          <w:szCs w:val="28"/>
        </w:rPr>
        <w:t>направления подготовки 38.03.01 «Экономика».</w:t>
      </w:r>
    </w:p>
    <w:p w14:paraId="771C40B0" w14:textId="77777777" w:rsidR="00966C8D" w:rsidRPr="00F65E40" w:rsidRDefault="00966C8D" w:rsidP="00966C8D">
      <w:pPr>
        <w:shd w:val="clear" w:color="auto" w:fill="FFFFFF"/>
        <w:spacing w:line="288" w:lineRule="auto"/>
        <w:jc w:val="center"/>
        <w:rPr>
          <w:b/>
          <w:sz w:val="16"/>
          <w:szCs w:val="16"/>
        </w:rPr>
      </w:pPr>
    </w:p>
    <w:p w14:paraId="11EA9AD3" w14:textId="77777777" w:rsidR="00966C8D" w:rsidRPr="00F65E40" w:rsidRDefault="00966C8D" w:rsidP="00966C8D">
      <w:pPr>
        <w:pStyle w:val="1"/>
        <w:spacing w:line="240" w:lineRule="auto"/>
        <w:ind w:left="0" w:firstLine="709"/>
      </w:pPr>
      <w:bookmarkStart w:id="4" w:name="_Toc265490048"/>
      <w:bookmarkStart w:id="5" w:name="_Toc419801309"/>
      <w:r w:rsidRPr="00F65E40">
        <w:t xml:space="preserve">4. </w:t>
      </w:r>
      <w:bookmarkEnd w:id="4"/>
      <w:r w:rsidRPr="00F65E40">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0423FEE" w14:textId="7ED33D44" w:rsidR="00627DDF" w:rsidRPr="00573C6A" w:rsidRDefault="00627DDF" w:rsidP="00627DDF">
      <w:pPr>
        <w:jc w:val="both"/>
        <w:rPr>
          <w:color w:val="FF0000"/>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A70199">
        <w:rPr>
          <w:sz w:val="28"/>
          <w:szCs w:val="28"/>
        </w:rPr>
        <w:t>ОП</w:t>
      </w:r>
      <w:r w:rsidRPr="00077AC5">
        <w:rPr>
          <w:sz w:val="28"/>
          <w:szCs w:val="28"/>
        </w:rPr>
        <w:t xml:space="preserve"> </w:t>
      </w:r>
      <w:r w:rsidR="00724B6C">
        <w:rPr>
          <w:sz w:val="28"/>
          <w:szCs w:val="28"/>
        </w:rPr>
        <w:t>«</w:t>
      </w:r>
      <w:r w:rsidRPr="00077AC5">
        <w:rPr>
          <w:sz w:val="28"/>
          <w:szCs w:val="28"/>
        </w:rPr>
        <w:t>Бизнес-анализ, налоги и аудит</w:t>
      </w:r>
      <w:r w:rsidR="00724B6C">
        <w:rPr>
          <w:sz w:val="28"/>
          <w:szCs w:val="28"/>
        </w:rPr>
        <w:t>»</w:t>
      </w:r>
      <w:r w:rsidRPr="00077AC5">
        <w:rPr>
          <w:sz w:val="28"/>
          <w:szCs w:val="28"/>
        </w:rPr>
        <w:t xml:space="preserve">, </w:t>
      </w:r>
      <w:r w:rsidR="00724B6C">
        <w:rPr>
          <w:sz w:val="28"/>
          <w:szCs w:val="28"/>
        </w:rPr>
        <w:t>п</w:t>
      </w:r>
      <w:r w:rsidRPr="00077AC5">
        <w:rPr>
          <w:sz w:val="28"/>
          <w:szCs w:val="28"/>
        </w:rPr>
        <w:t xml:space="preserve">рофиль: </w:t>
      </w:r>
      <w:r w:rsidR="00724B6C">
        <w:rPr>
          <w:sz w:val="28"/>
          <w:szCs w:val="28"/>
        </w:rPr>
        <w:t>«</w:t>
      </w:r>
      <w:r w:rsidRPr="00077AC5">
        <w:rPr>
          <w:sz w:val="28"/>
          <w:szCs w:val="28"/>
        </w:rPr>
        <w:t>Учёт, анализ и аудит</w:t>
      </w:r>
      <w:r w:rsidR="00724B6C">
        <w:rPr>
          <w:sz w:val="28"/>
          <w:szCs w:val="28"/>
        </w:rPr>
        <w:t>»</w:t>
      </w:r>
      <w:r>
        <w:rPr>
          <w:sz w:val="28"/>
          <w:szCs w:val="28"/>
        </w:rPr>
        <w:t xml:space="preserve">, </w:t>
      </w:r>
      <w:r w:rsidR="006418CD" w:rsidRPr="006418CD">
        <w:rPr>
          <w:sz w:val="28"/>
          <w:szCs w:val="28"/>
        </w:rPr>
        <w:t>профиль: «Аудит и внутренний контроль»,</w:t>
      </w:r>
      <w:r w:rsidR="006418CD">
        <w:rPr>
          <w:sz w:val="28"/>
          <w:szCs w:val="28"/>
        </w:rPr>
        <w:t xml:space="preserve"> </w:t>
      </w:r>
      <w:r>
        <w:rPr>
          <w:sz w:val="28"/>
          <w:szCs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268"/>
        <w:gridCol w:w="1978"/>
      </w:tblGrid>
      <w:tr w:rsidR="00966C8D" w:rsidRPr="00B80A29" w14:paraId="0144A53C" w14:textId="77777777" w:rsidTr="006418CD">
        <w:trPr>
          <w:jc w:val="center"/>
        </w:trPr>
        <w:tc>
          <w:tcPr>
            <w:tcW w:w="5382" w:type="dxa"/>
            <w:shd w:val="clear" w:color="auto" w:fill="auto"/>
          </w:tcPr>
          <w:p w14:paraId="40603E0F" w14:textId="77777777" w:rsidR="00966C8D" w:rsidRPr="00B80A29" w:rsidRDefault="00966C8D" w:rsidP="00627DDF">
            <w:pPr>
              <w:rPr>
                <w:sz w:val="28"/>
                <w:szCs w:val="28"/>
              </w:rPr>
            </w:pPr>
            <w:bookmarkStart w:id="6" w:name="_Hlk131795716"/>
            <w:r w:rsidRPr="00B80A29">
              <w:rPr>
                <w:sz w:val="28"/>
                <w:szCs w:val="28"/>
              </w:rPr>
              <w:t>Вид учебной работы по дисциплине</w:t>
            </w:r>
          </w:p>
        </w:tc>
        <w:tc>
          <w:tcPr>
            <w:tcW w:w="2268" w:type="dxa"/>
            <w:shd w:val="clear" w:color="auto" w:fill="auto"/>
          </w:tcPr>
          <w:p w14:paraId="47398CA2" w14:textId="77777777" w:rsidR="00966C8D" w:rsidRPr="00B80A29" w:rsidRDefault="00966C8D" w:rsidP="00627DDF">
            <w:pPr>
              <w:jc w:val="center"/>
              <w:rPr>
                <w:sz w:val="28"/>
                <w:szCs w:val="28"/>
              </w:rPr>
            </w:pPr>
            <w:r w:rsidRPr="00B80A29">
              <w:rPr>
                <w:sz w:val="28"/>
                <w:szCs w:val="28"/>
              </w:rPr>
              <w:t>Всего</w:t>
            </w:r>
          </w:p>
          <w:p w14:paraId="05D4EBC3" w14:textId="77777777" w:rsidR="00966C8D" w:rsidRPr="00B80A29" w:rsidRDefault="00966C8D" w:rsidP="00627DDF">
            <w:pPr>
              <w:jc w:val="center"/>
              <w:rPr>
                <w:sz w:val="28"/>
                <w:szCs w:val="28"/>
              </w:rPr>
            </w:pPr>
            <w:r w:rsidRPr="00B80A29">
              <w:rPr>
                <w:sz w:val="28"/>
                <w:szCs w:val="28"/>
              </w:rPr>
              <w:t xml:space="preserve"> (в з/е и часах)</w:t>
            </w:r>
          </w:p>
        </w:tc>
        <w:tc>
          <w:tcPr>
            <w:tcW w:w="1978" w:type="dxa"/>
            <w:shd w:val="clear" w:color="auto" w:fill="auto"/>
          </w:tcPr>
          <w:p w14:paraId="54654133" w14:textId="77777777" w:rsidR="00966C8D" w:rsidRPr="00B80A29" w:rsidRDefault="00076D15" w:rsidP="00627DDF">
            <w:pPr>
              <w:jc w:val="center"/>
              <w:rPr>
                <w:sz w:val="28"/>
                <w:szCs w:val="28"/>
              </w:rPr>
            </w:pPr>
            <w:r>
              <w:rPr>
                <w:sz w:val="28"/>
                <w:szCs w:val="28"/>
              </w:rPr>
              <w:t>7</w:t>
            </w:r>
            <w:r w:rsidR="00966C8D" w:rsidRPr="00B80A29">
              <w:rPr>
                <w:sz w:val="28"/>
                <w:szCs w:val="28"/>
              </w:rPr>
              <w:t xml:space="preserve"> семестр </w:t>
            </w:r>
          </w:p>
          <w:p w14:paraId="4B83258E" w14:textId="77777777" w:rsidR="00966C8D" w:rsidRPr="00B80A29" w:rsidRDefault="00966C8D" w:rsidP="00627DDF">
            <w:pPr>
              <w:jc w:val="center"/>
              <w:rPr>
                <w:sz w:val="28"/>
                <w:szCs w:val="28"/>
              </w:rPr>
            </w:pPr>
            <w:r w:rsidRPr="00B80A29">
              <w:rPr>
                <w:sz w:val="28"/>
                <w:szCs w:val="28"/>
              </w:rPr>
              <w:t>(в часах)</w:t>
            </w:r>
          </w:p>
        </w:tc>
      </w:tr>
      <w:bookmarkEnd w:id="6"/>
      <w:tr w:rsidR="00076D15" w:rsidRPr="00B80A29" w14:paraId="7DC4AA84" w14:textId="77777777" w:rsidTr="006418CD">
        <w:trPr>
          <w:jc w:val="center"/>
        </w:trPr>
        <w:tc>
          <w:tcPr>
            <w:tcW w:w="5382" w:type="dxa"/>
            <w:shd w:val="clear" w:color="auto" w:fill="auto"/>
          </w:tcPr>
          <w:p w14:paraId="4183B0CF" w14:textId="77777777" w:rsidR="00076D15" w:rsidRPr="00B80A29" w:rsidRDefault="00076D15" w:rsidP="00076D15">
            <w:pPr>
              <w:snapToGrid w:val="0"/>
              <w:rPr>
                <w:rFonts w:eastAsia="SimSun"/>
                <w:b/>
                <w:sz w:val="28"/>
                <w:szCs w:val="28"/>
                <w:lang w:eastAsia="ar-SA"/>
              </w:rPr>
            </w:pPr>
            <w:r w:rsidRPr="00B80A29">
              <w:rPr>
                <w:rFonts w:eastAsia="SimSun"/>
                <w:b/>
                <w:sz w:val="28"/>
                <w:szCs w:val="28"/>
                <w:lang w:eastAsia="ar-SA"/>
              </w:rPr>
              <w:t>Общая трудоемкость дисциплины</w:t>
            </w:r>
          </w:p>
        </w:tc>
        <w:tc>
          <w:tcPr>
            <w:tcW w:w="2268" w:type="dxa"/>
            <w:shd w:val="clear" w:color="auto" w:fill="auto"/>
          </w:tcPr>
          <w:p w14:paraId="7422D003" w14:textId="77777777" w:rsidR="00076D15" w:rsidRPr="00B80A29" w:rsidRDefault="00076D15" w:rsidP="00076D15">
            <w:pPr>
              <w:jc w:val="center"/>
              <w:rPr>
                <w:sz w:val="28"/>
                <w:szCs w:val="28"/>
              </w:rPr>
            </w:pPr>
            <w:r>
              <w:rPr>
                <w:sz w:val="28"/>
                <w:szCs w:val="28"/>
              </w:rPr>
              <w:t>3/108</w:t>
            </w:r>
            <w:r w:rsidRPr="00B80A29">
              <w:rPr>
                <w:sz w:val="28"/>
                <w:szCs w:val="28"/>
              </w:rPr>
              <w:t xml:space="preserve"> </w:t>
            </w:r>
          </w:p>
        </w:tc>
        <w:tc>
          <w:tcPr>
            <w:tcW w:w="1978" w:type="dxa"/>
            <w:shd w:val="clear" w:color="auto" w:fill="auto"/>
          </w:tcPr>
          <w:p w14:paraId="7692EE16" w14:textId="77777777" w:rsidR="00076D15" w:rsidRPr="00B80A29" w:rsidRDefault="00076D15" w:rsidP="00076D15">
            <w:pPr>
              <w:jc w:val="center"/>
              <w:rPr>
                <w:sz w:val="28"/>
                <w:szCs w:val="28"/>
              </w:rPr>
            </w:pPr>
            <w:r>
              <w:rPr>
                <w:sz w:val="28"/>
                <w:szCs w:val="28"/>
              </w:rPr>
              <w:t>108</w:t>
            </w:r>
          </w:p>
        </w:tc>
      </w:tr>
      <w:tr w:rsidR="00076D15" w:rsidRPr="00B80A29" w14:paraId="4A64B8E1" w14:textId="77777777" w:rsidTr="006418CD">
        <w:trPr>
          <w:jc w:val="center"/>
        </w:trPr>
        <w:tc>
          <w:tcPr>
            <w:tcW w:w="5382" w:type="dxa"/>
            <w:shd w:val="clear" w:color="auto" w:fill="auto"/>
          </w:tcPr>
          <w:p w14:paraId="7CCE72C6" w14:textId="77777777" w:rsidR="00076D15" w:rsidRPr="00B80A29" w:rsidRDefault="00076D15" w:rsidP="00076D15">
            <w:pPr>
              <w:snapToGrid w:val="0"/>
              <w:rPr>
                <w:rFonts w:eastAsia="SimSun"/>
                <w:b/>
                <w:i/>
                <w:sz w:val="28"/>
                <w:szCs w:val="28"/>
                <w:lang w:eastAsia="ar-SA"/>
              </w:rPr>
            </w:pPr>
            <w:r w:rsidRPr="00B80A29">
              <w:rPr>
                <w:rFonts w:eastAsia="SimSun"/>
                <w:b/>
                <w:i/>
                <w:sz w:val="28"/>
                <w:szCs w:val="28"/>
                <w:lang w:eastAsia="ar-SA"/>
              </w:rPr>
              <w:t>Контактная работа - Аудиторные занятия</w:t>
            </w:r>
          </w:p>
        </w:tc>
        <w:tc>
          <w:tcPr>
            <w:tcW w:w="2268" w:type="dxa"/>
            <w:shd w:val="clear" w:color="auto" w:fill="auto"/>
          </w:tcPr>
          <w:p w14:paraId="17161AA1" w14:textId="77777777" w:rsidR="00076D15" w:rsidRPr="00B80A29" w:rsidRDefault="00076D15" w:rsidP="00076D15">
            <w:pPr>
              <w:jc w:val="center"/>
              <w:rPr>
                <w:sz w:val="28"/>
                <w:szCs w:val="28"/>
              </w:rPr>
            </w:pPr>
            <w:r>
              <w:rPr>
                <w:sz w:val="28"/>
                <w:szCs w:val="28"/>
              </w:rPr>
              <w:t>34</w:t>
            </w:r>
          </w:p>
        </w:tc>
        <w:tc>
          <w:tcPr>
            <w:tcW w:w="1978" w:type="dxa"/>
            <w:shd w:val="clear" w:color="auto" w:fill="auto"/>
          </w:tcPr>
          <w:p w14:paraId="46086057" w14:textId="77777777" w:rsidR="00076D15" w:rsidRPr="00B80A29" w:rsidRDefault="00076D15" w:rsidP="00076D15">
            <w:pPr>
              <w:jc w:val="center"/>
              <w:rPr>
                <w:sz w:val="28"/>
                <w:szCs w:val="28"/>
              </w:rPr>
            </w:pPr>
            <w:r>
              <w:rPr>
                <w:sz w:val="28"/>
                <w:szCs w:val="28"/>
              </w:rPr>
              <w:t>34</w:t>
            </w:r>
          </w:p>
        </w:tc>
      </w:tr>
      <w:tr w:rsidR="00076D15" w:rsidRPr="00B80A29" w14:paraId="17E41DD1" w14:textId="77777777" w:rsidTr="006418CD">
        <w:trPr>
          <w:jc w:val="center"/>
        </w:trPr>
        <w:tc>
          <w:tcPr>
            <w:tcW w:w="5382" w:type="dxa"/>
            <w:shd w:val="clear" w:color="auto" w:fill="auto"/>
          </w:tcPr>
          <w:p w14:paraId="15157053" w14:textId="77777777" w:rsidR="00076D15" w:rsidRPr="00B80A29" w:rsidRDefault="00076D15" w:rsidP="00076D15">
            <w:pPr>
              <w:snapToGrid w:val="0"/>
              <w:rPr>
                <w:rFonts w:eastAsia="SimSun"/>
                <w:i/>
                <w:sz w:val="28"/>
                <w:szCs w:val="28"/>
                <w:lang w:eastAsia="ar-SA"/>
              </w:rPr>
            </w:pPr>
            <w:r w:rsidRPr="00B80A29">
              <w:rPr>
                <w:rFonts w:eastAsia="SimSun"/>
                <w:i/>
                <w:sz w:val="28"/>
                <w:szCs w:val="28"/>
                <w:lang w:eastAsia="ar-SA"/>
              </w:rPr>
              <w:t xml:space="preserve">Лекции </w:t>
            </w:r>
          </w:p>
        </w:tc>
        <w:tc>
          <w:tcPr>
            <w:tcW w:w="2268" w:type="dxa"/>
            <w:shd w:val="clear" w:color="auto" w:fill="auto"/>
          </w:tcPr>
          <w:p w14:paraId="7282D8CC" w14:textId="77777777" w:rsidR="00076D15" w:rsidRPr="00B80A29" w:rsidRDefault="00076D15" w:rsidP="00076D15">
            <w:pPr>
              <w:jc w:val="center"/>
              <w:rPr>
                <w:sz w:val="28"/>
                <w:szCs w:val="28"/>
              </w:rPr>
            </w:pPr>
            <w:r>
              <w:rPr>
                <w:sz w:val="28"/>
                <w:szCs w:val="28"/>
              </w:rPr>
              <w:t>16</w:t>
            </w:r>
          </w:p>
        </w:tc>
        <w:tc>
          <w:tcPr>
            <w:tcW w:w="1978" w:type="dxa"/>
            <w:shd w:val="clear" w:color="auto" w:fill="auto"/>
          </w:tcPr>
          <w:p w14:paraId="20C3F03D" w14:textId="77777777" w:rsidR="00076D15" w:rsidRPr="00B80A29" w:rsidRDefault="00076D15" w:rsidP="00076D15">
            <w:pPr>
              <w:jc w:val="center"/>
              <w:rPr>
                <w:sz w:val="28"/>
                <w:szCs w:val="28"/>
              </w:rPr>
            </w:pPr>
            <w:r>
              <w:rPr>
                <w:sz w:val="28"/>
                <w:szCs w:val="28"/>
              </w:rPr>
              <w:t>16</w:t>
            </w:r>
          </w:p>
        </w:tc>
      </w:tr>
      <w:tr w:rsidR="00076D15" w:rsidRPr="00B80A29" w14:paraId="186A24FF" w14:textId="77777777" w:rsidTr="006418CD">
        <w:trPr>
          <w:trHeight w:val="70"/>
          <w:jc w:val="center"/>
        </w:trPr>
        <w:tc>
          <w:tcPr>
            <w:tcW w:w="5382" w:type="dxa"/>
            <w:shd w:val="clear" w:color="auto" w:fill="auto"/>
          </w:tcPr>
          <w:p w14:paraId="2558A39C" w14:textId="77777777" w:rsidR="00076D15" w:rsidRPr="00B80A29" w:rsidRDefault="00076D15" w:rsidP="00076D15">
            <w:pPr>
              <w:snapToGrid w:val="0"/>
              <w:rPr>
                <w:rFonts w:eastAsia="SimSun"/>
                <w:i/>
                <w:sz w:val="28"/>
                <w:szCs w:val="28"/>
                <w:lang w:eastAsia="ar-SA"/>
              </w:rPr>
            </w:pPr>
            <w:r w:rsidRPr="00B80A29">
              <w:rPr>
                <w:rFonts w:eastAsia="SimSun"/>
                <w:i/>
                <w:sz w:val="28"/>
                <w:szCs w:val="28"/>
                <w:lang w:eastAsia="ar-SA"/>
              </w:rPr>
              <w:t>Семинары, практические занятия</w:t>
            </w:r>
          </w:p>
        </w:tc>
        <w:tc>
          <w:tcPr>
            <w:tcW w:w="2268" w:type="dxa"/>
            <w:shd w:val="clear" w:color="auto" w:fill="auto"/>
          </w:tcPr>
          <w:p w14:paraId="5489527D" w14:textId="77777777" w:rsidR="00076D15" w:rsidRPr="00B80A29" w:rsidRDefault="00076D15" w:rsidP="00076D15">
            <w:pPr>
              <w:jc w:val="center"/>
              <w:rPr>
                <w:sz w:val="28"/>
                <w:szCs w:val="28"/>
              </w:rPr>
            </w:pPr>
            <w:r>
              <w:rPr>
                <w:sz w:val="28"/>
                <w:szCs w:val="28"/>
              </w:rPr>
              <w:t>18</w:t>
            </w:r>
          </w:p>
        </w:tc>
        <w:tc>
          <w:tcPr>
            <w:tcW w:w="1978" w:type="dxa"/>
            <w:shd w:val="clear" w:color="auto" w:fill="auto"/>
          </w:tcPr>
          <w:p w14:paraId="332E75CE" w14:textId="77777777" w:rsidR="00076D15" w:rsidRPr="00B80A29" w:rsidRDefault="00076D15" w:rsidP="00076D15">
            <w:pPr>
              <w:jc w:val="center"/>
              <w:rPr>
                <w:sz w:val="28"/>
                <w:szCs w:val="28"/>
              </w:rPr>
            </w:pPr>
            <w:r>
              <w:rPr>
                <w:sz w:val="28"/>
                <w:szCs w:val="28"/>
              </w:rPr>
              <w:t>18</w:t>
            </w:r>
          </w:p>
        </w:tc>
      </w:tr>
      <w:tr w:rsidR="00076D15" w:rsidRPr="00B80A29" w14:paraId="6AF9CE17" w14:textId="77777777" w:rsidTr="006418CD">
        <w:trPr>
          <w:jc w:val="center"/>
        </w:trPr>
        <w:tc>
          <w:tcPr>
            <w:tcW w:w="5382" w:type="dxa"/>
            <w:shd w:val="clear" w:color="auto" w:fill="auto"/>
          </w:tcPr>
          <w:p w14:paraId="3B1A1737" w14:textId="77777777" w:rsidR="00076D15" w:rsidRPr="00B80A29" w:rsidRDefault="00076D15" w:rsidP="00076D15">
            <w:pPr>
              <w:snapToGrid w:val="0"/>
              <w:rPr>
                <w:rFonts w:eastAsia="SimSun"/>
                <w:b/>
                <w:i/>
                <w:sz w:val="28"/>
                <w:szCs w:val="28"/>
                <w:lang w:eastAsia="ar-SA"/>
              </w:rPr>
            </w:pPr>
            <w:r w:rsidRPr="00B80A29">
              <w:rPr>
                <w:rFonts w:eastAsia="SimSun"/>
                <w:b/>
                <w:i/>
                <w:sz w:val="28"/>
                <w:szCs w:val="28"/>
                <w:lang w:eastAsia="ar-SA"/>
              </w:rPr>
              <w:t xml:space="preserve">Самостоятельная работа </w:t>
            </w:r>
          </w:p>
        </w:tc>
        <w:tc>
          <w:tcPr>
            <w:tcW w:w="2268" w:type="dxa"/>
            <w:shd w:val="clear" w:color="auto" w:fill="auto"/>
          </w:tcPr>
          <w:p w14:paraId="72F964E1" w14:textId="77777777" w:rsidR="00076D15" w:rsidRPr="00B80A29" w:rsidRDefault="00076D15" w:rsidP="00076D15">
            <w:pPr>
              <w:jc w:val="center"/>
              <w:rPr>
                <w:sz w:val="28"/>
                <w:szCs w:val="28"/>
              </w:rPr>
            </w:pPr>
            <w:r w:rsidRPr="00B80A29">
              <w:rPr>
                <w:sz w:val="28"/>
                <w:szCs w:val="28"/>
              </w:rPr>
              <w:t>7</w:t>
            </w:r>
            <w:r>
              <w:rPr>
                <w:sz w:val="28"/>
                <w:szCs w:val="28"/>
              </w:rPr>
              <w:t>4</w:t>
            </w:r>
          </w:p>
        </w:tc>
        <w:tc>
          <w:tcPr>
            <w:tcW w:w="1978" w:type="dxa"/>
            <w:shd w:val="clear" w:color="auto" w:fill="auto"/>
          </w:tcPr>
          <w:p w14:paraId="64A00C03" w14:textId="77777777" w:rsidR="00076D15" w:rsidRPr="00B80A29" w:rsidRDefault="00076D15" w:rsidP="00076D15">
            <w:pPr>
              <w:jc w:val="center"/>
              <w:rPr>
                <w:sz w:val="28"/>
                <w:szCs w:val="28"/>
              </w:rPr>
            </w:pPr>
            <w:r w:rsidRPr="00B80A29">
              <w:rPr>
                <w:sz w:val="28"/>
                <w:szCs w:val="28"/>
              </w:rPr>
              <w:t>7</w:t>
            </w:r>
            <w:r>
              <w:rPr>
                <w:sz w:val="28"/>
                <w:szCs w:val="28"/>
              </w:rPr>
              <w:t>4</w:t>
            </w:r>
          </w:p>
        </w:tc>
      </w:tr>
      <w:tr w:rsidR="00076D15" w:rsidRPr="00B80A29" w14:paraId="020D15F6" w14:textId="77777777" w:rsidTr="006418CD">
        <w:trPr>
          <w:jc w:val="center"/>
        </w:trPr>
        <w:tc>
          <w:tcPr>
            <w:tcW w:w="5382" w:type="dxa"/>
            <w:shd w:val="clear" w:color="auto" w:fill="auto"/>
          </w:tcPr>
          <w:p w14:paraId="0C6443FE" w14:textId="77777777" w:rsidR="00076D15" w:rsidRPr="00B80A29" w:rsidRDefault="00076D15" w:rsidP="00076D15">
            <w:pPr>
              <w:snapToGrid w:val="0"/>
              <w:rPr>
                <w:rFonts w:eastAsia="SimSun"/>
                <w:sz w:val="28"/>
                <w:szCs w:val="28"/>
                <w:lang w:eastAsia="ar-SA"/>
              </w:rPr>
            </w:pPr>
            <w:r w:rsidRPr="00B80A29">
              <w:rPr>
                <w:rFonts w:eastAsia="SimSun"/>
                <w:sz w:val="28"/>
                <w:szCs w:val="28"/>
                <w:lang w:eastAsia="ar-SA"/>
              </w:rPr>
              <w:t>Вид текущего контроля</w:t>
            </w:r>
          </w:p>
        </w:tc>
        <w:tc>
          <w:tcPr>
            <w:tcW w:w="2268" w:type="dxa"/>
            <w:shd w:val="clear" w:color="auto" w:fill="auto"/>
          </w:tcPr>
          <w:p w14:paraId="7D910FA8" w14:textId="77777777" w:rsidR="00076D15" w:rsidRPr="00B80A29" w:rsidRDefault="00076D15" w:rsidP="00076D15">
            <w:pPr>
              <w:jc w:val="center"/>
              <w:rPr>
                <w:sz w:val="28"/>
                <w:szCs w:val="28"/>
              </w:rPr>
            </w:pPr>
            <w:r w:rsidRPr="00B80A29">
              <w:t>Контрольная работа</w:t>
            </w:r>
          </w:p>
        </w:tc>
        <w:tc>
          <w:tcPr>
            <w:tcW w:w="1978" w:type="dxa"/>
            <w:shd w:val="clear" w:color="auto" w:fill="auto"/>
          </w:tcPr>
          <w:p w14:paraId="41129C90" w14:textId="77777777" w:rsidR="00076D15" w:rsidRPr="00B80A29" w:rsidRDefault="00076D15" w:rsidP="00076D15">
            <w:pPr>
              <w:jc w:val="center"/>
              <w:rPr>
                <w:sz w:val="28"/>
                <w:szCs w:val="28"/>
              </w:rPr>
            </w:pPr>
            <w:r w:rsidRPr="00B80A29">
              <w:t>Контрольная работа</w:t>
            </w:r>
          </w:p>
        </w:tc>
      </w:tr>
      <w:tr w:rsidR="00076D15" w:rsidRPr="00B80A29" w14:paraId="232FB52C" w14:textId="77777777" w:rsidTr="006418CD">
        <w:trPr>
          <w:jc w:val="center"/>
        </w:trPr>
        <w:tc>
          <w:tcPr>
            <w:tcW w:w="5382" w:type="dxa"/>
            <w:shd w:val="clear" w:color="auto" w:fill="auto"/>
          </w:tcPr>
          <w:p w14:paraId="4B102315" w14:textId="77777777" w:rsidR="00076D15" w:rsidRPr="00B80A29" w:rsidRDefault="00076D15" w:rsidP="00076D15">
            <w:pPr>
              <w:snapToGrid w:val="0"/>
              <w:rPr>
                <w:rFonts w:eastAsia="SimSun"/>
                <w:sz w:val="28"/>
                <w:szCs w:val="28"/>
                <w:lang w:eastAsia="ar-SA"/>
              </w:rPr>
            </w:pPr>
            <w:r w:rsidRPr="00B80A29">
              <w:rPr>
                <w:rFonts w:eastAsia="SimSun"/>
                <w:sz w:val="28"/>
                <w:szCs w:val="28"/>
                <w:lang w:eastAsia="ar-SA"/>
              </w:rPr>
              <w:t>Вид промежуточной аттестации</w:t>
            </w:r>
          </w:p>
        </w:tc>
        <w:tc>
          <w:tcPr>
            <w:tcW w:w="2268" w:type="dxa"/>
            <w:shd w:val="clear" w:color="auto" w:fill="auto"/>
          </w:tcPr>
          <w:p w14:paraId="451EB69F" w14:textId="77777777" w:rsidR="00076D15" w:rsidRPr="00B80A29" w:rsidRDefault="00076D15" w:rsidP="00076D15">
            <w:pPr>
              <w:jc w:val="center"/>
              <w:rPr>
                <w:sz w:val="28"/>
                <w:szCs w:val="28"/>
              </w:rPr>
            </w:pPr>
            <w:r w:rsidRPr="00B80A29">
              <w:rPr>
                <w:sz w:val="28"/>
                <w:szCs w:val="28"/>
              </w:rPr>
              <w:t>Зачет</w:t>
            </w:r>
          </w:p>
        </w:tc>
        <w:tc>
          <w:tcPr>
            <w:tcW w:w="1978" w:type="dxa"/>
            <w:shd w:val="clear" w:color="auto" w:fill="auto"/>
          </w:tcPr>
          <w:p w14:paraId="4650C203" w14:textId="77777777" w:rsidR="00076D15" w:rsidRPr="00B80A29" w:rsidRDefault="00076D15" w:rsidP="00076D15">
            <w:pPr>
              <w:jc w:val="center"/>
              <w:rPr>
                <w:sz w:val="28"/>
                <w:szCs w:val="28"/>
              </w:rPr>
            </w:pPr>
            <w:r w:rsidRPr="00B80A29">
              <w:rPr>
                <w:sz w:val="28"/>
                <w:szCs w:val="28"/>
              </w:rPr>
              <w:t>Зачет</w:t>
            </w:r>
          </w:p>
        </w:tc>
      </w:tr>
    </w:tbl>
    <w:p w14:paraId="6DB506C0" w14:textId="77777777" w:rsidR="006418CD" w:rsidRDefault="006418CD" w:rsidP="00627DDF">
      <w:pPr>
        <w:rPr>
          <w:sz w:val="28"/>
          <w:szCs w:val="28"/>
        </w:rPr>
      </w:pPr>
      <w:bookmarkStart w:id="7" w:name="_Toc265490049"/>
    </w:p>
    <w:p w14:paraId="38533B53" w14:textId="76315A0F" w:rsidR="00627DDF" w:rsidRDefault="00627DDF" w:rsidP="006418CD">
      <w:pPr>
        <w:jc w:val="both"/>
        <w:rPr>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6418CD">
        <w:rPr>
          <w:sz w:val="28"/>
          <w:szCs w:val="28"/>
        </w:rPr>
        <w:t>ОП</w:t>
      </w:r>
      <w:r w:rsidRPr="00077AC5">
        <w:rPr>
          <w:sz w:val="28"/>
          <w:szCs w:val="28"/>
        </w:rPr>
        <w:t xml:space="preserve"> </w:t>
      </w:r>
      <w:r w:rsidR="00724B6C">
        <w:rPr>
          <w:sz w:val="28"/>
          <w:szCs w:val="28"/>
        </w:rPr>
        <w:t>«</w:t>
      </w:r>
      <w:r w:rsidRPr="00077AC5">
        <w:rPr>
          <w:sz w:val="28"/>
          <w:szCs w:val="28"/>
        </w:rPr>
        <w:t>Аналитика и аудит</w:t>
      </w:r>
      <w:r w:rsidR="00724B6C">
        <w:rPr>
          <w:sz w:val="28"/>
          <w:szCs w:val="28"/>
        </w:rPr>
        <w:t>»</w:t>
      </w:r>
      <w:r w:rsidRPr="00077AC5">
        <w:rPr>
          <w:sz w:val="28"/>
          <w:szCs w:val="28"/>
        </w:rPr>
        <w:t xml:space="preserve">, </w:t>
      </w:r>
      <w:r w:rsidR="00724B6C">
        <w:rPr>
          <w:sz w:val="28"/>
          <w:szCs w:val="28"/>
        </w:rPr>
        <w:t>п</w:t>
      </w:r>
      <w:r w:rsidRPr="00077AC5">
        <w:rPr>
          <w:sz w:val="28"/>
          <w:szCs w:val="28"/>
        </w:rPr>
        <w:t xml:space="preserve">рофиль: </w:t>
      </w:r>
      <w:r w:rsidR="00724B6C">
        <w:rPr>
          <w:sz w:val="28"/>
          <w:szCs w:val="28"/>
        </w:rPr>
        <w:t>«</w:t>
      </w:r>
      <w:r w:rsidRPr="00077AC5">
        <w:rPr>
          <w:sz w:val="28"/>
          <w:szCs w:val="28"/>
        </w:rPr>
        <w:t>Аналитика и аудит</w:t>
      </w:r>
      <w:r w:rsidR="00724B6C">
        <w:rPr>
          <w:sz w:val="28"/>
          <w:szCs w:val="28"/>
        </w:rPr>
        <w:t>»</w:t>
      </w:r>
      <w:r>
        <w:rPr>
          <w:sz w:val="28"/>
          <w:szCs w:val="28"/>
        </w:rPr>
        <w:t>, очно-заочная форма обучения</w:t>
      </w:r>
      <w:r w:rsidR="006418CD">
        <w:rPr>
          <w:sz w:val="28"/>
          <w:szCs w:val="28"/>
        </w:rPr>
        <w:t>, ОП</w:t>
      </w:r>
      <w:r w:rsidR="006418CD" w:rsidRPr="006418CD">
        <w:rPr>
          <w:sz w:val="28"/>
          <w:szCs w:val="28"/>
        </w:rPr>
        <w:t xml:space="preserve"> «Бизнес-анализ, налоги и аудит», профиль: «Учёт, анализ и аудит», </w:t>
      </w:r>
      <w:r w:rsidR="006418CD">
        <w:rPr>
          <w:sz w:val="28"/>
          <w:szCs w:val="28"/>
        </w:rPr>
        <w:t>институт открытого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gridCol w:w="2120"/>
      </w:tblGrid>
      <w:tr w:rsidR="00627DDF" w:rsidRPr="00B80A29" w14:paraId="5EC6F1AE" w14:textId="77777777" w:rsidTr="006418CD">
        <w:trPr>
          <w:jc w:val="center"/>
        </w:trPr>
        <w:tc>
          <w:tcPr>
            <w:tcW w:w="5382" w:type="dxa"/>
            <w:shd w:val="clear" w:color="auto" w:fill="auto"/>
          </w:tcPr>
          <w:p w14:paraId="653A98C8" w14:textId="77777777" w:rsidR="00627DDF" w:rsidRPr="00B80A29" w:rsidRDefault="00627DDF" w:rsidP="00627DDF">
            <w:pPr>
              <w:rPr>
                <w:sz w:val="28"/>
                <w:szCs w:val="28"/>
              </w:rPr>
            </w:pPr>
            <w:r w:rsidRPr="00B80A29">
              <w:rPr>
                <w:sz w:val="28"/>
                <w:szCs w:val="28"/>
              </w:rPr>
              <w:t>Вид учебной работы по дисциплине</w:t>
            </w:r>
          </w:p>
        </w:tc>
        <w:tc>
          <w:tcPr>
            <w:tcW w:w="2126" w:type="dxa"/>
            <w:shd w:val="clear" w:color="auto" w:fill="auto"/>
          </w:tcPr>
          <w:p w14:paraId="14040B66" w14:textId="77777777" w:rsidR="00627DDF" w:rsidRPr="00B80A29" w:rsidRDefault="00627DDF" w:rsidP="00627DDF">
            <w:pPr>
              <w:jc w:val="center"/>
              <w:rPr>
                <w:sz w:val="28"/>
                <w:szCs w:val="28"/>
              </w:rPr>
            </w:pPr>
            <w:r w:rsidRPr="00B80A29">
              <w:rPr>
                <w:sz w:val="28"/>
                <w:szCs w:val="28"/>
              </w:rPr>
              <w:t>Всего</w:t>
            </w:r>
          </w:p>
          <w:p w14:paraId="7A35FA41" w14:textId="77777777" w:rsidR="00627DDF" w:rsidRPr="00B80A29" w:rsidRDefault="00627DDF" w:rsidP="00627DDF">
            <w:pPr>
              <w:jc w:val="center"/>
              <w:rPr>
                <w:sz w:val="28"/>
                <w:szCs w:val="28"/>
              </w:rPr>
            </w:pPr>
            <w:r w:rsidRPr="00B80A29">
              <w:rPr>
                <w:sz w:val="28"/>
                <w:szCs w:val="28"/>
              </w:rPr>
              <w:t xml:space="preserve"> (в з/е и часах)</w:t>
            </w:r>
          </w:p>
        </w:tc>
        <w:tc>
          <w:tcPr>
            <w:tcW w:w="2120" w:type="dxa"/>
            <w:shd w:val="clear" w:color="auto" w:fill="auto"/>
          </w:tcPr>
          <w:p w14:paraId="03CE8448" w14:textId="77777777" w:rsidR="00627DDF" w:rsidRPr="00B80A29" w:rsidRDefault="00627DDF" w:rsidP="00627DDF">
            <w:pPr>
              <w:jc w:val="center"/>
              <w:rPr>
                <w:sz w:val="28"/>
                <w:szCs w:val="28"/>
              </w:rPr>
            </w:pPr>
            <w:r>
              <w:rPr>
                <w:sz w:val="28"/>
                <w:szCs w:val="28"/>
              </w:rPr>
              <w:t xml:space="preserve">8 </w:t>
            </w:r>
            <w:r w:rsidRPr="00B80A29">
              <w:rPr>
                <w:sz w:val="28"/>
                <w:szCs w:val="28"/>
              </w:rPr>
              <w:t xml:space="preserve">семестр </w:t>
            </w:r>
          </w:p>
          <w:p w14:paraId="24B56A97" w14:textId="77777777" w:rsidR="00627DDF" w:rsidRPr="00B80A29" w:rsidRDefault="00627DDF" w:rsidP="00627DDF">
            <w:pPr>
              <w:jc w:val="center"/>
              <w:rPr>
                <w:sz w:val="28"/>
                <w:szCs w:val="28"/>
              </w:rPr>
            </w:pPr>
            <w:r w:rsidRPr="00B80A29">
              <w:rPr>
                <w:sz w:val="28"/>
                <w:szCs w:val="28"/>
              </w:rPr>
              <w:t>(в часах)</w:t>
            </w:r>
          </w:p>
        </w:tc>
      </w:tr>
      <w:tr w:rsidR="00627DDF" w:rsidRPr="00B80A29" w14:paraId="61588EC6" w14:textId="77777777" w:rsidTr="006418CD">
        <w:trPr>
          <w:jc w:val="center"/>
        </w:trPr>
        <w:tc>
          <w:tcPr>
            <w:tcW w:w="5382" w:type="dxa"/>
            <w:shd w:val="clear" w:color="auto" w:fill="auto"/>
          </w:tcPr>
          <w:p w14:paraId="11327D5A" w14:textId="77777777" w:rsidR="00627DDF" w:rsidRPr="00B80A29" w:rsidRDefault="00627DDF" w:rsidP="00627DDF">
            <w:pPr>
              <w:snapToGrid w:val="0"/>
              <w:rPr>
                <w:rFonts w:eastAsia="SimSun"/>
                <w:b/>
                <w:sz w:val="28"/>
                <w:szCs w:val="28"/>
                <w:lang w:eastAsia="ar-SA"/>
              </w:rPr>
            </w:pPr>
            <w:r w:rsidRPr="00B80A29">
              <w:rPr>
                <w:rFonts w:eastAsia="SimSun"/>
                <w:b/>
                <w:sz w:val="28"/>
                <w:szCs w:val="28"/>
                <w:lang w:eastAsia="ar-SA"/>
              </w:rPr>
              <w:t>Общая трудоемкость дисциплины</w:t>
            </w:r>
          </w:p>
        </w:tc>
        <w:tc>
          <w:tcPr>
            <w:tcW w:w="2126" w:type="dxa"/>
            <w:shd w:val="clear" w:color="auto" w:fill="auto"/>
          </w:tcPr>
          <w:p w14:paraId="58FF90B4" w14:textId="77777777" w:rsidR="00627DDF" w:rsidRPr="00B80A29" w:rsidRDefault="00627DDF" w:rsidP="00627DDF">
            <w:pPr>
              <w:jc w:val="center"/>
              <w:rPr>
                <w:sz w:val="28"/>
                <w:szCs w:val="28"/>
              </w:rPr>
            </w:pPr>
            <w:r>
              <w:rPr>
                <w:sz w:val="28"/>
                <w:szCs w:val="28"/>
              </w:rPr>
              <w:t>3/108</w:t>
            </w:r>
          </w:p>
        </w:tc>
        <w:tc>
          <w:tcPr>
            <w:tcW w:w="2120" w:type="dxa"/>
            <w:shd w:val="clear" w:color="auto" w:fill="auto"/>
          </w:tcPr>
          <w:p w14:paraId="5F5F2D45" w14:textId="77777777" w:rsidR="00627DDF" w:rsidRPr="00B80A29" w:rsidRDefault="00627DDF" w:rsidP="00627DDF">
            <w:pPr>
              <w:jc w:val="center"/>
              <w:rPr>
                <w:sz w:val="28"/>
                <w:szCs w:val="28"/>
              </w:rPr>
            </w:pPr>
            <w:r>
              <w:rPr>
                <w:sz w:val="28"/>
                <w:szCs w:val="28"/>
              </w:rPr>
              <w:t>108</w:t>
            </w:r>
          </w:p>
        </w:tc>
      </w:tr>
      <w:tr w:rsidR="00627DDF" w:rsidRPr="00B80A29" w14:paraId="58EFEC16" w14:textId="77777777" w:rsidTr="006418CD">
        <w:trPr>
          <w:jc w:val="center"/>
        </w:trPr>
        <w:tc>
          <w:tcPr>
            <w:tcW w:w="5382" w:type="dxa"/>
            <w:shd w:val="clear" w:color="auto" w:fill="auto"/>
          </w:tcPr>
          <w:p w14:paraId="1D6A328D" w14:textId="77777777" w:rsidR="00627DDF" w:rsidRPr="00B80A29" w:rsidRDefault="00627DDF" w:rsidP="00627DDF">
            <w:pPr>
              <w:snapToGrid w:val="0"/>
              <w:rPr>
                <w:rFonts w:eastAsia="SimSun"/>
                <w:b/>
                <w:i/>
                <w:sz w:val="28"/>
                <w:szCs w:val="28"/>
                <w:lang w:eastAsia="ar-SA"/>
              </w:rPr>
            </w:pPr>
            <w:r w:rsidRPr="00B80A29">
              <w:rPr>
                <w:rFonts w:eastAsia="SimSun"/>
                <w:b/>
                <w:i/>
                <w:sz w:val="28"/>
                <w:szCs w:val="28"/>
                <w:lang w:eastAsia="ar-SA"/>
              </w:rPr>
              <w:t>Контактная работа - Аудиторные занятия</w:t>
            </w:r>
          </w:p>
        </w:tc>
        <w:tc>
          <w:tcPr>
            <w:tcW w:w="2126" w:type="dxa"/>
            <w:shd w:val="clear" w:color="auto" w:fill="auto"/>
          </w:tcPr>
          <w:p w14:paraId="0E21FEED" w14:textId="77777777" w:rsidR="00627DDF" w:rsidRPr="00B80A29" w:rsidRDefault="00627DDF" w:rsidP="00627DDF">
            <w:pPr>
              <w:jc w:val="center"/>
              <w:rPr>
                <w:sz w:val="28"/>
                <w:szCs w:val="28"/>
              </w:rPr>
            </w:pPr>
            <w:r>
              <w:rPr>
                <w:sz w:val="28"/>
                <w:szCs w:val="28"/>
              </w:rPr>
              <w:t>16</w:t>
            </w:r>
          </w:p>
        </w:tc>
        <w:tc>
          <w:tcPr>
            <w:tcW w:w="2120" w:type="dxa"/>
            <w:shd w:val="clear" w:color="auto" w:fill="auto"/>
          </w:tcPr>
          <w:p w14:paraId="493D8A50" w14:textId="77777777" w:rsidR="00627DDF" w:rsidRPr="00B80A29" w:rsidRDefault="00627DDF" w:rsidP="00627DDF">
            <w:pPr>
              <w:jc w:val="center"/>
              <w:rPr>
                <w:sz w:val="28"/>
                <w:szCs w:val="28"/>
              </w:rPr>
            </w:pPr>
            <w:r>
              <w:rPr>
                <w:sz w:val="28"/>
                <w:szCs w:val="28"/>
              </w:rPr>
              <w:t>16</w:t>
            </w:r>
          </w:p>
        </w:tc>
      </w:tr>
      <w:tr w:rsidR="00627DDF" w:rsidRPr="00B80A29" w14:paraId="14539831" w14:textId="77777777" w:rsidTr="006418CD">
        <w:trPr>
          <w:jc w:val="center"/>
        </w:trPr>
        <w:tc>
          <w:tcPr>
            <w:tcW w:w="5382" w:type="dxa"/>
            <w:shd w:val="clear" w:color="auto" w:fill="auto"/>
          </w:tcPr>
          <w:p w14:paraId="0740FDB5" w14:textId="77777777" w:rsidR="00627DDF" w:rsidRPr="00B80A29" w:rsidRDefault="00627DDF" w:rsidP="00627DDF">
            <w:pPr>
              <w:snapToGrid w:val="0"/>
              <w:rPr>
                <w:rFonts w:eastAsia="SimSun"/>
                <w:i/>
                <w:sz w:val="28"/>
                <w:szCs w:val="28"/>
                <w:lang w:eastAsia="ar-SA"/>
              </w:rPr>
            </w:pPr>
            <w:r w:rsidRPr="00B80A29">
              <w:rPr>
                <w:rFonts w:eastAsia="SimSun"/>
                <w:i/>
                <w:sz w:val="28"/>
                <w:szCs w:val="28"/>
                <w:lang w:eastAsia="ar-SA"/>
              </w:rPr>
              <w:t xml:space="preserve">Лекции </w:t>
            </w:r>
          </w:p>
        </w:tc>
        <w:tc>
          <w:tcPr>
            <w:tcW w:w="2126" w:type="dxa"/>
            <w:shd w:val="clear" w:color="auto" w:fill="auto"/>
          </w:tcPr>
          <w:p w14:paraId="6351C9F1" w14:textId="77777777" w:rsidR="00627DDF" w:rsidRPr="00B80A29" w:rsidRDefault="00627DDF" w:rsidP="00627DDF">
            <w:pPr>
              <w:jc w:val="center"/>
              <w:rPr>
                <w:sz w:val="28"/>
                <w:szCs w:val="28"/>
              </w:rPr>
            </w:pPr>
            <w:r>
              <w:rPr>
                <w:sz w:val="28"/>
                <w:szCs w:val="28"/>
              </w:rPr>
              <w:t>8</w:t>
            </w:r>
          </w:p>
        </w:tc>
        <w:tc>
          <w:tcPr>
            <w:tcW w:w="2120" w:type="dxa"/>
            <w:shd w:val="clear" w:color="auto" w:fill="auto"/>
          </w:tcPr>
          <w:p w14:paraId="53BCFD70" w14:textId="77777777" w:rsidR="00627DDF" w:rsidRPr="00B80A29" w:rsidRDefault="00627DDF" w:rsidP="00627DDF">
            <w:pPr>
              <w:jc w:val="center"/>
              <w:rPr>
                <w:sz w:val="28"/>
                <w:szCs w:val="28"/>
              </w:rPr>
            </w:pPr>
            <w:r>
              <w:rPr>
                <w:sz w:val="28"/>
                <w:szCs w:val="28"/>
              </w:rPr>
              <w:t>8</w:t>
            </w:r>
          </w:p>
        </w:tc>
      </w:tr>
      <w:tr w:rsidR="00627DDF" w:rsidRPr="00B80A29" w14:paraId="123AB647" w14:textId="77777777" w:rsidTr="006418CD">
        <w:trPr>
          <w:trHeight w:val="70"/>
          <w:jc w:val="center"/>
        </w:trPr>
        <w:tc>
          <w:tcPr>
            <w:tcW w:w="5382" w:type="dxa"/>
            <w:shd w:val="clear" w:color="auto" w:fill="auto"/>
          </w:tcPr>
          <w:p w14:paraId="660255DB" w14:textId="77777777" w:rsidR="00627DDF" w:rsidRPr="00B80A29" w:rsidRDefault="00627DDF" w:rsidP="00627DDF">
            <w:pPr>
              <w:snapToGrid w:val="0"/>
              <w:rPr>
                <w:rFonts w:eastAsia="SimSun"/>
                <w:i/>
                <w:sz w:val="28"/>
                <w:szCs w:val="28"/>
                <w:lang w:eastAsia="ar-SA"/>
              </w:rPr>
            </w:pPr>
            <w:r w:rsidRPr="00B80A29">
              <w:rPr>
                <w:rFonts w:eastAsia="SimSun"/>
                <w:i/>
                <w:sz w:val="28"/>
                <w:szCs w:val="28"/>
                <w:lang w:eastAsia="ar-SA"/>
              </w:rPr>
              <w:t>Семинары, практические занятия</w:t>
            </w:r>
          </w:p>
        </w:tc>
        <w:tc>
          <w:tcPr>
            <w:tcW w:w="2126" w:type="dxa"/>
            <w:shd w:val="clear" w:color="auto" w:fill="auto"/>
          </w:tcPr>
          <w:p w14:paraId="02A4AC65" w14:textId="77777777" w:rsidR="00627DDF" w:rsidRPr="00B80A29" w:rsidRDefault="00627DDF" w:rsidP="00627DDF">
            <w:pPr>
              <w:jc w:val="center"/>
              <w:rPr>
                <w:sz w:val="28"/>
                <w:szCs w:val="28"/>
              </w:rPr>
            </w:pPr>
            <w:r>
              <w:rPr>
                <w:sz w:val="28"/>
                <w:szCs w:val="28"/>
              </w:rPr>
              <w:t>8</w:t>
            </w:r>
          </w:p>
        </w:tc>
        <w:tc>
          <w:tcPr>
            <w:tcW w:w="2120" w:type="dxa"/>
            <w:shd w:val="clear" w:color="auto" w:fill="auto"/>
          </w:tcPr>
          <w:p w14:paraId="02765F82" w14:textId="77777777" w:rsidR="00627DDF" w:rsidRPr="00B80A29" w:rsidRDefault="00627DDF" w:rsidP="00627DDF">
            <w:pPr>
              <w:jc w:val="center"/>
              <w:rPr>
                <w:sz w:val="28"/>
                <w:szCs w:val="28"/>
              </w:rPr>
            </w:pPr>
            <w:r>
              <w:rPr>
                <w:sz w:val="28"/>
                <w:szCs w:val="28"/>
              </w:rPr>
              <w:t>8</w:t>
            </w:r>
          </w:p>
        </w:tc>
      </w:tr>
      <w:tr w:rsidR="00627DDF" w:rsidRPr="00B80A29" w14:paraId="37CAF7CA" w14:textId="77777777" w:rsidTr="006418CD">
        <w:trPr>
          <w:jc w:val="center"/>
        </w:trPr>
        <w:tc>
          <w:tcPr>
            <w:tcW w:w="5382" w:type="dxa"/>
            <w:shd w:val="clear" w:color="auto" w:fill="auto"/>
          </w:tcPr>
          <w:p w14:paraId="716F872B" w14:textId="77777777" w:rsidR="00627DDF" w:rsidRPr="00B80A29" w:rsidRDefault="00627DDF" w:rsidP="00627DDF">
            <w:pPr>
              <w:snapToGrid w:val="0"/>
              <w:rPr>
                <w:rFonts w:eastAsia="SimSun"/>
                <w:b/>
                <w:i/>
                <w:sz w:val="28"/>
                <w:szCs w:val="28"/>
                <w:lang w:eastAsia="ar-SA"/>
              </w:rPr>
            </w:pPr>
            <w:r w:rsidRPr="00B80A29">
              <w:rPr>
                <w:rFonts w:eastAsia="SimSun"/>
                <w:b/>
                <w:i/>
                <w:sz w:val="28"/>
                <w:szCs w:val="28"/>
                <w:lang w:eastAsia="ar-SA"/>
              </w:rPr>
              <w:t xml:space="preserve">Самостоятельная работа </w:t>
            </w:r>
          </w:p>
        </w:tc>
        <w:tc>
          <w:tcPr>
            <w:tcW w:w="2126" w:type="dxa"/>
            <w:shd w:val="clear" w:color="auto" w:fill="auto"/>
          </w:tcPr>
          <w:p w14:paraId="5EA17CD7" w14:textId="77777777" w:rsidR="00627DDF" w:rsidRPr="00B80A29" w:rsidRDefault="00627DDF" w:rsidP="00627DDF">
            <w:pPr>
              <w:jc w:val="center"/>
              <w:rPr>
                <w:sz w:val="28"/>
                <w:szCs w:val="28"/>
              </w:rPr>
            </w:pPr>
            <w:r>
              <w:rPr>
                <w:sz w:val="28"/>
                <w:szCs w:val="28"/>
              </w:rPr>
              <w:t>92</w:t>
            </w:r>
          </w:p>
        </w:tc>
        <w:tc>
          <w:tcPr>
            <w:tcW w:w="2120" w:type="dxa"/>
            <w:shd w:val="clear" w:color="auto" w:fill="auto"/>
          </w:tcPr>
          <w:p w14:paraId="743F346C" w14:textId="77777777" w:rsidR="00627DDF" w:rsidRPr="00B80A29" w:rsidRDefault="00627DDF" w:rsidP="00627DDF">
            <w:pPr>
              <w:jc w:val="center"/>
              <w:rPr>
                <w:sz w:val="28"/>
                <w:szCs w:val="28"/>
              </w:rPr>
            </w:pPr>
            <w:r>
              <w:rPr>
                <w:sz w:val="28"/>
                <w:szCs w:val="28"/>
              </w:rPr>
              <w:t>92</w:t>
            </w:r>
          </w:p>
        </w:tc>
      </w:tr>
      <w:tr w:rsidR="00627DDF" w:rsidRPr="00B80A29" w14:paraId="00B379DA" w14:textId="77777777" w:rsidTr="006418CD">
        <w:trPr>
          <w:jc w:val="center"/>
        </w:trPr>
        <w:tc>
          <w:tcPr>
            <w:tcW w:w="5382" w:type="dxa"/>
            <w:shd w:val="clear" w:color="auto" w:fill="auto"/>
          </w:tcPr>
          <w:p w14:paraId="0090D13C" w14:textId="77777777" w:rsidR="00627DDF" w:rsidRPr="00B80A29" w:rsidRDefault="00627DDF" w:rsidP="00627DDF">
            <w:pPr>
              <w:snapToGrid w:val="0"/>
              <w:rPr>
                <w:rFonts w:eastAsia="SimSun"/>
                <w:sz w:val="28"/>
                <w:szCs w:val="28"/>
                <w:lang w:eastAsia="ar-SA"/>
              </w:rPr>
            </w:pPr>
            <w:r w:rsidRPr="00B80A29">
              <w:rPr>
                <w:rFonts w:eastAsia="SimSun"/>
                <w:sz w:val="28"/>
                <w:szCs w:val="28"/>
                <w:lang w:eastAsia="ar-SA"/>
              </w:rPr>
              <w:t>Вид текущего контроля</w:t>
            </w:r>
          </w:p>
        </w:tc>
        <w:tc>
          <w:tcPr>
            <w:tcW w:w="2126" w:type="dxa"/>
            <w:shd w:val="clear" w:color="auto" w:fill="auto"/>
          </w:tcPr>
          <w:p w14:paraId="4EB79DE6" w14:textId="77777777" w:rsidR="00627DDF" w:rsidRPr="00B80A29" w:rsidRDefault="00627DDF" w:rsidP="00627DDF">
            <w:pPr>
              <w:jc w:val="center"/>
              <w:rPr>
                <w:sz w:val="28"/>
                <w:szCs w:val="28"/>
              </w:rPr>
            </w:pPr>
            <w:r w:rsidRPr="00B80A29">
              <w:t>Контрольная работа</w:t>
            </w:r>
          </w:p>
        </w:tc>
        <w:tc>
          <w:tcPr>
            <w:tcW w:w="2120" w:type="dxa"/>
            <w:shd w:val="clear" w:color="auto" w:fill="auto"/>
          </w:tcPr>
          <w:p w14:paraId="753155BF" w14:textId="77777777" w:rsidR="00627DDF" w:rsidRPr="00B80A29" w:rsidRDefault="00627DDF" w:rsidP="00627DDF">
            <w:pPr>
              <w:jc w:val="center"/>
              <w:rPr>
                <w:sz w:val="28"/>
                <w:szCs w:val="28"/>
              </w:rPr>
            </w:pPr>
            <w:r w:rsidRPr="00B80A29">
              <w:t>Контрольная работа</w:t>
            </w:r>
          </w:p>
        </w:tc>
      </w:tr>
      <w:tr w:rsidR="00627DDF" w:rsidRPr="00B80A29" w14:paraId="2276CC00" w14:textId="77777777" w:rsidTr="006418CD">
        <w:trPr>
          <w:jc w:val="center"/>
        </w:trPr>
        <w:tc>
          <w:tcPr>
            <w:tcW w:w="5382" w:type="dxa"/>
            <w:shd w:val="clear" w:color="auto" w:fill="auto"/>
          </w:tcPr>
          <w:p w14:paraId="00563E3F" w14:textId="77777777" w:rsidR="00627DDF" w:rsidRPr="00B80A29" w:rsidRDefault="00627DDF" w:rsidP="00627DDF">
            <w:pPr>
              <w:snapToGrid w:val="0"/>
              <w:rPr>
                <w:rFonts w:eastAsia="SimSun"/>
                <w:sz w:val="28"/>
                <w:szCs w:val="28"/>
                <w:lang w:eastAsia="ar-SA"/>
              </w:rPr>
            </w:pPr>
            <w:r w:rsidRPr="00B80A29">
              <w:rPr>
                <w:rFonts w:eastAsia="SimSun"/>
                <w:sz w:val="28"/>
                <w:szCs w:val="28"/>
                <w:lang w:eastAsia="ar-SA"/>
              </w:rPr>
              <w:t>Вид промежуточной аттестации</w:t>
            </w:r>
          </w:p>
        </w:tc>
        <w:tc>
          <w:tcPr>
            <w:tcW w:w="2126" w:type="dxa"/>
            <w:shd w:val="clear" w:color="auto" w:fill="auto"/>
          </w:tcPr>
          <w:p w14:paraId="079EA426" w14:textId="77777777" w:rsidR="00627DDF" w:rsidRPr="00B80A29" w:rsidRDefault="00627DDF" w:rsidP="00627DDF">
            <w:pPr>
              <w:jc w:val="center"/>
              <w:rPr>
                <w:sz w:val="28"/>
                <w:szCs w:val="28"/>
              </w:rPr>
            </w:pPr>
            <w:r w:rsidRPr="00B80A29">
              <w:rPr>
                <w:sz w:val="28"/>
                <w:szCs w:val="28"/>
              </w:rPr>
              <w:t>Зачет</w:t>
            </w:r>
          </w:p>
        </w:tc>
        <w:tc>
          <w:tcPr>
            <w:tcW w:w="2120" w:type="dxa"/>
            <w:shd w:val="clear" w:color="auto" w:fill="auto"/>
          </w:tcPr>
          <w:p w14:paraId="6C0BF9B0" w14:textId="77777777" w:rsidR="00627DDF" w:rsidRPr="00B80A29" w:rsidRDefault="00627DDF" w:rsidP="00627DDF">
            <w:pPr>
              <w:jc w:val="center"/>
              <w:rPr>
                <w:sz w:val="28"/>
                <w:szCs w:val="28"/>
              </w:rPr>
            </w:pPr>
            <w:r w:rsidRPr="00B80A29">
              <w:rPr>
                <w:sz w:val="28"/>
                <w:szCs w:val="28"/>
              </w:rPr>
              <w:t>Зачет</w:t>
            </w:r>
          </w:p>
        </w:tc>
      </w:tr>
    </w:tbl>
    <w:p w14:paraId="5BC3280B" w14:textId="77777777" w:rsidR="006418CD" w:rsidRDefault="006418CD" w:rsidP="00966C8D">
      <w:pPr>
        <w:pStyle w:val="1"/>
        <w:tabs>
          <w:tab w:val="left" w:pos="1134"/>
        </w:tabs>
        <w:spacing w:after="0" w:afterAutospacing="0" w:line="240" w:lineRule="auto"/>
        <w:ind w:left="0" w:firstLine="709"/>
      </w:pPr>
      <w:bookmarkStart w:id="8" w:name="_Toc419801310"/>
    </w:p>
    <w:p w14:paraId="17248037" w14:textId="253E22A0" w:rsidR="00966C8D" w:rsidRPr="000937C3" w:rsidRDefault="00966C8D" w:rsidP="00966C8D">
      <w:pPr>
        <w:pStyle w:val="1"/>
        <w:tabs>
          <w:tab w:val="left" w:pos="1134"/>
        </w:tabs>
        <w:spacing w:after="0" w:afterAutospacing="0" w:line="240" w:lineRule="auto"/>
        <w:ind w:left="0" w:firstLine="709"/>
      </w:pPr>
      <w:r w:rsidRPr="000937C3">
        <w:t>5. Содержание дисциплины</w:t>
      </w:r>
      <w:bookmarkEnd w:id="7"/>
      <w:r w:rsidRPr="000937C3">
        <w:t>, структурированное по темам (разделам) дисциплины с указанием их объемов (в академических часах) и видов учебных занятий</w:t>
      </w:r>
      <w:bookmarkEnd w:id="8"/>
    </w:p>
    <w:p w14:paraId="6E578562" w14:textId="77777777" w:rsidR="00966C8D" w:rsidRPr="000937C3" w:rsidRDefault="00966C8D" w:rsidP="00966C8D">
      <w:pPr>
        <w:pStyle w:val="1"/>
        <w:tabs>
          <w:tab w:val="left" w:pos="1134"/>
        </w:tabs>
        <w:spacing w:after="0" w:afterAutospacing="0"/>
        <w:ind w:left="0" w:firstLine="709"/>
      </w:pPr>
      <w:bookmarkStart w:id="9" w:name="_Toc419801311"/>
    </w:p>
    <w:p w14:paraId="2EA504C7" w14:textId="77777777" w:rsidR="00966C8D" w:rsidRPr="000937C3" w:rsidRDefault="00966C8D" w:rsidP="00966C8D">
      <w:pPr>
        <w:pStyle w:val="1"/>
        <w:tabs>
          <w:tab w:val="left" w:pos="1134"/>
        </w:tabs>
        <w:spacing w:after="0" w:afterAutospacing="0" w:line="240" w:lineRule="auto"/>
        <w:ind w:left="0" w:firstLine="709"/>
      </w:pPr>
      <w:r w:rsidRPr="000937C3">
        <w:t>5.1. Содержание дисциплины</w:t>
      </w:r>
      <w:bookmarkEnd w:id="9"/>
    </w:p>
    <w:p w14:paraId="0BB509A8" w14:textId="77777777" w:rsidR="00966C8D" w:rsidRPr="000937C3" w:rsidRDefault="00966C8D" w:rsidP="00966C8D">
      <w:pPr>
        <w:pStyle w:val="text1"/>
        <w:tabs>
          <w:tab w:val="clear" w:pos="765"/>
          <w:tab w:val="clear" w:pos="850"/>
          <w:tab w:val="clear" w:pos="935"/>
        </w:tabs>
        <w:spacing w:line="360" w:lineRule="auto"/>
        <w:ind w:firstLine="709"/>
        <w:contextualSpacing/>
        <w:rPr>
          <w:rFonts w:ascii="Times New Roman" w:hAnsi="Times New Roman"/>
          <w:b/>
          <w:bCs/>
          <w:color w:val="auto"/>
          <w:sz w:val="28"/>
          <w:szCs w:val="28"/>
        </w:rPr>
      </w:pPr>
    </w:p>
    <w:p w14:paraId="3B4030D2" w14:textId="6CB9ED6C" w:rsidR="00076D15" w:rsidRPr="0058460C" w:rsidRDefault="00076D15" w:rsidP="007C50F7">
      <w:pPr>
        <w:spacing w:line="360" w:lineRule="auto"/>
        <w:ind w:firstLine="426"/>
        <w:jc w:val="both"/>
        <w:rPr>
          <w:b/>
          <w:sz w:val="28"/>
          <w:szCs w:val="28"/>
        </w:rPr>
      </w:pPr>
      <w:bookmarkStart w:id="10" w:name="_Toc419801312"/>
      <w:r w:rsidRPr="0058460C">
        <w:rPr>
          <w:b/>
          <w:i/>
          <w:sz w:val="28"/>
          <w:szCs w:val="28"/>
        </w:rPr>
        <w:t xml:space="preserve">Тема 1. </w:t>
      </w:r>
      <w:r w:rsidRPr="0058460C">
        <w:rPr>
          <w:b/>
          <w:i/>
          <w:color w:val="000000"/>
          <w:sz w:val="28"/>
          <w:szCs w:val="28"/>
        </w:rPr>
        <w:t xml:space="preserve">Роль и значение </w:t>
      </w:r>
      <w:r w:rsidRPr="0058460C">
        <w:rPr>
          <w:b/>
          <w:i/>
          <w:sz w:val="28"/>
          <w:szCs w:val="28"/>
        </w:rPr>
        <w:t xml:space="preserve">анализа эффективности деятельности </w:t>
      </w:r>
      <w:r w:rsidR="00724B6C">
        <w:rPr>
          <w:b/>
          <w:i/>
          <w:sz w:val="28"/>
          <w:szCs w:val="28"/>
        </w:rPr>
        <w:t>экономических субъектов</w:t>
      </w:r>
      <w:r w:rsidRPr="0058460C">
        <w:rPr>
          <w:b/>
          <w:i/>
          <w:sz w:val="28"/>
          <w:szCs w:val="28"/>
        </w:rPr>
        <w:t xml:space="preserve"> и </w:t>
      </w:r>
      <w:r w:rsidR="00724B6C">
        <w:rPr>
          <w:b/>
          <w:i/>
          <w:sz w:val="28"/>
          <w:szCs w:val="28"/>
        </w:rPr>
        <w:t>их</w:t>
      </w:r>
      <w:r w:rsidRPr="0058460C">
        <w:rPr>
          <w:b/>
          <w:i/>
          <w:sz w:val="28"/>
          <w:szCs w:val="28"/>
        </w:rPr>
        <w:t xml:space="preserve"> </w:t>
      </w:r>
      <w:r>
        <w:rPr>
          <w:b/>
          <w:i/>
          <w:sz w:val="28"/>
          <w:szCs w:val="28"/>
        </w:rPr>
        <w:t xml:space="preserve">отчетных </w:t>
      </w:r>
      <w:r w:rsidRPr="0058460C">
        <w:rPr>
          <w:b/>
          <w:i/>
          <w:sz w:val="28"/>
          <w:szCs w:val="28"/>
        </w:rPr>
        <w:t>сегментов</w:t>
      </w:r>
      <w:r w:rsidRPr="0058460C">
        <w:rPr>
          <w:b/>
          <w:i/>
          <w:color w:val="000000"/>
          <w:sz w:val="28"/>
          <w:szCs w:val="28"/>
        </w:rPr>
        <w:t xml:space="preserve"> </w:t>
      </w:r>
      <w:r>
        <w:rPr>
          <w:b/>
          <w:i/>
          <w:color w:val="000000"/>
          <w:sz w:val="28"/>
          <w:szCs w:val="28"/>
        </w:rPr>
        <w:t xml:space="preserve">в </w:t>
      </w:r>
      <w:r w:rsidRPr="0058460C">
        <w:rPr>
          <w:b/>
          <w:i/>
          <w:color w:val="000000"/>
          <w:sz w:val="28"/>
          <w:szCs w:val="28"/>
        </w:rPr>
        <w:t>с</w:t>
      </w:r>
      <w:r w:rsidR="003731AE">
        <w:rPr>
          <w:b/>
          <w:i/>
          <w:color w:val="000000"/>
          <w:sz w:val="28"/>
          <w:szCs w:val="28"/>
        </w:rPr>
        <w:t>истеме эффективного менеджмента.</w:t>
      </w:r>
    </w:p>
    <w:p w14:paraId="289DCA5F" w14:textId="77777777" w:rsidR="00076D15" w:rsidRDefault="00076D15" w:rsidP="00076D15">
      <w:pPr>
        <w:autoSpaceDE w:val="0"/>
        <w:autoSpaceDN w:val="0"/>
        <w:adjustRightInd w:val="0"/>
        <w:spacing w:line="360" w:lineRule="auto"/>
        <w:ind w:firstLine="709"/>
        <w:jc w:val="both"/>
        <w:rPr>
          <w:rFonts w:eastAsia="TimesNewRomanPSMT"/>
          <w:sz w:val="28"/>
          <w:szCs w:val="28"/>
        </w:rPr>
      </w:pPr>
      <w:r w:rsidRPr="0058460C">
        <w:rPr>
          <w:sz w:val="28"/>
          <w:szCs w:val="28"/>
        </w:rPr>
        <w:t xml:space="preserve">Понятие сегмента бизнеса. Основные принципы классификации сегментов бизнеса. </w:t>
      </w:r>
      <w:r>
        <w:rPr>
          <w:sz w:val="28"/>
          <w:szCs w:val="28"/>
        </w:rPr>
        <w:t xml:space="preserve">Операционные и географические сегменты. Требования к выделению </w:t>
      </w:r>
      <w:r w:rsidR="00820D5B">
        <w:rPr>
          <w:sz w:val="28"/>
          <w:szCs w:val="28"/>
        </w:rPr>
        <w:t xml:space="preserve">отчетных </w:t>
      </w:r>
      <w:r>
        <w:rPr>
          <w:sz w:val="28"/>
          <w:szCs w:val="28"/>
        </w:rPr>
        <w:t>сегментов. Сущность и подходы к формированию сегментарной отчетности.</w:t>
      </w:r>
    </w:p>
    <w:p w14:paraId="4B71AC3E" w14:textId="62E9A5AE" w:rsidR="00507CE5" w:rsidRDefault="00076D15" w:rsidP="00076D15">
      <w:pPr>
        <w:spacing w:line="360" w:lineRule="auto"/>
        <w:ind w:firstLine="720"/>
        <w:jc w:val="both"/>
        <w:rPr>
          <w:sz w:val="28"/>
          <w:szCs w:val="28"/>
        </w:rPr>
      </w:pPr>
      <w:r>
        <w:rPr>
          <w:sz w:val="28"/>
          <w:szCs w:val="28"/>
        </w:rPr>
        <w:t xml:space="preserve">Информационное обеспечение анализа сегментов бизнеса. </w:t>
      </w:r>
      <w:r w:rsidRPr="0058460C">
        <w:rPr>
          <w:sz w:val="28"/>
          <w:szCs w:val="28"/>
        </w:rPr>
        <w:t>Информационная среда анализа деятельности сегментов бизнеса.</w:t>
      </w:r>
      <w:r>
        <w:rPr>
          <w:b/>
          <w:i/>
          <w:sz w:val="28"/>
          <w:szCs w:val="28"/>
        </w:rPr>
        <w:t xml:space="preserve"> </w:t>
      </w:r>
      <w:r>
        <w:rPr>
          <w:sz w:val="28"/>
          <w:szCs w:val="28"/>
        </w:rPr>
        <w:t xml:space="preserve"> Требования к информационной базе анализа сегментов бизнеса: существенность, достоверность, своевременность, экономичность. Статистическая, учетная и планово-отчетная информация как основа информационной системы эффективного менеджмента. Роль рыночной информации в управленческом анализе. </w:t>
      </w:r>
      <w:r w:rsidR="00507CE5">
        <w:rPr>
          <w:sz w:val="28"/>
          <w:szCs w:val="28"/>
        </w:rPr>
        <w:t>Методические приемы управленческого анализа.</w:t>
      </w:r>
    </w:p>
    <w:p w14:paraId="48696F6F" w14:textId="6524AF9B" w:rsidR="00076D15" w:rsidRDefault="00076D15" w:rsidP="00076D15">
      <w:pPr>
        <w:spacing w:line="360" w:lineRule="auto"/>
        <w:ind w:firstLine="720"/>
        <w:jc w:val="both"/>
        <w:rPr>
          <w:sz w:val="28"/>
          <w:szCs w:val="28"/>
        </w:rPr>
      </w:pPr>
      <w:r>
        <w:rPr>
          <w:sz w:val="28"/>
          <w:szCs w:val="28"/>
        </w:rPr>
        <w:lastRenderedPageBreak/>
        <w:t>Информационная база диагностики состояния внешней и внутренней экономической среды, наличия и состояния ресурсов, состояния и эффективности процессов и результатов финансово-хозяйственной деятельности</w:t>
      </w:r>
      <w:r w:rsidR="00724B6C">
        <w:rPr>
          <w:sz w:val="28"/>
          <w:szCs w:val="28"/>
        </w:rPr>
        <w:t xml:space="preserve"> экономического субъекта</w:t>
      </w:r>
      <w:r>
        <w:rPr>
          <w:sz w:val="28"/>
          <w:szCs w:val="28"/>
        </w:rPr>
        <w:t>.</w:t>
      </w:r>
    </w:p>
    <w:p w14:paraId="3C42D0C5" w14:textId="77777777" w:rsidR="00724B6C" w:rsidRDefault="00076D15" w:rsidP="00076D15">
      <w:pPr>
        <w:spacing w:line="360" w:lineRule="auto"/>
        <w:ind w:firstLine="720"/>
        <w:jc w:val="both"/>
        <w:rPr>
          <w:rFonts w:eastAsia="TimesNewRomanPSMT"/>
          <w:sz w:val="28"/>
          <w:szCs w:val="28"/>
        </w:rPr>
      </w:pPr>
      <w:r w:rsidRPr="0058460C">
        <w:rPr>
          <w:rFonts w:eastAsia="TimesNewRomanPSMT"/>
          <w:sz w:val="28"/>
          <w:szCs w:val="28"/>
        </w:rPr>
        <w:t>Особенности готового продукта: продукция, работа, услуга; средства производства или предметы потребления; массовое, серийное и единичное производство; продукт локального, общего спроса; продукт одноразового потребления и длительного пользования; понятие сервиса клиента.</w:t>
      </w:r>
      <w:r>
        <w:rPr>
          <w:rFonts w:eastAsia="TimesNewRomanPSMT"/>
          <w:sz w:val="28"/>
          <w:szCs w:val="28"/>
        </w:rPr>
        <w:t xml:space="preserve"> </w:t>
      </w:r>
      <w:r w:rsidRPr="0058460C">
        <w:rPr>
          <w:rFonts w:eastAsia="TimesNewRomanPSMT"/>
          <w:sz w:val="28"/>
          <w:szCs w:val="28"/>
        </w:rPr>
        <w:t>Основные разновидности производственных процессов: прямые, синтетические и аналитические.</w:t>
      </w:r>
      <w:r>
        <w:rPr>
          <w:rFonts w:eastAsia="TimesNewRomanPSMT"/>
          <w:sz w:val="28"/>
          <w:szCs w:val="28"/>
        </w:rPr>
        <w:t xml:space="preserve"> </w:t>
      </w:r>
    </w:p>
    <w:p w14:paraId="0FE4D5C3" w14:textId="6768D867" w:rsidR="00076D15" w:rsidRDefault="00076D15" w:rsidP="00076D15">
      <w:pPr>
        <w:spacing w:line="360" w:lineRule="auto"/>
        <w:ind w:firstLine="720"/>
        <w:jc w:val="both"/>
        <w:rPr>
          <w:sz w:val="28"/>
          <w:szCs w:val="28"/>
        </w:rPr>
      </w:pPr>
      <w:r>
        <w:rPr>
          <w:sz w:val="28"/>
          <w:szCs w:val="28"/>
        </w:rPr>
        <w:t xml:space="preserve">Развитие и совершенствование информационных систем как условие создания эффективного анализа сегментов бизнеса. </w:t>
      </w:r>
    </w:p>
    <w:p w14:paraId="58E9448C" w14:textId="77777777" w:rsidR="00076D15" w:rsidRPr="00076D15" w:rsidRDefault="00076D15" w:rsidP="00076D15">
      <w:pPr>
        <w:autoSpaceDE w:val="0"/>
        <w:autoSpaceDN w:val="0"/>
        <w:adjustRightInd w:val="0"/>
        <w:spacing w:line="360" w:lineRule="auto"/>
        <w:ind w:firstLine="709"/>
        <w:jc w:val="both"/>
        <w:rPr>
          <w:rFonts w:eastAsia="TimesNewRomanPSMT"/>
          <w:b/>
          <w:i/>
          <w:sz w:val="28"/>
          <w:szCs w:val="28"/>
        </w:rPr>
      </w:pPr>
    </w:p>
    <w:p w14:paraId="07F79D3C" w14:textId="1AC4633A" w:rsidR="00076D15" w:rsidRPr="00076D15" w:rsidRDefault="00076D15" w:rsidP="00076D15">
      <w:pPr>
        <w:autoSpaceDE w:val="0"/>
        <w:autoSpaceDN w:val="0"/>
        <w:adjustRightInd w:val="0"/>
        <w:spacing w:line="360" w:lineRule="auto"/>
        <w:ind w:firstLine="709"/>
        <w:jc w:val="both"/>
        <w:rPr>
          <w:rFonts w:eastAsia="TimesNewRomanPSMT"/>
          <w:b/>
          <w:i/>
          <w:sz w:val="28"/>
          <w:szCs w:val="28"/>
        </w:rPr>
      </w:pPr>
      <w:r w:rsidRPr="00076D15">
        <w:rPr>
          <w:rFonts w:eastAsia="TimesNewRomanPSMT"/>
          <w:b/>
          <w:i/>
          <w:sz w:val="28"/>
          <w:szCs w:val="28"/>
        </w:rPr>
        <w:t>Тема 2. Операционный и финансовый анализ в системе анализа эффективности</w:t>
      </w:r>
      <w:r w:rsidR="008E3EDC">
        <w:rPr>
          <w:rFonts w:eastAsia="TimesNewRomanPSMT"/>
          <w:b/>
          <w:i/>
          <w:sz w:val="28"/>
          <w:szCs w:val="28"/>
        </w:rPr>
        <w:t xml:space="preserve"> деятельности </w:t>
      </w:r>
      <w:r w:rsidR="00724B6C">
        <w:rPr>
          <w:rFonts w:eastAsia="TimesNewRomanPSMT"/>
          <w:b/>
          <w:i/>
          <w:sz w:val="28"/>
          <w:szCs w:val="28"/>
        </w:rPr>
        <w:t>экономических субъектов</w:t>
      </w:r>
      <w:r w:rsidRPr="00076D15">
        <w:rPr>
          <w:rFonts w:eastAsia="TimesNewRomanPSMT"/>
          <w:b/>
          <w:i/>
          <w:sz w:val="28"/>
          <w:szCs w:val="28"/>
        </w:rPr>
        <w:t xml:space="preserve"> и </w:t>
      </w:r>
      <w:r w:rsidR="00724B6C">
        <w:rPr>
          <w:rFonts w:eastAsia="TimesNewRomanPSMT"/>
          <w:b/>
          <w:i/>
          <w:sz w:val="28"/>
          <w:szCs w:val="28"/>
        </w:rPr>
        <w:t>их</w:t>
      </w:r>
      <w:r w:rsidRPr="00076D15">
        <w:rPr>
          <w:rFonts w:eastAsia="TimesNewRomanPSMT"/>
          <w:b/>
          <w:i/>
          <w:sz w:val="28"/>
          <w:szCs w:val="28"/>
        </w:rPr>
        <w:t xml:space="preserve"> отчетных сегментов</w:t>
      </w:r>
      <w:r w:rsidR="007C50F7">
        <w:rPr>
          <w:rFonts w:eastAsia="TimesNewRomanPSMT"/>
          <w:b/>
          <w:i/>
          <w:sz w:val="28"/>
          <w:szCs w:val="28"/>
        </w:rPr>
        <w:t>.</w:t>
      </w:r>
    </w:p>
    <w:p w14:paraId="4157A944" w14:textId="77777777" w:rsidR="007C50F7" w:rsidRDefault="00076D15" w:rsidP="007C50F7">
      <w:pPr>
        <w:spacing w:line="360" w:lineRule="auto"/>
        <w:ind w:firstLine="709"/>
        <w:jc w:val="both"/>
        <w:rPr>
          <w:sz w:val="28"/>
          <w:szCs w:val="28"/>
        </w:rPr>
      </w:pPr>
      <w:r w:rsidRPr="00076D15">
        <w:rPr>
          <w:rFonts w:eastAsia="TimesNewRomanPSMT"/>
          <w:sz w:val="28"/>
          <w:szCs w:val="28"/>
        </w:rPr>
        <w:t>Основные концепции, используемые для принятия операционных решений</w:t>
      </w:r>
      <w:r>
        <w:rPr>
          <w:rFonts w:eastAsia="TimesNewRomanPSMT"/>
          <w:sz w:val="28"/>
          <w:szCs w:val="28"/>
        </w:rPr>
        <w:t xml:space="preserve"> в экономических субъектах, выделяющих операционные и географические сегменты</w:t>
      </w:r>
      <w:r w:rsidRPr="00076D15">
        <w:rPr>
          <w:rFonts w:eastAsia="TimesNewRomanPSMT"/>
          <w:sz w:val="28"/>
          <w:szCs w:val="28"/>
        </w:rPr>
        <w:t xml:space="preserve">. </w:t>
      </w:r>
      <w:r w:rsidR="007C50F7" w:rsidRPr="00540E78">
        <w:rPr>
          <w:sz w:val="28"/>
          <w:szCs w:val="28"/>
        </w:rPr>
        <w:t>Цели, задачи и информационная база операционного</w:t>
      </w:r>
      <w:r w:rsidR="007C50F7">
        <w:rPr>
          <w:sz w:val="28"/>
          <w:szCs w:val="28"/>
        </w:rPr>
        <w:t xml:space="preserve"> и финансового</w:t>
      </w:r>
      <w:r w:rsidR="007C50F7" w:rsidRPr="00540E78">
        <w:rPr>
          <w:sz w:val="28"/>
          <w:szCs w:val="28"/>
        </w:rPr>
        <w:t xml:space="preserve"> анализа. </w:t>
      </w:r>
    </w:p>
    <w:p w14:paraId="5B055E75" w14:textId="77777777" w:rsidR="00076D15" w:rsidRDefault="007C50F7" w:rsidP="007C50F7">
      <w:pPr>
        <w:spacing w:line="360" w:lineRule="auto"/>
        <w:ind w:firstLine="709"/>
        <w:jc w:val="both"/>
        <w:rPr>
          <w:rFonts w:eastAsia="TimesNewRomanPSMT"/>
          <w:sz w:val="28"/>
          <w:szCs w:val="28"/>
        </w:rPr>
      </w:pPr>
      <w:r w:rsidRPr="00540E78">
        <w:rPr>
          <w:sz w:val="28"/>
          <w:szCs w:val="28"/>
        </w:rPr>
        <w:t xml:space="preserve">Показатели, приемы и методы операционного анализа. </w:t>
      </w:r>
      <w:r w:rsidR="00076D15" w:rsidRPr="00076D15">
        <w:rPr>
          <w:rFonts w:eastAsia="TimesNewRomanPSMT"/>
          <w:sz w:val="28"/>
          <w:szCs w:val="28"/>
        </w:rPr>
        <w:t xml:space="preserve">CVP-анализ. Анализ </w:t>
      </w:r>
      <w:r w:rsidR="00076D15">
        <w:rPr>
          <w:rFonts w:eastAsia="TimesNewRomanPSMT"/>
          <w:sz w:val="28"/>
          <w:szCs w:val="28"/>
        </w:rPr>
        <w:t xml:space="preserve">отчетных сегментов с позиции </w:t>
      </w:r>
      <w:r w:rsidR="00076D15" w:rsidRPr="00076D15">
        <w:rPr>
          <w:rFonts w:eastAsia="TimesNewRomanPSMT"/>
          <w:sz w:val="28"/>
          <w:szCs w:val="28"/>
        </w:rPr>
        <w:t>ассортимента. Анализ различий в ценообразовании и максимизации выручки при принятии краткосрочных и долгосрочных решений. Анализ ресурсов. Принятие решений в условиях неопределенности. Анализ чувствительности. Принятие решений в различных организационных структурах. Традиционные и нетрадиционные подходы к анализу эффективности</w:t>
      </w:r>
      <w:r>
        <w:rPr>
          <w:rFonts w:eastAsia="TimesNewRomanPSMT"/>
          <w:sz w:val="28"/>
          <w:szCs w:val="28"/>
        </w:rPr>
        <w:t xml:space="preserve"> операционных и географических сегментов</w:t>
      </w:r>
      <w:r w:rsidR="00076D15" w:rsidRPr="00076D15">
        <w:rPr>
          <w:rFonts w:eastAsia="TimesNewRomanPSMT"/>
          <w:sz w:val="28"/>
          <w:szCs w:val="28"/>
        </w:rPr>
        <w:t xml:space="preserve">. Анализ эффективности деятельности центров затрат, центров доходов, центров прибыли и центров инвестиций. Ключевые показатели эффективности как основа </w:t>
      </w:r>
      <w:r w:rsidR="00076D15" w:rsidRPr="00076D15">
        <w:rPr>
          <w:rFonts w:eastAsia="TimesNewRomanPSMT"/>
          <w:sz w:val="28"/>
          <w:szCs w:val="28"/>
        </w:rPr>
        <w:lastRenderedPageBreak/>
        <w:t>аналитического обоснования операционных решений</w:t>
      </w:r>
      <w:r>
        <w:rPr>
          <w:rFonts w:eastAsia="TimesNewRomanPSMT"/>
          <w:sz w:val="28"/>
          <w:szCs w:val="28"/>
        </w:rPr>
        <w:t xml:space="preserve"> в условиях выделения отчетных сегментов</w:t>
      </w:r>
      <w:r w:rsidR="00076D15" w:rsidRPr="00076D15">
        <w:rPr>
          <w:rFonts w:eastAsia="TimesNewRomanPSMT"/>
          <w:sz w:val="28"/>
          <w:szCs w:val="28"/>
        </w:rPr>
        <w:t>.</w:t>
      </w:r>
    </w:p>
    <w:p w14:paraId="780596A7" w14:textId="77777777" w:rsidR="00076D15" w:rsidRDefault="00076D15" w:rsidP="00076D15">
      <w:pPr>
        <w:autoSpaceDE w:val="0"/>
        <w:autoSpaceDN w:val="0"/>
        <w:adjustRightInd w:val="0"/>
        <w:spacing w:line="360" w:lineRule="auto"/>
        <w:ind w:firstLine="709"/>
        <w:jc w:val="both"/>
        <w:rPr>
          <w:rFonts w:eastAsia="TimesNewRomanPSMT"/>
          <w:sz w:val="28"/>
          <w:szCs w:val="28"/>
        </w:rPr>
      </w:pPr>
      <w:r>
        <w:rPr>
          <w:sz w:val="28"/>
          <w:szCs w:val="28"/>
        </w:rPr>
        <w:t xml:space="preserve">Сегментарная отчетность. Методы анализа и оценки сегментарной отчетности. </w:t>
      </w:r>
      <w:r w:rsidRPr="0058460C">
        <w:rPr>
          <w:rFonts w:eastAsia="TimesNewRomanPSMT"/>
          <w:sz w:val="28"/>
          <w:szCs w:val="28"/>
        </w:rPr>
        <w:t>Оценка основных сегментов бизнеса по степени доходности, капиталоемкости, скорости оборота капитала и степени риска.</w:t>
      </w:r>
    </w:p>
    <w:p w14:paraId="60069328" w14:textId="77777777" w:rsidR="00076D15" w:rsidRDefault="00076D15" w:rsidP="00076D15">
      <w:pPr>
        <w:autoSpaceDE w:val="0"/>
        <w:autoSpaceDN w:val="0"/>
        <w:adjustRightInd w:val="0"/>
        <w:spacing w:line="360" w:lineRule="auto"/>
        <w:ind w:firstLine="709"/>
        <w:jc w:val="both"/>
        <w:rPr>
          <w:rFonts w:eastAsia="TimesNewRomanPSMT"/>
          <w:sz w:val="28"/>
          <w:szCs w:val="28"/>
        </w:rPr>
      </w:pPr>
    </w:p>
    <w:p w14:paraId="77485BEA" w14:textId="6FD1FD8D" w:rsidR="007C50F7" w:rsidRPr="007C50F7" w:rsidRDefault="00076D15" w:rsidP="00076D15">
      <w:pPr>
        <w:autoSpaceDE w:val="0"/>
        <w:autoSpaceDN w:val="0"/>
        <w:adjustRightInd w:val="0"/>
        <w:spacing w:line="360" w:lineRule="auto"/>
        <w:ind w:firstLine="709"/>
        <w:jc w:val="both"/>
        <w:rPr>
          <w:rFonts w:eastAsia="TimesNewRomanPSMT"/>
          <w:b/>
          <w:i/>
          <w:sz w:val="28"/>
          <w:szCs w:val="28"/>
        </w:rPr>
      </w:pPr>
      <w:r w:rsidRPr="007C50F7">
        <w:rPr>
          <w:rFonts w:eastAsia="TimesNewRomanPSMT"/>
          <w:b/>
          <w:i/>
          <w:sz w:val="28"/>
          <w:szCs w:val="28"/>
        </w:rPr>
        <w:t xml:space="preserve">Тема 3. Анализ операционных и географических сегментов </w:t>
      </w:r>
      <w:r w:rsidR="007C50F7" w:rsidRPr="007C50F7">
        <w:rPr>
          <w:rFonts w:eastAsia="TimesNewRomanPSMT"/>
          <w:b/>
          <w:i/>
          <w:sz w:val="28"/>
          <w:szCs w:val="28"/>
        </w:rPr>
        <w:t>с учетом отраслевых особенност</w:t>
      </w:r>
      <w:r w:rsidR="00507CE5">
        <w:rPr>
          <w:rFonts w:eastAsia="TimesNewRomanPSMT"/>
          <w:b/>
          <w:i/>
          <w:sz w:val="28"/>
          <w:szCs w:val="28"/>
        </w:rPr>
        <w:t>ей</w:t>
      </w:r>
      <w:r w:rsidR="007C50F7" w:rsidRPr="007C50F7">
        <w:rPr>
          <w:rFonts w:eastAsia="TimesNewRomanPSMT"/>
          <w:b/>
          <w:i/>
          <w:sz w:val="28"/>
          <w:szCs w:val="28"/>
        </w:rPr>
        <w:t xml:space="preserve"> деятельности экономических субъектов</w:t>
      </w:r>
    </w:p>
    <w:p w14:paraId="2DFB1FE9" w14:textId="716A5573" w:rsidR="007C50F7" w:rsidRDefault="007C50F7" w:rsidP="00076D15">
      <w:pPr>
        <w:autoSpaceDE w:val="0"/>
        <w:autoSpaceDN w:val="0"/>
        <w:adjustRightInd w:val="0"/>
        <w:spacing w:line="360" w:lineRule="auto"/>
        <w:ind w:firstLine="709"/>
        <w:jc w:val="both"/>
        <w:rPr>
          <w:sz w:val="28"/>
          <w:szCs w:val="28"/>
        </w:rPr>
      </w:pPr>
      <w:r>
        <w:rPr>
          <w:sz w:val="28"/>
          <w:szCs w:val="28"/>
        </w:rPr>
        <w:t>Отраслевые особенности оформления планово-учетной и статистической информации и их влияние на организацию управленческого анализа</w:t>
      </w:r>
      <w:r w:rsidR="00724B6C">
        <w:rPr>
          <w:sz w:val="28"/>
          <w:szCs w:val="28"/>
        </w:rPr>
        <w:t xml:space="preserve"> экономических субъектов</w:t>
      </w:r>
      <w:r>
        <w:rPr>
          <w:sz w:val="28"/>
          <w:szCs w:val="28"/>
        </w:rPr>
        <w:t xml:space="preserve">. </w:t>
      </w:r>
    </w:p>
    <w:p w14:paraId="160409E2" w14:textId="77777777" w:rsidR="00076D15" w:rsidRPr="0058460C" w:rsidRDefault="00076D15" w:rsidP="00076D15">
      <w:pPr>
        <w:autoSpaceDE w:val="0"/>
        <w:autoSpaceDN w:val="0"/>
        <w:adjustRightInd w:val="0"/>
        <w:spacing w:line="360" w:lineRule="auto"/>
        <w:ind w:firstLine="709"/>
        <w:jc w:val="both"/>
        <w:rPr>
          <w:rFonts w:eastAsia="TimesNewRomanPSMT"/>
          <w:sz w:val="28"/>
          <w:szCs w:val="28"/>
        </w:rPr>
      </w:pPr>
      <w:r w:rsidRPr="0058460C">
        <w:rPr>
          <w:rFonts w:eastAsia="TimesNewRomanPSMT"/>
          <w:sz w:val="28"/>
          <w:szCs w:val="28"/>
        </w:rPr>
        <w:t>Основные отрасли национального хозяйства: промышленность, в том числе добывающая и обрабатывающая; сельское хозяйство, капитальное строительство, торговля и общественное питание, транспорт и связь, научно-техническое обслуживание, сфера услуг.</w:t>
      </w:r>
    </w:p>
    <w:p w14:paraId="33FBED95" w14:textId="399D5DCF" w:rsidR="00966C8D" w:rsidRDefault="00076D15" w:rsidP="007C50F7">
      <w:pPr>
        <w:spacing w:line="360" w:lineRule="auto"/>
        <w:ind w:firstLine="720"/>
        <w:jc w:val="both"/>
        <w:rPr>
          <w:rStyle w:val="aff5"/>
        </w:rPr>
      </w:pPr>
      <w:r w:rsidRPr="0058460C">
        <w:rPr>
          <w:sz w:val="28"/>
          <w:szCs w:val="28"/>
        </w:rPr>
        <w:t>Анализ эффективности</w:t>
      </w:r>
      <w:r>
        <w:rPr>
          <w:sz w:val="28"/>
          <w:szCs w:val="28"/>
        </w:rPr>
        <w:t xml:space="preserve"> деятельности</w:t>
      </w:r>
      <w:r w:rsidR="007C50F7">
        <w:rPr>
          <w:sz w:val="28"/>
          <w:szCs w:val="28"/>
        </w:rPr>
        <w:t xml:space="preserve"> отчетных</w:t>
      </w:r>
      <w:r>
        <w:rPr>
          <w:sz w:val="28"/>
          <w:szCs w:val="28"/>
        </w:rPr>
        <w:t xml:space="preserve"> </w:t>
      </w:r>
      <w:r w:rsidR="007C50F7">
        <w:rPr>
          <w:sz w:val="28"/>
          <w:szCs w:val="28"/>
        </w:rPr>
        <w:t>сегментов с учетом специфики</w:t>
      </w:r>
      <w:r>
        <w:rPr>
          <w:sz w:val="28"/>
          <w:szCs w:val="28"/>
        </w:rPr>
        <w:t xml:space="preserve"> разных отраслей</w:t>
      </w:r>
      <w:r w:rsidR="007C50F7">
        <w:rPr>
          <w:sz w:val="28"/>
          <w:szCs w:val="28"/>
        </w:rPr>
        <w:t xml:space="preserve"> </w:t>
      </w:r>
      <w:r>
        <w:rPr>
          <w:sz w:val="28"/>
          <w:szCs w:val="28"/>
        </w:rPr>
        <w:t xml:space="preserve">как инструмент контроля и обоснования эффективных направлений развития бизнеса. </w:t>
      </w:r>
      <w:r w:rsidR="007C50F7" w:rsidRPr="007C50F7">
        <w:rPr>
          <w:rStyle w:val="aff5"/>
          <w:b w:val="0"/>
          <w:sz w:val="28"/>
        </w:rPr>
        <w:t xml:space="preserve">Особенности организации и методики анализа при выделении сегментов в сфере оптовой и розничной торговли; общественного питания; в отраслях промышленности; транспорта; сферы обслуживания; </w:t>
      </w:r>
      <w:r w:rsidR="007C50F7">
        <w:rPr>
          <w:rStyle w:val="aff5"/>
          <w:b w:val="0"/>
          <w:sz w:val="28"/>
        </w:rPr>
        <w:t>аграрной промышленности</w:t>
      </w:r>
      <w:r w:rsidR="007C50F7" w:rsidRPr="007C50F7">
        <w:rPr>
          <w:rStyle w:val="aff5"/>
          <w:b w:val="0"/>
          <w:sz w:val="28"/>
        </w:rPr>
        <w:t>; строительстве (объект анализа, информационная база, система показателей).</w:t>
      </w:r>
    </w:p>
    <w:p w14:paraId="4ED84783" w14:textId="40E0E49F" w:rsidR="007C50F7" w:rsidRDefault="007C50F7" w:rsidP="007C50F7">
      <w:pPr>
        <w:spacing w:line="360" w:lineRule="auto"/>
        <w:ind w:firstLine="720"/>
        <w:jc w:val="both"/>
        <w:rPr>
          <w:rStyle w:val="aff5"/>
        </w:rPr>
      </w:pPr>
    </w:p>
    <w:p w14:paraId="0EAF8E6B" w14:textId="77777777" w:rsidR="00E73252" w:rsidRPr="007C50F7" w:rsidRDefault="00E73252" w:rsidP="007C50F7">
      <w:pPr>
        <w:spacing w:line="360" w:lineRule="auto"/>
        <w:ind w:firstLine="720"/>
        <w:jc w:val="both"/>
        <w:rPr>
          <w:rStyle w:val="aff5"/>
        </w:rPr>
      </w:pPr>
    </w:p>
    <w:p w14:paraId="5A3C3ABD" w14:textId="77777777" w:rsidR="00966C8D" w:rsidRDefault="00966C8D" w:rsidP="00966C8D">
      <w:pPr>
        <w:pStyle w:val="1"/>
        <w:spacing w:after="0" w:afterAutospacing="0"/>
        <w:ind w:left="0" w:firstLine="709"/>
      </w:pPr>
      <w:r w:rsidRPr="000F20E4">
        <w:t>5.2. Учебно-тематический план</w:t>
      </w:r>
      <w:bookmarkEnd w:id="10"/>
    </w:p>
    <w:p w14:paraId="270B1273" w14:textId="16BBB7EB" w:rsidR="006418CD" w:rsidRDefault="006418CD" w:rsidP="006418CD">
      <w:pPr>
        <w:jc w:val="both"/>
        <w:rPr>
          <w:sz w:val="28"/>
          <w:szCs w:val="28"/>
        </w:rPr>
      </w:pPr>
      <w:r w:rsidRPr="006418CD">
        <w:rPr>
          <w:sz w:val="28"/>
          <w:szCs w:val="28"/>
        </w:rPr>
        <w:t>Для направления подготовки 38.03.01 - Экономика, ОП «Бизнес-анализ, налоги и аудит», профиль: «Учёт, анализ и аудит», профиль: «Аудит и внутренний контроль», очная форма обучения</w:t>
      </w:r>
    </w:p>
    <w:p w14:paraId="3A8B76C8" w14:textId="4A6A7510" w:rsidR="00E73252" w:rsidRDefault="00E73252" w:rsidP="006418CD">
      <w:pPr>
        <w:jc w:val="both"/>
        <w:rPr>
          <w:sz w:val="28"/>
          <w:szCs w:val="28"/>
        </w:rPr>
      </w:pPr>
    </w:p>
    <w:p w14:paraId="7119BF9A" w14:textId="51219FD3" w:rsidR="00E73252" w:rsidRDefault="00E73252" w:rsidP="006418CD">
      <w:pPr>
        <w:jc w:val="both"/>
        <w:rPr>
          <w:sz w:val="28"/>
          <w:szCs w:val="28"/>
        </w:rPr>
      </w:pPr>
    </w:p>
    <w:p w14:paraId="11FD2F6E" w14:textId="20710129" w:rsidR="00E73252" w:rsidRDefault="00E73252" w:rsidP="006418CD">
      <w:pPr>
        <w:jc w:val="both"/>
        <w:rPr>
          <w:sz w:val="28"/>
          <w:szCs w:val="28"/>
        </w:rPr>
      </w:pPr>
    </w:p>
    <w:p w14:paraId="2A46428F" w14:textId="1363FB80" w:rsidR="00E73252" w:rsidRDefault="00E73252" w:rsidP="006418CD">
      <w:pPr>
        <w:jc w:val="both"/>
        <w:rPr>
          <w:sz w:val="28"/>
          <w:szCs w:val="28"/>
        </w:rPr>
      </w:pPr>
    </w:p>
    <w:p w14:paraId="7DB41937" w14:textId="77777777" w:rsidR="00E73252" w:rsidRPr="006418CD" w:rsidRDefault="00E73252" w:rsidP="006418CD">
      <w:pPr>
        <w:jc w:val="both"/>
        <w:rPr>
          <w:sz w:val="28"/>
          <w:szCs w:val="28"/>
        </w:rPr>
      </w:pPr>
    </w:p>
    <w:tbl>
      <w:tblPr>
        <w:tblW w:w="503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891"/>
        <w:gridCol w:w="27"/>
        <w:gridCol w:w="1081"/>
        <w:gridCol w:w="27"/>
        <w:gridCol w:w="940"/>
        <w:gridCol w:w="27"/>
        <w:gridCol w:w="942"/>
        <w:gridCol w:w="27"/>
        <w:gridCol w:w="1362"/>
        <w:gridCol w:w="25"/>
        <w:gridCol w:w="1081"/>
        <w:gridCol w:w="25"/>
        <w:gridCol w:w="1631"/>
        <w:gridCol w:w="31"/>
      </w:tblGrid>
      <w:tr w:rsidR="00966C8D" w:rsidRPr="000F20E4" w14:paraId="263F3AF1" w14:textId="77777777" w:rsidTr="006418CD">
        <w:trPr>
          <w:gridAfter w:val="1"/>
          <w:wAfter w:w="17" w:type="pct"/>
        </w:trPr>
        <w:tc>
          <w:tcPr>
            <w:tcW w:w="294" w:type="pct"/>
            <w:vMerge w:val="restart"/>
            <w:shd w:val="clear" w:color="auto" w:fill="auto"/>
          </w:tcPr>
          <w:p w14:paraId="59552B6F" w14:textId="77777777" w:rsidR="00966C8D" w:rsidRPr="000F20E4" w:rsidRDefault="00966C8D" w:rsidP="00627DDF">
            <w:pPr>
              <w:widowControl w:val="0"/>
              <w:tabs>
                <w:tab w:val="right" w:pos="851"/>
              </w:tabs>
              <w:autoSpaceDE w:val="0"/>
              <w:autoSpaceDN w:val="0"/>
              <w:adjustRightInd w:val="0"/>
              <w:jc w:val="center"/>
            </w:pPr>
            <w:r w:rsidRPr="000F20E4">
              <w:lastRenderedPageBreak/>
              <w:t>№</w:t>
            </w:r>
          </w:p>
          <w:p w14:paraId="337030E5" w14:textId="77777777" w:rsidR="00966C8D" w:rsidRPr="000F20E4" w:rsidRDefault="00966C8D" w:rsidP="00627DDF">
            <w:pPr>
              <w:widowControl w:val="0"/>
              <w:tabs>
                <w:tab w:val="right" w:pos="851"/>
              </w:tabs>
              <w:autoSpaceDE w:val="0"/>
              <w:autoSpaceDN w:val="0"/>
              <w:adjustRightInd w:val="0"/>
              <w:jc w:val="center"/>
            </w:pPr>
            <w:proofErr w:type="spellStart"/>
            <w:r w:rsidRPr="000F20E4">
              <w:t>пп</w:t>
            </w:r>
            <w:proofErr w:type="spellEnd"/>
            <w:r w:rsidRPr="000F20E4">
              <w:t>/п</w:t>
            </w:r>
          </w:p>
        </w:tc>
        <w:tc>
          <w:tcPr>
            <w:tcW w:w="976" w:type="pct"/>
            <w:vMerge w:val="restart"/>
            <w:shd w:val="clear" w:color="auto" w:fill="auto"/>
          </w:tcPr>
          <w:p w14:paraId="7210866C" w14:textId="77777777" w:rsidR="00966C8D" w:rsidRPr="000F20E4" w:rsidRDefault="00966C8D" w:rsidP="00627DDF">
            <w:pPr>
              <w:widowControl w:val="0"/>
              <w:tabs>
                <w:tab w:val="right" w:pos="851"/>
              </w:tabs>
              <w:autoSpaceDE w:val="0"/>
              <w:autoSpaceDN w:val="0"/>
              <w:adjustRightInd w:val="0"/>
              <w:jc w:val="center"/>
            </w:pPr>
            <w:r w:rsidRPr="000F20E4">
              <w:rPr>
                <w:b/>
              </w:rPr>
              <w:t>Наименование тем (разделов) дисциплины</w:t>
            </w:r>
          </w:p>
        </w:tc>
        <w:tc>
          <w:tcPr>
            <w:tcW w:w="2859" w:type="pct"/>
            <w:gridSpan w:val="10"/>
          </w:tcPr>
          <w:p w14:paraId="7F01D724" w14:textId="77777777" w:rsidR="00966C8D" w:rsidRPr="000F20E4" w:rsidRDefault="00966C8D" w:rsidP="00627DDF">
            <w:pPr>
              <w:widowControl w:val="0"/>
              <w:tabs>
                <w:tab w:val="right" w:pos="851"/>
              </w:tabs>
              <w:autoSpaceDE w:val="0"/>
              <w:autoSpaceDN w:val="0"/>
              <w:adjustRightInd w:val="0"/>
              <w:ind w:firstLine="709"/>
              <w:jc w:val="center"/>
              <w:rPr>
                <w:b/>
              </w:rPr>
            </w:pPr>
            <w:r w:rsidRPr="000F20E4">
              <w:rPr>
                <w:b/>
              </w:rPr>
              <w:t>Трудоемкость в часах</w:t>
            </w:r>
          </w:p>
        </w:tc>
        <w:tc>
          <w:tcPr>
            <w:tcW w:w="855" w:type="pct"/>
            <w:gridSpan w:val="2"/>
            <w:vMerge w:val="restart"/>
            <w:shd w:val="clear" w:color="auto" w:fill="auto"/>
          </w:tcPr>
          <w:p w14:paraId="04A76E4D" w14:textId="77777777" w:rsidR="00966C8D" w:rsidRPr="000F20E4" w:rsidRDefault="00966C8D" w:rsidP="00627DDF">
            <w:pPr>
              <w:widowControl w:val="0"/>
              <w:tabs>
                <w:tab w:val="right" w:pos="851"/>
              </w:tabs>
              <w:autoSpaceDE w:val="0"/>
              <w:autoSpaceDN w:val="0"/>
              <w:adjustRightInd w:val="0"/>
              <w:jc w:val="center"/>
              <w:rPr>
                <w:b/>
              </w:rPr>
            </w:pPr>
            <w:r w:rsidRPr="000F20E4">
              <w:rPr>
                <w:b/>
              </w:rPr>
              <w:t>Формы текущего контроля успеваемости</w:t>
            </w:r>
          </w:p>
        </w:tc>
      </w:tr>
      <w:tr w:rsidR="00966C8D" w:rsidRPr="000F20E4" w14:paraId="749F6F26" w14:textId="77777777" w:rsidTr="006418CD">
        <w:trPr>
          <w:gridAfter w:val="1"/>
          <w:wAfter w:w="17" w:type="pct"/>
        </w:trPr>
        <w:tc>
          <w:tcPr>
            <w:tcW w:w="294" w:type="pct"/>
            <w:vMerge/>
            <w:shd w:val="clear" w:color="auto" w:fill="auto"/>
          </w:tcPr>
          <w:p w14:paraId="62C50784" w14:textId="77777777" w:rsidR="00966C8D" w:rsidRPr="000F20E4" w:rsidRDefault="00966C8D" w:rsidP="00627DDF">
            <w:pPr>
              <w:widowControl w:val="0"/>
              <w:tabs>
                <w:tab w:val="right" w:pos="851"/>
              </w:tabs>
              <w:autoSpaceDE w:val="0"/>
              <w:autoSpaceDN w:val="0"/>
              <w:adjustRightInd w:val="0"/>
              <w:ind w:firstLine="709"/>
              <w:jc w:val="center"/>
            </w:pPr>
          </w:p>
        </w:tc>
        <w:tc>
          <w:tcPr>
            <w:tcW w:w="976" w:type="pct"/>
            <w:vMerge/>
            <w:shd w:val="clear" w:color="auto" w:fill="auto"/>
          </w:tcPr>
          <w:p w14:paraId="3BBE363C" w14:textId="77777777" w:rsidR="00966C8D" w:rsidRPr="000F20E4" w:rsidRDefault="00966C8D" w:rsidP="00627DDF">
            <w:pPr>
              <w:widowControl w:val="0"/>
              <w:tabs>
                <w:tab w:val="right" w:pos="851"/>
              </w:tabs>
              <w:autoSpaceDE w:val="0"/>
              <w:autoSpaceDN w:val="0"/>
              <w:adjustRightInd w:val="0"/>
              <w:ind w:firstLine="709"/>
              <w:jc w:val="center"/>
            </w:pPr>
          </w:p>
        </w:tc>
        <w:tc>
          <w:tcPr>
            <w:tcW w:w="572" w:type="pct"/>
            <w:gridSpan w:val="2"/>
            <w:vMerge w:val="restart"/>
            <w:shd w:val="clear" w:color="auto" w:fill="auto"/>
          </w:tcPr>
          <w:p w14:paraId="0B336920" w14:textId="77777777" w:rsidR="00966C8D" w:rsidRPr="000F20E4" w:rsidRDefault="00966C8D" w:rsidP="00627DDF">
            <w:pPr>
              <w:widowControl w:val="0"/>
              <w:tabs>
                <w:tab w:val="right" w:pos="851"/>
              </w:tabs>
              <w:autoSpaceDE w:val="0"/>
              <w:autoSpaceDN w:val="0"/>
              <w:adjustRightInd w:val="0"/>
              <w:jc w:val="center"/>
              <w:rPr>
                <w:b/>
              </w:rPr>
            </w:pPr>
            <w:r w:rsidRPr="000F20E4">
              <w:rPr>
                <w:b/>
              </w:rPr>
              <w:t>Всего</w:t>
            </w:r>
          </w:p>
        </w:tc>
        <w:tc>
          <w:tcPr>
            <w:tcW w:w="1716" w:type="pct"/>
            <w:gridSpan w:val="6"/>
            <w:shd w:val="clear" w:color="auto" w:fill="auto"/>
          </w:tcPr>
          <w:p w14:paraId="4E54B57C" w14:textId="77777777" w:rsidR="00966C8D" w:rsidRPr="000F20E4" w:rsidRDefault="00966C8D" w:rsidP="00627DDF">
            <w:pPr>
              <w:widowControl w:val="0"/>
              <w:tabs>
                <w:tab w:val="right" w:pos="851"/>
              </w:tabs>
              <w:autoSpaceDE w:val="0"/>
              <w:autoSpaceDN w:val="0"/>
              <w:adjustRightInd w:val="0"/>
              <w:jc w:val="center"/>
              <w:rPr>
                <w:b/>
              </w:rPr>
            </w:pPr>
            <w:r w:rsidRPr="000F20E4">
              <w:rPr>
                <w:b/>
              </w:rPr>
              <w:t>Контактная работа - Аудиторная работа*</w:t>
            </w:r>
          </w:p>
        </w:tc>
        <w:tc>
          <w:tcPr>
            <w:tcW w:w="571" w:type="pct"/>
            <w:gridSpan w:val="2"/>
            <w:vMerge w:val="restart"/>
            <w:shd w:val="clear" w:color="auto" w:fill="auto"/>
          </w:tcPr>
          <w:p w14:paraId="22C32D1E" w14:textId="77777777" w:rsidR="00966C8D" w:rsidRPr="000F20E4" w:rsidRDefault="00966C8D" w:rsidP="00627DDF">
            <w:pPr>
              <w:widowControl w:val="0"/>
              <w:tabs>
                <w:tab w:val="right" w:pos="851"/>
              </w:tabs>
              <w:autoSpaceDE w:val="0"/>
              <w:autoSpaceDN w:val="0"/>
              <w:adjustRightInd w:val="0"/>
              <w:jc w:val="center"/>
            </w:pPr>
            <w:r w:rsidRPr="000F20E4">
              <w:rPr>
                <w:b/>
              </w:rPr>
              <w:t>Самостоятельная работа</w:t>
            </w:r>
          </w:p>
        </w:tc>
        <w:tc>
          <w:tcPr>
            <w:tcW w:w="855" w:type="pct"/>
            <w:gridSpan w:val="2"/>
            <w:vMerge/>
            <w:shd w:val="clear" w:color="auto" w:fill="auto"/>
          </w:tcPr>
          <w:p w14:paraId="34A68DEC" w14:textId="77777777" w:rsidR="00966C8D" w:rsidRPr="000F20E4" w:rsidRDefault="00966C8D" w:rsidP="00627DDF">
            <w:pPr>
              <w:widowControl w:val="0"/>
              <w:tabs>
                <w:tab w:val="right" w:pos="851"/>
              </w:tabs>
              <w:autoSpaceDE w:val="0"/>
              <w:autoSpaceDN w:val="0"/>
              <w:adjustRightInd w:val="0"/>
              <w:jc w:val="center"/>
            </w:pPr>
          </w:p>
        </w:tc>
      </w:tr>
      <w:tr w:rsidR="00966C8D" w:rsidRPr="000F20E4" w14:paraId="6C201457" w14:textId="77777777" w:rsidTr="006418CD">
        <w:trPr>
          <w:gridAfter w:val="1"/>
          <w:wAfter w:w="17" w:type="pct"/>
        </w:trPr>
        <w:tc>
          <w:tcPr>
            <w:tcW w:w="294" w:type="pct"/>
            <w:vMerge/>
            <w:shd w:val="clear" w:color="auto" w:fill="auto"/>
          </w:tcPr>
          <w:p w14:paraId="2377EB89" w14:textId="77777777" w:rsidR="00966C8D" w:rsidRPr="000F20E4" w:rsidRDefault="00966C8D" w:rsidP="00627DDF">
            <w:pPr>
              <w:widowControl w:val="0"/>
              <w:tabs>
                <w:tab w:val="right" w:pos="851"/>
              </w:tabs>
              <w:autoSpaceDE w:val="0"/>
              <w:autoSpaceDN w:val="0"/>
              <w:adjustRightInd w:val="0"/>
              <w:ind w:firstLine="709"/>
              <w:jc w:val="center"/>
            </w:pPr>
          </w:p>
        </w:tc>
        <w:tc>
          <w:tcPr>
            <w:tcW w:w="976" w:type="pct"/>
            <w:vMerge/>
            <w:shd w:val="clear" w:color="auto" w:fill="auto"/>
          </w:tcPr>
          <w:p w14:paraId="4A939B72" w14:textId="77777777" w:rsidR="00966C8D" w:rsidRPr="000F20E4" w:rsidRDefault="00966C8D" w:rsidP="00627DDF">
            <w:pPr>
              <w:widowControl w:val="0"/>
              <w:tabs>
                <w:tab w:val="right" w:pos="851"/>
              </w:tabs>
              <w:autoSpaceDE w:val="0"/>
              <w:autoSpaceDN w:val="0"/>
              <w:adjustRightInd w:val="0"/>
              <w:ind w:firstLine="709"/>
              <w:jc w:val="center"/>
            </w:pPr>
          </w:p>
        </w:tc>
        <w:tc>
          <w:tcPr>
            <w:tcW w:w="572" w:type="pct"/>
            <w:gridSpan w:val="2"/>
            <w:vMerge/>
            <w:shd w:val="clear" w:color="auto" w:fill="auto"/>
          </w:tcPr>
          <w:p w14:paraId="1BBF327E" w14:textId="77777777" w:rsidR="00966C8D" w:rsidRPr="000F20E4" w:rsidRDefault="00966C8D" w:rsidP="00627DDF">
            <w:pPr>
              <w:widowControl w:val="0"/>
              <w:tabs>
                <w:tab w:val="right" w:pos="851"/>
              </w:tabs>
              <w:autoSpaceDE w:val="0"/>
              <w:autoSpaceDN w:val="0"/>
              <w:adjustRightInd w:val="0"/>
              <w:ind w:firstLine="709"/>
              <w:jc w:val="center"/>
            </w:pPr>
          </w:p>
        </w:tc>
        <w:tc>
          <w:tcPr>
            <w:tcW w:w="499" w:type="pct"/>
            <w:gridSpan w:val="2"/>
            <w:shd w:val="clear" w:color="auto" w:fill="auto"/>
          </w:tcPr>
          <w:p w14:paraId="1100C998" w14:textId="7D255238" w:rsidR="00966C8D" w:rsidRPr="000F20E4" w:rsidRDefault="00966C8D" w:rsidP="00627DDF">
            <w:pPr>
              <w:widowControl w:val="0"/>
              <w:tabs>
                <w:tab w:val="right" w:pos="851"/>
              </w:tabs>
              <w:autoSpaceDE w:val="0"/>
              <w:autoSpaceDN w:val="0"/>
              <w:adjustRightInd w:val="0"/>
              <w:jc w:val="center"/>
            </w:pPr>
            <w:r w:rsidRPr="000F20E4">
              <w:t>Общая</w:t>
            </w:r>
            <w:r w:rsidR="00827E9B">
              <w:t>,</w:t>
            </w:r>
            <w:r w:rsidRPr="000F20E4">
              <w:t xml:space="preserve"> в т.ч.:</w:t>
            </w:r>
          </w:p>
        </w:tc>
        <w:tc>
          <w:tcPr>
            <w:tcW w:w="500" w:type="pct"/>
            <w:gridSpan w:val="2"/>
            <w:shd w:val="clear" w:color="auto" w:fill="auto"/>
          </w:tcPr>
          <w:p w14:paraId="66427A13" w14:textId="77777777" w:rsidR="00966C8D" w:rsidRPr="000F20E4" w:rsidRDefault="00966C8D" w:rsidP="00627DDF">
            <w:pPr>
              <w:widowControl w:val="0"/>
              <w:tabs>
                <w:tab w:val="right" w:pos="851"/>
              </w:tabs>
              <w:autoSpaceDE w:val="0"/>
              <w:autoSpaceDN w:val="0"/>
              <w:adjustRightInd w:val="0"/>
              <w:jc w:val="center"/>
            </w:pPr>
            <w:r w:rsidRPr="000F20E4">
              <w:t>Лекции</w:t>
            </w:r>
          </w:p>
        </w:tc>
        <w:tc>
          <w:tcPr>
            <w:tcW w:w="717" w:type="pct"/>
            <w:gridSpan w:val="2"/>
            <w:shd w:val="clear" w:color="auto" w:fill="auto"/>
          </w:tcPr>
          <w:p w14:paraId="1F520B0A" w14:textId="77777777" w:rsidR="00966C8D" w:rsidRPr="000F20E4" w:rsidRDefault="00966C8D" w:rsidP="00627DDF">
            <w:pPr>
              <w:widowControl w:val="0"/>
              <w:tabs>
                <w:tab w:val="right" w:pos="851"/>
              </w:tabs>
              <w:autoSpaceDE w:val="0"/>
              <w:autoSpaceDN w:val="0"/>
              <w:adjustRightInd w:val="0"/>
              <w:jc w:val="center"/>
            </w:pPr>
            <w:r w:rsidRPr="000F20E4">
              <w:t>Семинары, практические занятия</w:t>
            </w:r>
          </w:p>
        </w:tc>
        <w:tc>
          <w:tcPr>
            <w:tcW w:w="571" w:type="pct"/>
            <w:gridSpan w:val="2"/>
            <w:vMerge/>
            <w:shd w:val="clear" w:color="auto" w:fill="auto"/>
          </w:tcPr>
          <w:p w14:paraId="297E33D5" w14:textId="77777777" w:rsidR="00966C8D" w:rsidRPr="000F20E4" w:rsidRDefault="00966C8D" w:rsidP="00627DDF">
            <w:pPr>
              <w:widowControl w:val="0"/>
              <w:tabs>
                <w:tab w:val="right" w:pos="851"/>
              </w:tabs>
              <w:autoSpaceDE w:val="0"/>
              <w:autoSpaceDN w:val="0"/>
              <w:adjustRightInd w:val="0"/>
              <w:ind w:firstLine="709"/>
              <w:jc w:val="center"/>
            </w:pPr>
          </w:p>
        </w:tc>
        <w:tc>
          <w:tcPr>
            <w:tcW w:w="855" w:type="pct"/>
            <w:gridSpan w:val="2"/>
            <w:vMerge/>
            <w:shd w:val="clear" w:color="auto" w:fill="auto"/>
          </w:tcPr>
          <w:p w14:paraId="69974ADE" w14:textId="77777777" w:rsidR="00966C8D" w:rsidRPr="000F20E4" w:rsidRDefault="00966C8D" w:rsidP="00627DDF">
            <w:pPr>
              <w:widowControl w:val="0"/>
              <w:tabs>
                <w:tab w:val="right" w:pos="851"/>
              </w:tabs>
              <w:autoSpaceDE w:val="0"/>
              <w:autoSpaceDN w:val="0"/>
              <w:adjustRightInd w:val="0"/>
              <w:ind w:firstLine="709"/>
              <w:jc w:val="center"/>
            </w:pPr>
          </w:p>
        </w:tc>
      </w:tr>
      <w:tr w:rsidR="003731AE" w:rsidRPr="000F20E4" w14:paraId="0A048A83" w14:textId="77777777" w:rsidTr="006418CD">
        <w:tblPrEx>
          <w:tblLook w:val="01E0" w:firstRow="1" w:lastRow="1" w:firstColumn="1" w:lastColumn="1" w:noHBand="0" w:noVBand="0"/>
        </w:tblPrEx>
        <w:trPr>
          <w:trHeight w:val="1248"/>
        </w:trPr>
        <w:tc>
          <w:tcPr>
            <w:tcW w:w="294" w:type="pct"/>
          </w:tcPr>
          <w:p w14:paraId="25B94AD0" w14:textId="77777777" w:rsidR="003731AE" w:rsidRPr="000F20E4" w:rsidRDefault="003731AE" w:rsidP="003731AE">
            <w:pPr>
              <w:jc w:val="center"/>
              <w:rPr>
                <w:bCs/>
              </w:rPr>
            </w:pPr>
            <w:r w:rsidRPr="000F20E4">
              <w:rPr>
                <w:bCs/>
              </w:rPr>
              <w:t>1.</w:t>
            </w:r>
          </w:p>
        </w:tc>
        <w:tc>
          <w:tcPr>
            <w:tcW w:w="990" w:type="pct"/>
            <w:gridSpan w:val="2"/>
          </w:tcPr>
          <w:p w14:paraId="5077D51E" w14:textId="12F8210D" w:rsidR="003731AE" w:rsidRPr="000F20E4" w:rsidRDefault="003731AE" w:rsidP="003731AE">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sidRPr="003731AE">
              <w:rPr>
                <w:rFonts w:ascii="Times New Roman" w:hAnsi="Times New Roman"/>
                <w:color w:val="auto"/>
                <w:sz w:val="24"/>
                <w:szCs w:val="24"/>
              </w:rPr>
              <w:t xml:space="preserve">Роль и значение анализа эффективности деятельности </w:t>
            </w:r>
            <w:r w:rsidR="00507CE5">
              <w:rPr>
                <w:rFonts w:ascii="Times New Roman" w:hAnsi="Times New Roman"/>
                <w:color w:val="auto"/>
                <w:sz w:val="24"/>
                <w:szCs w:val="24"/>
              </w:rPr>
              <w:t>экономических субъектов</w:t>
            </w:r>
            <w:r w:rsidRPr="003731AE">
              <w:rPr>
                <w:rFonts w:ascii="Times New Roman" w:hAnsi="Times New Roman"/>
                <w:color w:val="auto"/>
                <w:sz w:val="24"/>
                <w:szCs w:val="24"/>
              </w:rPr>
              <w:t xml:space="preserve"> и </w:t>
            </w:r>
            <w:r w:rsidR="00507CE5">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 в системе эффективного менеджмента</w:t>
            </w:r>
          </w:p>
        </w:tc>
        <w:tc>
          <w:tcPr>
            <w:tcW w:w="572" w:type="pct"/>
            <w:gridSpan w:val="2"/>
            <w:vAlign w:val="center"/>
          </w:tcPr>
          <w:p w14:paraId="2037CBA6" w14:textId="77777777" w:rsidR="003731AE" w:rsidRPr="000F20E4" w:rsidRDefault="003731AE" w:rsidP="003731AE">
            <w:pPr>
              <w:jc w:val="center"/>
              <w:rPr>
                <w:bCs/>
              </w:rPr>
            </w:pPr>
            <w:r>
              <w:rPr>
                <w:bCs/>
              </w:rPr>
              <w:t>34</w:t>
            </w:r>
          </w:p>
        </w:tc>
        <w:tc>
          <w:tcPr>
            <w:tcW w:w="499" w:type="pct"/>
            <w:gridSpan w:val="2"/>
            <w:shd w:val="clear" w:color="auto" w:fill="auto"/>
            <w:vAlign w:val="center"/>
          </w:tcPr>
          <w:p w14:paraId="178C5A6D" w14:textId="77777777" w:rsidR="003731AE" w:rsidRPr="000F20E4" w:rsidRDefault="003731AE" w:rsidP="003731AE">
            <w:pPr>
              <w:jc w:val="center"/>
              <w:rPr>
                <w:bCs/>
              </w:rPr>
            </w:pPr>
            <w:r>
              <w:rPr>
                <w:bCs/>
              </w:rPr>
              <w:t>10</w:t>
            </w:r>
          </w:p>
        </w:tc>
        <w:tc>
          <w:tcPr>
            <w:tcW w:w="500" w:type="pct"/>
            <w:gridSpan w:val="2"/>
            <w:shd w:val="clear" w:color="auto" w:fill="auto"/>
            <w:vAlign w:val="center"/>
          </w:tcPr>
          <w:p w14:paraId="7E75C722" w14:textId="77777777" w:rsidR="003731AE" w:rsidRPr="00B80A29" w:rsidRDefault="003731AE" w:rsidP="003731AE">
            <w:pPr>
              <w:jc w:val="center"/>
              <w:rPr>
                <w:sz w:val="28"/>
                <w:szCs w:val="28"/>
              </w:rPr>
            </w:pPr>
            <w:r>
              <w:rPr>
                <w:sz w:val="28"/>
                <w:szCs w:val="28"/>
              </w:rPr>
              <w:t>4</w:t>
            </w:r>
          </w:p>
        </w:tc>
        <w:tc>
          <w:tcPr>
            <w:tcW w:w="716" w:type="pct"/>
            <w:gridSpan w:val="2"/>
            <w:shd w:val="clear" w:color="auto" w:fill="auto"/>
            <w:vAlign w:val="center"/>
          </w:tcPr>
          <w:p w14:paraId="076564C2" w14:textId="77777777" w:rsidR="003731AE" w:rsidRPr="000F20E4" w:rsidRDefault="003731AE" w:rsidP="003731AE">
            <w:pPr>
              <w:jc w:val="center"/>
              <w:rPr>
                <w:bCs/>
              </w:rPr>
            </w:pPr>
            <w:r>
              <w:rPr>
                <w:bCs/>
              </w:rPr>
              <w:t>6</w:t>
            </w:r>
          </w:p>
        </w:tc>
        <w:tc>
          <w:tcPr>
            <w:tcW w:w="571" w:type="pct"/>
            <w:gridSpan w:val="2"/>
            <w:shd w:val="clear" w:color="auto" w:fill="auto"/>
            <w:vAlign w:val="center"/>
          </w:tcPr>
          <w:p w14:paraId="57D70E43" w14:textId="77777777" w:rsidR="003731AE" w:rsidRPr="000F20E4" w:rsidRDefault="003731AE" w:rsidP="003731AE">
            <w:pPr>
              <w:jc w:val="center"/>
            </w:pPr>
            <w:r>
              <w:t>24</w:t>
            </w:r>
          </w:p>
        </w:tc>
        <w:tc>
          <w:tcPr>
            <w:tcW w:w="859" w:type="pct"/>
            <w:gridSpan w:val="2"/>
            <w:vMerge w:val="restart"/>
            <w:vAlign w:val="center"/>
          </w:tcPr>
          <w:p w14:paraId="704B0B7C" w14:textId="77777777" w:rsidR="003731AE" w:rsidRPr="000F20E4" w:rsidRDefault="003731AE" w:rsidP="003731AE">
            <w:pPr>
              <w:jc w:val="center"/>
            </w:pPr>
            <w:r w:rsidRPr="000F20E4">
              <w:t>Контрольная работа</w:t>
            </w:r>
          </w:p>
        </w:tc>
      </w:tr>
      <w:tr w:rsidR="003731AE" w:rsidRPr="000F20E4" w14:paraId="4ADEAB3B" w14:textId="77777777" w:rsidTr="006418CD">
        <w:tblPrEx>
          <w:tblLook w:val="01E0" w:firstRow="1" w:lastRow="1" w:firstColumn="1" w:lastColumn="1" w:noHBand="0" w:noVBand="0"/>
        </w:tblPrEx>
        <w:tc>
          <w:tcPr>
            <w:tcW w:w="294" w:type="pct"/>
          </w:tcPr>
          <w:p w14:paraId="6B427DCF" w14:textId="77777777" w:rsidR="003731AE" w:rsidRPr="000F20E4" w:rsidRDefault="003731AE" w:rsidP="003731AE">
            <w:pPr>
              <w:jc w:val="center"/>
              <w:rPr>
                <w:bCs/>
              </w:rPr>
            </w:pPr>
            <w:r w:rsidRPr="000F20E4">
              <w:rPr>
                <w:bCs/>
              </w:rPr>
              <w:t>2.</w:t>
            </w:r>
          </w:p>
        </w:tc>
        <w:tc>
          <w:tcPr>
            <w:tcW w:w="990" w:type="pct"/>
            <w:gridSpan w:val="2"/>
          </w:tcPr>
          <w:p w14:paraId="70E14D35" w14:textId="42B5137E" w:rsidR="003731AE" w:rsidRPr="000F20E4" w:rsidRDefault="003731AE" w:rsidP="003731AE">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sidRPr="003731AE">
              <w:rPr>
                <w:rFonts w:ascii="Times New Roman" w:hAnsi="Times New Roman"/>
                <w:color w:val="auto"/>
                <w:sz w:val="24"/>
                <w:szCs w:val="24"/>
              </w:rPr>
              <w:t xml:space="preserve">Операционный и финансовый анализ в системе анализа эффективности </w:t>
            </w:r>
            <w:r w:rsidR="008E3EDC">
              <w:rPr>
                <w:rFonts w:ascii="Times New Roman" w:hAnsi="Times New Roman"/>
                <w:color w:val="auto"/>
                <w:sz w:val="24"/>
                <w:szCs w:val="24"/>
              </w:rPr>
              <w:t xml:space="preserve">деятельности </w:t>
            </w:r>
            <w:r w:rsidR="00507CE5">
              <w:rPr>
                <w:rFonts w:ascii="Times New Roman" w:hAnsi="Times New Roman"/>
                <w:color w:val="auto"/>
                <w:sz w:val="24"/>
                <w:szCs w:val="24"/>
              </w:rPr>
              <w:t>экономических субъектов</w:t>
            </w:r>
            <w:r w:rsidRPr="003731AE">
              <w:rPr>
                <w:rFonts w:ascii="Times New Roman" w:hAnsi="Times New Roman"/>
                <w:color w:val="auto"/>
                <w:sz w:val="24"/>
                <w:szCs w:val="24"/>
              </w:rPr>
              <w:t xml:space="preserve"> и </w:t>
            </w:r>
            <w:r w:rsidR="00507CE5">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w:t>
            </w:r>
          </w:p>
        </w:tc>
        <w:tc>
          <w:tcPr>
            <w:tcW w:w="572" w:type="pct"/>
            <w:gridSpan w:val="2"/>
            <w:vAlign w:val="center"/>
          </w:tcPr>
          <w:p w14:paraId="0E5BD062" w14:textId="77777777" w:rsidR="003731AE" w:rsidRPr="000F20E4" w:rsidRDefault="003731AE" w:rsidP="003731AE">
            <w:pPr>
              <w:jc w:val="center"/>
              <w:rPr>
                <w:bCs/>
              </w:rPr>
            </w:pPr>
            <w:r>
              <w:rPr>
                <w:bCs/>
              </w:rPr>
              <w:t>36</w:t>
            </w:r>
          </w:p>
        </w:tc>
        <w:tc>
          <w:tcPr>
            <w:tcW w:w="499" w:type="pct"/>
            <w:gridSpan w:val="2"/>
            <w:shd w:val="clear" w:color="auto" w:fill="auto"/>
            <w:vAlign w:val="center"/>
          </w:tcPr>
          <w:p w14:paraId="73560941" w14:textId="77777777" w:rsidR="003731AE" w:rsidRPr="000F20E4" w:rsidRDefault="003731AE" w:rsidP="003731AE">
            <w:pPr>
              <w:jc w:val="center"/>
              <w:rPr>
                <w:bCs/>
              </w:rPr>
            </w:pPr>
            <w:r>
              <w:rPr>
                <w:bCs/>
              </w:rPr>
              <w:t>12</w:t>
            </w:r>
          </w:p>
        </w:tc>
        <w:tc>
          <w:tcPr>
            <w:tcW w:w="500" w:type="pct"/>
            <w:gridSpan w:val="2"/>
            <w:shd w:val="clear" w:color="auto" w:fill="auto"/>
            <w:vAlign w:val="center"/>
          </w:tcPr>
          <w:p w14:paraId="46ADF1A8" w14:textId="77777777" w:rsidR="003731AE" w:rsidRPr="00B80A29" w:rsidRDefault="003731AE" w:rsidP="003731AE">
            <w:pPr>
              <w:jc w:val="center"/>
              <w:rPr>
                <w:sz w:val="28"/>
                <w:szCs w:val="28"/>
              </w:rPr>
            </w:pPr>
            <w:r>
              <w:rPr>
                <w:sz w:val="28"/>
                <w:szCs w:val="28"/>
              </w:rPr>
              <w:t>6</w:t>
            </w:r>
          </w:p>
        </w:tc>
        <w:tc>
          <w:tcPr>
            <w:tcW w:w="716" w:type="pct"/>
            <w:gridSpan w:val="2"/>
            <w:shd w:val="clear" w:color="auto" w:fill="auto"/>
            <w:vAlign w:val="center"/>
          </w:tcPr>
          <w:p w14:paraId="1A1C9B5E" w14:textId="77777777" w:rsidR="003731AE" w:rsidRPr="000F20E4" w:rsidRDefault="003731AE" w:rsidP="003731AE">
            <w:pPr>
              <w:jc w:val="center"/>
              <w:rPr>
                <w:bCs/>
              </w:rPr>
            </w:pPr>
            <w:r>
              <w:rPr>
                <w:bCs/>
              </w:rPr>
              <w:t>6</w:t>
            </w:r>
          </w:p>
        </w:tc>
        <w:tc>
          <w:tcPr>
            <w:tcW w:w="571" w:type="pct"/>
            <w:gridSpan w:val="2"/>
            <w:shd w:val="clear" w:color="auto" w:fill="auto"/>
            <w:vAlign w:val="center"/>
          </w:tcPr>
          <w:p w14:paraId="568116C0" w14:textId="77777777" w:rsidR="003731AE" w:rsidRPr="000F20E4" w:rsidRDefault="003731AE" w:rsidP="003731AE">
            <w:pPr>
              <w:jc w:val="center"/>
            </w:pPr>
            <w:r>
              <w:t>24</w:t>
            </w:r>
          </w:p>
        </w:tc>
        <w:tc>
          <w:tcPr>
            <w:tcW w:w="859" w:type="pct"/>
            <w:gridSpan w:val="2"/>
            <w:vMerge/>
          </w:tcPr>
          <w:p w14:paraId="3152A708" w14:textId="77777777" w:rsidR="003731AE" w:rsidRPr="000F20E4" w:rsidRDefault="003731AE" w:rsidP="003731AE"/>
        </w:tc>
      </w:tr>
      <w:tr w:rsidR="003731AE" w:rsidRPr="000F20E4" w14:paraId="19705474" w14:textId="77777777" w:rsidTr="006418CD">
        <w:tblPrEx>
          <w:tblLook w:val="01E0" w:firstRow="1" w:lastRow="1" w:firstColumn="1" w:lastColumn="1" w:noHBand="0" w:noVBand="0"/>
        </w:tblPrEx>
        <w:tc>
          <w:tcPr>
            <w:tcW w:w="294" w:type="pct"/>
          </w:tcPr>
          <w:p w14:paraId="5B5BE1A8" w14:textId="77777777" w:rsidR="003731AE" w:rsidRPr="000F20E4" w:rsidRDefault="003731AE" w:rsidP="003731AE">
            <w:pPr>
              <w:jc w:val="center"/>
              <w:rPr>
                <w:bCs/>
              </w:rPr>
            </w:pPr>
            <w:r w:rsidRPr="000F20E4">
              <w:rPr>
                <w:bCs/>
              </w:rPr>
              <w:t>3.</w:t>
            </w:r>
          </w:p>
        </w:tc>
        <w:tc>
          <w:tcPr>
            <w:tcW w:w="990" w:type="pct"/>
            <w:gridSpan w:val="2"/>
          </w:tcPr>
          <w:p w14:paraId="6EECC118" w14:textId="71E40162" w:rsidR="003731AE" w:rsidRPr="000F20E4" w:rsidRDefault="003731AE" w:rsidP="003731AE">
            <w:pPr>
              <w:jc w:val="both"/>
            </w:pPr>
            <w:r w:rsidRPr="003731AE">
              <w:t>Анализ операционных и географических сегментов с учетом отраслевых особенност</w:t>
            </w:r>
            <w:r w:rsidR="00507CE5">
              <w:t>ей</w:t>
            </w:r>
            <w:r w:rsidRPr="003731AE">
              <w:t xml:space="preserve"> деятельности экономических субъектов</w:t>
            </w:r>
          </w:p>
        </w:tc>
        <w:tc>
          <w:tcPr>
            <w:tcW w:w="572" w:type="pct"/>
            <w:gridSpan w:val="2"/>
            <w:vAlign w:val="center"/>
          </w:tcPr>
          <w:p w14:paraId="0BB8B879" w14:textId="77777777" w:rsidR="003731AE" w:rsidRPr="000F20E4" w:rsidRDefault="003731AE" w:rsidP="003731AE">
            <w:pPr>
              <w:jc w:val="center"/>
              <w:rPr>
                <w:bCs/>
              </w:rPr>
            </w:pPr>
            <w:r>
              <w:rPr>
                <w:bCs/>
              </w:rPr>
              <w:t>38</w:t>
            </w:r>
          </w:p>
        </w:tc>
        <w:tc>
          <w:tcPr>
            <w:tcW w:w="499" w:type="pct"/>
            <w:gridSpan w:val="2"/>
            <w:shd w:val="clear" w:color="auto" w:fill="auto"/>
            <w:vAlign w:val="center"/>
          </w:tcPr>
          <w:p w14:paraId="4889AC15" w14:textId="77777777" w:rsidR="003731AE" w:rsidRPr="000F20E4" w:rsidRDefault="003731AE" w:rsidP="003731AE">
            <w:pPr>
              <w:jc w:val="center"/>
              <w:rPr>
                <w:bCs/>
              </w:rPr>
            </w:pPr>
            <w:r>
              <w:rPr>
                <w:bCs/>
              </w:rPr>
              <w:t>12</w:t>
            </w:r>
          </w:p>
        </w:tc>
        <w:tc>
          <w:tcPr>
            <w:tcW w:w="500" w:type="pct"/>
            <w:gridSpan w:val="2"/>
            <w:shd w:val="clear" w:color="auto" w:fill="auto"/>
            <w:vAlign w:val="center"/>
          </w:tcPr>
          <w:p w14:paraId="649B8F52" w14:textId="77777777" w:rsidR="003731AE" w:rsidRPr="00B80A29" w:rsidRDefault="003731AE" w:rsidP="003731AE">
            <w:pPr>
              <w:jc w:val="center"/>
              <w:rPr>
                <w:sz w:val="28"/>
                <w:szCs w:val="28"/>
              </w:rPr>
            </w:pPr>
            <w:r>
              <w:rPr>
                <w:sz w:val="28"/>
                <w:szCs w:val="28"/>
              </w:rPr>
              <w:t>6</w:t>
            </w:r>
          </w:p>
        </w:tc>
        <w:tc>
          <w:tcPr>
            <w:tcW w:w="716" w:type="pct"/>
            <w:gridSpan w:val="2"/>
            <w:shd w:val="clear" w:color="auto" w:fill="auto"/>
            <w:vAlign w:val="center"/>
          </w:tcPr>
          <w:p w14:paraId="3ED639FF" w14:textId="77777777" w:rsidR="003731AE" w:rsidRPr="000F20E4" w:rsidRDefault="003731AE" w:rsidP="003731AE">
            <w:pPr>
              <w:jc w:val="center"/>
              <w:rPr>
                <w:bCs/>
              </w:rPr>
            </w:pPr>
            <w:r>
              <w:rPr>
                <w:bCs/>
              </w:rPr>
              <w:t>6</w:t>
            </w:r>
          </w:p>
        </w:tc>
        <w:tc>
          <w:tcPr>
            <w:tcW w:w="571" w:type="pct"/>
            <w:gridSpan w:val="2"/>
            <w:shd w:val="clear" w:color="auto" w:fill="auto"/>
            <w:vAlign w:val="center"/>
          </w:tcPr>
          <w:p w14:paraId="3B7BB31E" w14:textId="77777777" w:rsidR="003731AE" w:rsidRPr="000F20E4" w:rsidRDefault="003731AE" w:rsidP="003731AE">
            <w:pPr>
              <w:jc w:val="center"/>
            </w:pPr>
            <w:r>
              <w:t>26</w:t>
            </w:r>
          </w:p>
        </w:tc>
        <w:tc>
          <w:tcPr>
            <w:tcW w:w="859" w:type="pct"/>
            <w:gridSpan w:val="2"/>
            <w:vMerge/>
          </w:tcPr>
          <w:p w14:paraId="13936AAE" w14:textId="77777777" w:rsidR="003731AE" w:rsidRPr="000F20E4" w:rsidRDefault="003731AE" w:rsidP="003731AE"/>
        </w:tc>
      </w:tr>
      <w:tr w:rsidR="003731AE" w:rsidRPr="000F20E4" w14:paraId="0C9770B6" w14:textId="77777777" w:rsidTr="006418CD">
        <w:tblPrEx>
          <w:tblLook w:val="01E0" w:firstRow="1" w:lastRow="1" w:firstColumn="1" w:lastColumn="1" w:noHBand="0" w:noVBand="0"/>
        </w:tblPrEx>
        <w:tc>
          <w:tcPr>
            <w:tcW w:w="294" w:type="pct"/>
          </w:tcPr>
          <w:p w14:paraId="0564A54F" w14:textId="77777777" w:rsidR="003731AE" w:rsidRPr="000F20E4" w:rsidRDefault="003731AE" w:rsidP="003731AE">
            <w:pPr>
              <w:rPr>
                <w:bCs/>
              </w:rPr>
            </w:pPr>
          </w:p>
        </w:tc>
        <w:tc>
          <w:tcPr>
            <w:tcW w:w="990" w:type="pct"/>
            <w:gridSpan w:val="2"/>
          </w:tcPr>
          <w:p w14:paraId="01267FE6" w14:textId="77777777" w:rsidR="003731AE" w:rsidRPr="000F20E4" w:rsidRDefault="003731AE" w:rsidP="003731AE">
            <w:pPr>
              <w:rPr>
                <w:bCs/>
              </w:rPr>
            </w:pPr>
            <w:r w:rsidRPr="000F20E4">
              <w:rPr>
                <w:bCs/>
              </w:rPr>
              <w:t>В целом по дисциплине:</w:t>
            </w:r>
          </w:p>
        </w:tc>
        <w:tc>
          <w:tcPr>
            <w:tcW w:w="572" w:type="pct"/>
            <w:gridSpan w:val="2"/>
            <w:vAlign w:val="center"/>
          </w:tcPr>
          <w:p w14:paraId="3D0556DF" w14:textId="77777777" w:rsidR="003731AE" w:rsidRPr="000F20E4" w:rsidRDefault="003731AE" w:rsidP="003731AE">
            <w:pPr>
              <w:ind w:right="-25"/>
              <w:jc w:val="center"/>
              <w:rPr>
                <w:bCs/>
              </w:rPr>
            </w:pPr>
            <w:r>
              <w:rPr>
                <w:bCs/>
              </w:rPr>
              <w:t>108</w:t>
            </w:r>
          </w:p>
        </w:tc>
        <w:tc>
          <w:tcPr>
            <w:tcW w:w="499" w:type="pct"/>
            <w:gridSpan w:val="2"/>
            <w:shd w:val="clear" w:color="auto" w:fill="auto"/>
            <w:vAlign w:val="center"/>
          </w:tcPr>
          <w:p w14:paraId="10E28B52" w14:textId="77777777" w:rsidR="003731AE" w:rsidRPr="000F20E4" w:rsidRDefault="003731AE" w:rsidP="003731AE">
            <w:pPr>
              <w:jc w:val="center"/>
              <w:rPr>
                <w:bCs/>
              </w:rPr>
            </w:pPr>
            <w:r>
              <w:rPr>
                <w:bCs/>
              </w:rPr>
              <w:t>34</w:t>
            </w:r>
          </w:p>
        </w:tc>
        <w:tc>
          <w:tcPr>
            <w:tcW w:w="500" w:type="pct"/>
            <w:gridSpan w:val="2"/>
            <w:shd w:val="clear" w:color="auto" w:fill="auto"/>
            <w:vAlign w:val="center"/>
          </w:tcPr>
          <w:p w14:paraId="5E0793B7" w14:textId="77777777" w:rsidR="003731AE" w:rsidRPr="00B80A29" w:rsidRDefault="003731AE" w:rsidP="003731AE">
            <w:pPr>
              <w:jc w:val="center"/>
              <w:rPr>
                <w:sz w:val="28"/>
                <w:szCs w:val="28"/>
              </w:rPr>
            </w:pPr>
            <w:r>
              <w:rPr>
                <w:sz w:val="28"/>
                <w:szCs w:val="28"/>
              </w:rPr>
              <w:t>16</w:t>
            </w:r>
          </w:p>
        </w:tc>
        <w:tc>
          <w:tcPr>
            <w:tcW w:w="716" w:type="pct"/>
            <w:gridSpan w:val="2"/>
            <w:shd w:val="clear" w:color="auto" w:fill="auto"/>
            <w:vAlign w:val="center"/>
          </w:tcPr>
          <w:p w14:paraId="63BAC5E5" w14:textId="77777777" w:rsidR="003731AE" w:rsidRPr="000F20E4" w:rsidRDefault="003731AE" w:rsidP="003731AE">
            <w:pPr>
              <w:jc w:val="center"/>
              <w:rPr>
                <w:bCs/>
              </w:rPr>
            </w:pPr>
            <w:r>
              <w:rPr>
                <w:bCs/>
              </w:rPr>
              <w:t>18</w:t>
            </w:r>
          </w:p>
        </w:tc>
        <w:tc>
          <w:tcPr>
            <w:tcW w:w="571" w:type="pct"/>
            <w:gridSpan w:val="2"/>
            <w:shd w:val="clear" w:color="auto" w:fill="auto"/>
            <w:vAlign w:val="center"/>
          </w:tcPr>
          <w:p w14:paraId="0F46CA0C" w14:textId="77777777" w:rsidR="003731AE" w:rsidRPr="000F20E4" w:rsidRDefault="003731AE" w:rsidP="003731AE">
            <w:pPr>
              <w:jc w:val="center"/>
            </w:pPr>
            <w:r>
              <w:t>74</w:t>
            </w:r>
          </w:p>
        </w:tc>
        <w:tc>
          <w:tcPr>
            <w:tcW w:w="859" w:type="pct"/>
            <w:gridSpan w:val="2"/>
          </w:tcPr>
          <w:p w14:paraId="29C1D865" w14:textId="77777777" w:rsidR="003731AE" w:rsidRPr="000F20E4" w:rsidRDefault="003731AE" w:rsidP="003731AE">
            <w:r w:rsidRPr="000F20E4">
              <w:t>Согласно учебному плану: Контрольная работа</w:t>
            </w:r>
          </w:p>
        </w:tc>
      </w:tr>
      <w:tr w:rsidR="003731AE" w:rsidRPr="000F20E4" w14:paraId="4C513ED6" w14:textId="77777777" w:rsidTr="009D6C36">
        <w:tblPrEx>
          <w:tblLook w:val="01E0" w:firstRow="1" w:lastRow="1" w:firstColumn="1" w:lastColumn="1" w:noHBand="0" w:noVBand="0"/>
        </w:tblPrEx>
        <w:tc>
          <w:tcPr>
            <w:tcW w:w="294" w:type="pct"/>
          </w:tcPr>
          <w:p w14:paraId="28CBBDAD" w14:textId="77777777" w:rsidR="003731AE" w:rsidRPr="000F20E4" w:rsidRDefault="003731AE" w:rsidP="003731AE">
            <w:pPr>
              <w:rPr>
                <w:bCs/>
              </w:rPr>
            </w:pPr>
          </w:p>
        </w:tc>
        <w:tc>
          <w:tcPr>
            <w:tcW w:w="990" w:type="pct"/>
            <w:gridSpan w:val="2"/>
          </w:tcPr>
          <w:p w14:paraId="2B385B3C" w14:textId="77777777" w:rsidR="003731AE" w:rsidRPr="000F20E4" w:rsidRDefault="003731AE" w:rsidP="003731AE">
            <w:pPr>
              <w:rPr>
                <w:bCs/>
              </w:rPr>
            </w:pPr>
            <w:r w:rsidRPr="000F20E4">
              <w:rPr>
                <w:bCs/>
              </w:rPr>
              <w:t>Итого в %</w:t>
            </w:r>
          </w:p>
        </w:tc>
        <w:tc>
          <w:tcPr>
            <w:tcW w:w="572" w:type="pct"/>
            <w:gridSpan w:val="2"/>
            <w:vAlign w:val="bottom"/>
          </w:tcPr>
          <w:p w14:paraId="2C10C7EB" w14:textId="77777777" w:rsidR="003731AE" w:rsidRPr="000F20E4" w:rsidRDefault="003731AE" w:rsidP="003731AE">
            <w:pPr>
              <w:ind w:right="-25"/>
              <w:jc w:val="center"/>
              <w:rPr>
                <w:b/>
                <w:bCs/>
              </w:rPr>
            </w:pPr>
            <w:r>
              <w:rPr>
                <w:b/>
                <w:bCs/>
              </w:rPr>
              <w:t>100</w:t>
            </w:r>
          </w:p>
        </w:tc>
        <w:tc>
          <w:tcPr>
            <w:tcW w:w="499" w:type="pct"/>
            <w:gridSpan w:val="2"/>
            <w:shd w:val="clear" w:color="auto" w:fill="auto"/>
            <w:vAlign w:val="bottom"/>
          </w:tcPr>
          <w:p w14:paraId="1AD241EA" w14:textId="77777777" w:rsidR="003731AE" w:rsidRPr="009D6C36" w:rsidRDefault="003731AE" w:rsidP="003731AE">
            <w:pPr>
              <w:jc w:val="center"/>
              <w:rPr>
                <w:b/>
                <w:bCs/>
              </w:rPr>
            </w:pPr>
            <w:r w:rsidRPr="009D6C36">
              <w:rPr>
                <w:b/>
                <w:bCs/>
              </w:rPr>
              <w:t>31</w:t>
            </w:r>
          </w:p>
        </w:tc>
        <w:tc>
          <w:tcPr>
            <w:tcW w:w="500" w:type="pct"/>
            <w:gridSpan w:val="2"/>
            <w:shd w:val="clear" w:color="auto" w:fill="auto"/>
            <w:vAlign w:val="bottom"/>
          </w:tcPr>
          <w:p w14:paraId="0F3762B0" w14:textId="0A85EEA2" w:rsidR="003731AE" w:rsidRPr="009D6C36" w:rsidRDefault="006C7A90" w:rsidP="009D6C36">
            <w:pPr>
              <w:jc w:val="center"/>
              <w:rPr>
                <w:b/>
                <w:bCs/>
              </w:rPr>
            </w:pPr>
            <w:r>
              <w:rPr>
                <w:b/>
                <w:bCs/>
              </w:rPr>
              <w:t>47</w:t>
            </w:r>
          </w:p>
        </w:tc>
        <w:tc>
          <w:tcPr>
            <w:tcW w:w="716" w:type="pct"/>
            <w:gridSpan w:val="2"/>
            <w:shd w:val="clear" w:color="auto" w:fill="auto"/>
            <w:vAlign w:val="bottom"/>
          </w:tcPr>
          <w:p w14:paraId="5AD1A1A6" w14:textId="12F798A4" w:rsidR="003731AE" w:rsidRPr="009D6C36" w:rsidRDefault="006C7A90" w:rsidP="009D6C36">
            <w:pPr>
              <w:jc w:val="center"/>
              <w:rPr>
                <w:b/>
                <w:bCs/>
              </w:rPr>
            </w:pPr>
            <w:r>
              <w:rPr>
                <w:b/>
                <w:bCs/>
              </w:rPr>
              <w:t>53</w:t>
            </w:r>
          </w:p>
        </w:tc>
        <w:tc>
          <w:tcPr>
            <w:tcW w:w="571" w:type="pct"/>
            <w:gridSpan w:val="2"/>
            <w:shd w:val="clear" w:color="auto" w:fill="auto"/>
            <w:vAlign w:val="bottom"/>
          </w:tcPr>
          <w:p w14:paraId="3733417C" w14:textId="77777777" w:rsidR="003731AE" w:rsidRPr="000F20E4" w:rsidRDefault="003731AE" w:rsidP="003731AE">
            <w:pPr>
              <w:jc w:val="center"/>
              <w:rPr>
                <w:b/>
                <w:bCs/>
              </w:rPr>
            </w:pPr>
            <w:r>
              <w:rPr>
                <w:b/>
                <w:bCs/>
              </w:rPr>
              <w:t>69</w:t>
            </w:r>
          </w:p>
        </w:tc>
        <w:tc>
          <w:tcPr>
            <w:tcW w:w="859" w:type="pct"/>
            <w:gridSpan w:val="2"/>
          </w:tcPr>
          <w:p w14:paraId="44640644" w14:textId="77777777" w:rsidR="003731AE" w:rsidRPr="000F20E4" w:rsidRDefault="003731AE" w:rsidP="003731AE">
            <w:pPr>
              <w:jc w:val="center"/>
              <w:rPr>
                <w:b/>
              </w:rPr>
            </w:pPr>
          </w:p>
        </w:tc>
      </w:tr>
    </w:tbl>
    <w:p w14:paraId="63E4734D" w14:textId="0C14A326" w:rsidR="00966C8D" w:rsidRPr="00CF33F9" w:rsidRDefault="00966C8D" w:rsidP="00827E9B">
      <w:pPr>
        <w:ind w:right="-143"/>
        <w:jc w:val="both"/>
        <w:rPr>
          <w:sz w:val="22"/>
          <w:szCs w:val="22"/>
        </w:rPr>
      </w:pPr>
      <w:bookmarkStart w:id="11" w:name="_Toc419801313"/>
      <w:bookmarkStart w:id="12" w:name="_Toc265490051"/>
      <w:r w:rsidRPr="00CF33F9">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DC074D4" w14:textId="68754132" w:rsidR="006418CD" w:rsidRDefault="006418CD" w:rsidP="003731AE">
      <w:pPr>
        <w:rPr>
          <w:sz w:val="28"/>
          <w:szCs w:val="28"/>
        </w:rPr>
      </w:pPr>
    </w:p>
    <w:p w14:paraId="5779626E" w14:textId="77777777" w:rsidR="006418CD" w:rsidRDefault="006418CD" w:rsidP="006418CD">
      <w:pPr>
        <w:jc w:val="both"/>
        <w:rPr>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Pr>
          <w:sz w:val="28"/>
          <w:szCs w:val="28"/>
        </w:rPr>
        <w:t>ОП</w:t>
      </w:r>
      <w:r w:rsidRPr="00077AC5">
        <w:rPr>
          <w:sz w:val="28"/>
          <w:szCs w:val="28"/>
        </w:rPr>
        <w:t xml:space="preserve"> </w:t>
      </w:r>
      <w:r>
        <w:rPr>
          <w:sz w:val="28"/>
          <w:szCs w:val="28"/>
        </w:rPr>
        <w:t>«</w:t>
      </w:r>
      <w:r w:rsidRPr="00077AC5">
        <w:rPr>
          <w:sz w:val="28"/>
          <w:szCs w:val="28"/>
        </w:rPr>
        <w:t>Аналитика и аудит</w:t>
      </w:r>
      <w:r>
        <w:rPr>
          <w:sz w:val="28"/>
          <w:szCs w:val="28"/>
        </w:rPr>
        <w:t>»</w:t>
      </w:r>
      <w:r w:rsidRPr="00077AC5">
        <w:rPr>
          <w:sz w:val="28"/>
          <w:szCs w:val="28"/>
        </w:rPr>
        <w:t xml:space="preserve">, </w:t>
      </w:r>
      <w:r>
        <w:rPr>
          <w:sz w:val="28"/>
          <w:szCs w:val="28"/>
        </w:rPr>
        <w:t>п</w:t>
      </w:r>
      <w:r w:rsidRPr="00077AC5">
        <w:rPr>
          <w:sz w:val="28"/>
          <w:szCs w:val="28"/>
        </w:rPr>
        <w:t xml:space="preserve">рофиль: </w:t>
      </w:r>
      <w:r>
        <w:rPr>
          <w:sz w:val="28"/>
          <w:szCs w:val="28"/>
        </w:rPr>
        <w:t>«</w:t>
      </w:r>
      <w:r w:rsidRPr="00077AC5">
        <w:rPr>
          <w:sz w:val="28"/>
          <w:szCs w:val="28"/>
        </w:rPr>
        <w:t>Аналитика и аудит</w:t>
      </w:r>
      <w:r>
        <w:rPr>
          <w:sz w:val="28"/>
          <w:szCs w:val="28"/>
        </w:rPr>
        <w:t>», очно-заочная форма обучения, ОП</w:t>
      </w:r>
      <w:r w:rsidRPr="006418CD">
        <w:rPr>
          <w:sz w:val="28"/>
          <w:szCs w:val="28"/>
        </w:rPr>
        <w:t xml:space="preserve"> «Бизнес-анализ, налоги и аудит», профиль: «Учёт, анализ и аудит», </w:t>
      </w:r>
      <w:r>
        <w:rPr>
          <w:sz w:val="28"/>
          <w:szCs w:val="28"/>
        </w:rPr>
        <w:t>институт открытого образования</w:t>
      </w:r>
    </w:p>
    <w:tbl>
      <w:tblPr>
        <w:tblW w:w="5080"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9"/>
        <w:gridCol w:w="1135"/>
        <w:gridCol w:w="994"/>
        <w:gridCol w:w="851"/>
        <w:gridCol w:w="1416"/>
        <w:gridCol w:w="1133"/>
        <w:gridCol w:w="1698"/>
      </w:tblGrid>
      <w:tr w:rsidR="00F37208" w:rsidRPr="000F20E4" w14:paraId="2152EF1E" w14:textId="77777777" w:rsidTr="00E73252">
        <w:tc>
          <w:tcPr>
            <w:tcW w:w="218" w:type="pct"/>
            <w:vMerge w:val="restart"/>
            <w:shd w:val="clear" w:color="auto" w:fill="auto"/>
          </w:tcPr>
          <w:p w14:paraId="24BB6AAB" w14:textId="77777777" w:rsidR="00F37208" w:rsidRPr="000F20E4" w:rsidRDefault="00F37208" w:rsidP="002B6D45">
            <w:pPr>
              <w:widowControl w:val="0"/>
              <w:tabs>
                <w:tab w:val="right" w:pos="851"/>
              </w:tabs>
              <w:autoSpaceDE w:val="0"/>
              <w:autoSpaceDN w:val="0"/>
              <w:adjustRightInd w:val="0"/>
              <w:jc w:val="center"/>
            </w:pPr>
            <w:r w:rsidRPr="000F20E4">
              <w:lastRenderedPageBreak/>
              <w:t>№</w:t>
            </w:r>
          </w:p>
          <w:p w14:paraId="44F7DD3D" w14:textId="77777777" w:rsidR="00F37208" w:rsidRPr="000F20E4" w:rsidRDefault="00F37208" w:rsidP="002B6D45">
            <w:pPr>
              <w:widowControl w:val="0"/>
              <w:tabs>
                <w:tab w:val="right" w:pos="851"/>
              </w:tabs>
              <w:autoSpaceDE w:val="0"/>
              <w:autoSpaceDN w:val="0"/>
              <w:adjustRightInd w:val="0"/>
              <w:jc w:val="center"/>
            </w:pPr>
            <w:proofErr w:type="spellStart"/>
            <w:r w:rsidRPr="000F20E4">
              <w:t>пп</w:t>
            </w:r>
            <w:proofErr w:type="spellEnd"/>
            <w:r w:rsidRPr="000F20E4">
              <w:t>/п</w:t>
            </w:r>
          </w:p>
        </w:tc>
        <w:tc>
          <w:tcPr>
            <w:tcW w:w="1088" w:type="pct"/>
            <w:vMerge w:val="restart"/>
            <w:shd w:val="clear" w:color="auto" w:fill="auto"/>
          </w:tcPr>
          <w:p w14:paraId="73EF530F" w14:textId="77777777" w:rsidR="00F37208" w:rsidRPr="000F20E4" w:rsidRDefault="00F37208" w:rsidP="002B6D45">
            <w:pPr>
              <w:widowControl w:val="0"/>
              <w:tabs>
                <w:tab w:val="right" w:pos="851"/>
              </w:tabs>
              <w:autoSpaceDE w:val="0"/>
              <w:autoSpaceDN w:val="0"/>
              <w:adjustRightInd w:val="0"/>
              <w:jc w:val="center"/>
            </w:pPr>
            <w:r w:rsidRPr="000F20E4">
              <w:rPr>
                <w:b/>
              </w:rPr>
              <w:t>Наименование тем (разделов) дисциплины</w:t>
            </w:r>
          </w:p>
        </w:tc>
        <w:tc>
          <w:tcPr>
            <w:tcW w:w="2825" w:type="pct"/>
            <w:gridSpan w:val="5"/>
          </w:tcPr>
          <w:p w14:paraId="3F5267DA" w14:textId="77777777" w:rsidR="00F37208" w:rsidRPr="000F20E4" w:rsidRDefault="00F37208" w:rsidP="002B6D45">
            <w:pPr>
              <w:widowControl w:val="0"/>
              <w:tabs>
                <w:tab w:val="right" w:pos="851"/>
              </w:tabs>
              <w:autoSpaceDE w:val="0"/>
              <w:autoSpaceDN w:val="0"/>
              <w:adjustRightInd w:val="0"/>
              <w:ind w:firstLine="709"/>
              <w:jc w:val="center"/>
              <w:rPr>
                <w:b/>
              </w:rPr>
            </w:pPr>
            <w:r w:rsidRPr="000F20E4">
              <w:rPr>
                <w:b/>
              </w:rPr>
              <w:t>Трудоемкость в часах</w:t>
            </w:r>
          </w:p>
        </w:tc>
        <w:tc>
          <w:tcPr>
            <w:tcW w:w="869" w:type="pct"/>
            <w:vMerge w:val="restart"/>
            <w:shd w:val="clear" w:color="auto" w:fill="auto"/>
          </w:tcPr>
          <w:p w14:paraId="5766E458" w14:textId="77777777" w:rsidR="00F37208" w:rsidRPr="000F20E4" w:rsidRDefault="00F37208" w:rsidP="002B6D45">
            <w:pPr>
              <w:widowControl w:val="0"/>
              <w:tabs>
                <w:tab w:val="right" w:pos="851"/>
              </w:tabs>
              <w:autoSpaceDE w:val="0"/>
              <w:autoSpaceDN w:val="0"/>
              <w:adjustRightInd w:val="0"/>
              <w:jc w:val="center"/>
              <w:rPr>
                <w:b/>
              </w:rPr>
            </w:pPr>
            <w:r w:rsidRPr="000F20E4">
              <w:rPr>
                <w:b/>
              </w:rPr>
              <w:t>Формы текущего контроля успеваемости</w:t>
            </w:r>
          </w:p>
        </w:tc>
      </w:tr>
      <w:tr w:rsidR="00F37208" w:rsidRPr="000F20E4" w14:paraId="71D4499F" w14:textId="77777777" w:rsidTr="00E73252">
        <w:tc>
          <w:tcPr>
            <w:tcW w:w="218" w:type="pct"/>
            <w:vMerge/>
            <w:shd w:val="clear" w:color="auto" w:fill="auto"/>
          </w:tcPr>
          <w:p w14:paraId="05AC2200" w14:textId="77777777" w:rsidR="00F37208" w:rsidRPr="000F20E4" w:rsidRDefault="00F37208" w:rsidP="002B6D45">
            <w:pPr>
              <w:widowControl w:val="0"/>
              <w:tabs>
                <w:tab w:val="right" w:pos="851"/>
              </w:tabs>
              <w:autoSpaceDE w:val="0"/>
              <w:autoSpaceDN w:val="0"/>
              <w:adjustRightInd w:val="0"/>
              <w:ind w:firstLine="709"/>
              <w:jc w:val="center"/>
            </w:pPr>
          </w:p>
        </w:tc>
        <w:tc>
          <w:tcPr>
            <w:tcW w:w="1088" w:type="pct"/>
            <w:vMerge/>
            <w:shd w:val="clear" w:color="auto" w:fill="auto"/>
          </w:tcPr>
          <w:p w14:paraId="37A11425" w14:textId="77777777" w:rsidR="00F37208" w:rsidRPr="000F20E4" w:rsidRDefault="00F37208" w:rsidP="002B6D45">
            <w:pPr>
              <w:widowControl w:val="0"/>
              <w:tabs>
                <w:tab w:val="right" w:pos="851"/>
              </w:tabs>
              <w:autoSpaceDE w:val="0"/>
              <w:autoSpaceDN w:val="0"/>
              <w:adjustRightInd w:val="0"/>
              <w:ind w:firstLine="709"/>
              <w:jc w:val="center"/>
            </w:pPr>
          </w:p>
        </w:tc>
        <w:tc>
          <w:tcPr>
            <w:tcW w:w="580" w:type="pct"/>
            <w:vMerge w:val="restart"/>
            <w:shd w:val="clear" w:color="auto" w:fill="auto"/>
          </w:tcPr>
          <w:p w14:paraId="398EA77C" w14:textId="77777777" w:rsidR="00F37208" w:rsidRPr="000F20E4" w:rsidRDefault="00F37208" w:rsidP="002B6D45">
            <w:pPr>
              <w:widowControl w:val="0"/>
              <w:tabs>
                <w:tab w:val="right" w:pos="851"/>
              </w:tabs>
              <w:autoSpaceDE w:val="0"/>
              <w:autoSpaceDN w:val="0"/>
              <w:adjustRightInd w:val="0"/>
              <w:jc w:val="center"/>
              <w:rPr>
                <w:b/>
              </w:rPr>
            </w:pPr>
            <w:r w:rsidRPr="000F20E4">
              <w:rPr>
                <w:b/>
              </w:rPr>
              <w:t>Всего</w:t>
            </w:r>
          </w:p>
        </w:tc>
        <w:tc>
          <w:tcPr>
            <w:tcW w:w="1666" w:type="pct"/>
            <w:gridSpan w:val="3"/>
            <w:shd w:val="clear" w:color="auto" w:fill="auto"/>
          </w:tcPr>
          <w:p w14:paraId="30BC03EF" w14:textId="77777777" w:rsidR="00F37208" w:rsidRPr="000F20E4" w:rsidRDefault="00F37208" w:rsidP="002B6D45">
            <w:pPr>
              <w:widowControl w:val="0"/>
              <w:tabs>
                <w:tab w:val="right" w:pos="851"/>
              </w:tabs>
              <w:autoSpaceDE w:val="0"/>
              <w:autoSpaceDN w:val="0"/>
              <w:adjustRightInd w:val="0"/>
              <w:jc w:val="center"/>
              <w:rPr>
                <w:b/>
              </w:rPr>
            </w:pPr>
            <w:r w:rsidRPr="000F20E4">
              <w:rPr>
                <w:b/>
              </w:rPr>
              <w:t>Контактная работа - Аудиторная работа*</w:t>
            </w:r>
          </w:p>
        </w:tc>
        <w:tc>
          <w:tcPr>
            <w:tcW w:w="579" w:type="pct"/>
            <w:vMerge w:val="restart"/>
            <w:shd w:val="clear" w:color="auto" w:fill="auto"/>
          </w:tcPr>
          <w:p w14:paraId="37EFB108" w14:textId="77777777" w:rsidR="00F37208" w:rsidRPr="000F20E4" w:rsidRDefault="00F37208" w:rsidP="002B6D45">
            <w:pPr>
              <w:widowControl w:val="0"/>
              <w:tabs>
                <w:tab w:val="right" w:pos="851"/>
              </w:tabs>
              <w:autoSpaceDE w:val="0"/>
              <w:autoSpaceDN w:val="0"/>
              <w:adjustRightInd w:val="0"/>
              <w:jc w:val="center"/>
            </w:pPr>
            <w:r w:rsidRPr="000F20E4">
              <w:rPr>
                <w:b/>
              </w:rPr>
              <w:t>Самостоятельная работа</w:t>
            </w:r>
          </w:p>
        </w:tc>
        <w:tc>
          <w:tcPr>
            <w:tcW w:w="869" w:type="pct"/>
            <w:vMerge/>
            <w:shd w:val="clear" w:color="auto" w:fill="auto"/>
          </w:tcPr>
          <w:p w14:paraId="01674525" w14:textId="77777777" w:rsidR="00F37208" w:rsidRPr="000F20E4" w:rsidRDefault="00F37208" w:rsidP="002B6D45">
            <w:pPr>
              <w:widowControl w:val="0"/>
              <w:tabs>
                <w:tab w:val="right" w:pos="851"/>
              </w:tabs>
              <w:autoSpaceDE w:val="0"/>
              <w:autoSpaceDN w:val="0"/>
              <w:adjustRightInd w:val="0"/>
              <w:jc w:val="center"/>
            </w:pPr>
          </w:p>
        </w:tc>
      </w:tr>
      <w:tr w:rsidR="00F37208" w:rsidRPr="000F20E4" w14:paraId="2B5FD3B5" w14:textId="77777777" w:rsidTr="00E73252">
        <w:tc>
          <w:tcPr>
            <w:tcW w:w="218" w:type="pct"/>
            <w:vMerge/>
            <w:shd w:val="clear" w:color="auto" w:fill="auto"/>
          </w:tcPr>
          <w:p w14:paraId="781946E8" w14:textId="77777777" w:rsidR="00F37208" w:rsidRPr="000F20E4" w:rsidRDefault="00F37208" w:rsidP="002B6D45">
            <w:pPr>
              <w:widowControl w:val="0"/>
              <w:tabs>
                <w:tab w:val="right" w:pos="851"/>
              </w:tabs>
              <w:autoSpaceDE w:val="0"/>
              <w:autoSpaceDN w:val="0"/>
              <w:adjustRightInd w:val="0"/>
              <w:ind w:firstLine="709"/>
              <w:jc w:val="center"/>
            </w:pPr>
          </w:p>
        </w:tc>
        <w:tc>
          <w:tcPr>
            <w:tcW w:w="1088" w:type="pct"/>
            <w:vMerge/>
            <w:shd w:val="clear" w:color="auto" w:fill="auto"/>
          </w:tcPr>
          <w:p w14:paraId="7CC2181B" w14:textId="77777777" w:rsidR="00F37208" w:rsidRPr="000F20E4" w:rsidRDefault="00F37208" w:rsidP="002B6D45">
            <w:pPr>
              <w:widowControl w:val="0"/>
              <w:tabs>
                <w:tab w:val="right" w:pos="851"/>
              </w:tabs>
              <w:autoSpaceDE w:val="0"/>
              <w:autoSpaceDN w:val="0"/>
              <w:adjustRightInd w:val="0"/>
              <w:ind w:firstLine="709"/>
              <w:jc w:val="center"/>
            </w:pPr>
          </w:p>
        </w:tc>
        <w:tc>
          <w:tcPr>
            <w:tcW w:w="580" w:type="pct"/>
            <w:vMerge/>
            <w:shd w:val="clear" w:color="auto" w:fill="auto"/>
          </w:tcPr>
          <w:p w14:paraId="3D23BE51" w14:textId="77777777" w:rsidR="00F37208" w:rsidRPr="000F20E4" w:rsidRDefault="00F37208" w:rsidP="002B6D45">
            <w:pPr>
              <w:widowControl w:val="0"/>
              <w:tabs>
                <w:tab w:val="right" w:pos="851"/>
              </w:tabs>
              <w:autoSpaceDE w:val="0"/>
              <w:autoSpaceDN w:val="0"/>
              <w:adjustRightInd w:val="0"/>
              <w:ind w:firstLine="709"/>
              <w:jc w:val="center"/>
            </w:pPr>
          </w:p>
        </w:tc>
        <w:tc>
          <w:tcPr>
            <w:tcW w:w="508" w:type="pct"/>
            <w:shd w:val="clear" w:color="auto" w:fill="auto"/>
          </w:tcPr>
          <w:p w14:paraId="1F4902AB" w14:textId="77777777" w:rsidR="00F37208" w:rsidRPr="000F20E4" w:rsidRDefault="00F37208" w:rsidP="002B6D45">
            <w:pPr>
              <w:widowControl w:val="0"/>
              <w:tabs>
                <w:tab w:val="right" w:pos="851"/>
              </w:tabs>
              <w:autoSpaceDE w:val="0"/>
              <w:autoSpaceDN w:val="0"/>
              <w:adjustRightInd w:val="0"/>
              <w:jc w:val="center"/>
            </w:pPr>
            <w:r w:rsidRPr="000F20E4">
              <w:t>Общая, в т.ч.:</w:t>
            </w:r>
          </w:p>
        </w:tc>
        <w:tc>
          <w:tcPr>
            <w:tcW w:w="435" w:type="pct"/>
            <w:shd w:val="clear" w:color="auto" w:fill="auto"/>
          </w:tcPr>
          <w:p w14:paraId="4EF81A69" w14:textId="77777777" w:rsidR="00F37208" w:rsidRPr="000F20E4" w:rsidRDefault="00F37208" w:rsidP="002B6D45">
            <w:pPr>
              <w:widowControl w:val="0"/>
              <w:tabs>
                <w:tab w:val="right" w:pos="851"/>
              </w:tabs>
              <w:autoSpaceDE w:val="0"/>
              <w:autoSpaceDN w:val="0"/>
              <w:adjustRightInd w:val="0"/>
              <w:jc w:val="center"/>
            </w:pPr>
            <w:r w:rsidRPr="000F20E4">
              <w:t>Лекции</w:t>
            </w:r>
          </w:p>
        </w:tc>
        <w:tc>
          <w:tcPr>
            <w:tcW w:w="724" w:type="pct"/>
            <w:shd w:val="clear" w:color="auto" w:fill="auto"/>
          </w:tcPr>
          <w:p w14:paraId="1F1A0224" w14:textId="77777777" w:rsidR="00F37208" w:rsidRPr="000F20E4" w:rsidRDefault="00F37208" w:rsidP="002B6D45">
            <w:pPr>
              <w:widowControl w:val="0"/>
              <w:tabs>
                <w:tab w:val="right" w:pos="851"/>
              </w:tabs>
              <w:autoSpaceDE w:val="0"/>
              <w:autoSpaceDN w:val="0"/>
              <w:adjustRightInd w:val="0"/>
              <w:jc w:val="center"/>
            </w:pPr>
            <w:r w:rsidRPr="000F20E4">
              <w:t>Семинары, практические занятия</w:t>
            </w:r>
          </w:p>
        </w:tc>
        <w:tc>
          <w:tcPr>
            <w:tcW w:w="579" w:type="pct"/>
            <w:vMerge/>
            <w:shd w:val="clear" w:color="auto" w:fill="auto"/>
          </w:tcPr>
          <w:p w14:paraId="43D0EA4E" w14:textId="77777777" w:rsidR="00F37208" w:rsidRPr="000F20E4" w:rsidRDefault="00F37208" w:rsidP="002B6D45">
            <w:pPr>
              <w:widowControl w:val="0"/>
              <w:tabs>
                <w:tab w:val="right" w:pos="851"/>
              </w:tabs>
              <w:autoSpaceDE w:val="0"/>
              <w:autoSpaceDN w:val="0"/>
              <w:adjustRightInd w:val="0"/>
              <w:ind w:firstLine="709"/>
              <w:jc w:val="center"/>
            </w:pPr>
          </w:p>
        </w:tc>
        <w:tc>
          <w:tcPr>
            <w:tcW w:w="869" w:type="pct"/>
            <w:vMerge/>
            <w:shd w:val="clear" w:color="auto" w:fill="auto"/>
          </w:tcPr>
          <w:p w14:paraId="40B99A43" w14:textId="77777777" w:rsidR="00F37208" w:rsidRPr="000F20E4" w:rsidRDefault="00F37208" w:rsidP="002B6D45">
            <w:pPr>
              <w:widowControl w:val="0"/>
              <w:tabs>
                <w:tab w:val="right" w:pos="851"/>
              </w:tabs>
              <w:autoSpaceDE w:val="0"/>
              <w:autoSpaceDN w:val="0"/>
              <w:adjustRightInd w:val="0"/>
              <w:ind w:firstLine="709"/>
              <w:jc w:val="center"/>
            </w:pPr>
          </w:p>
        </w:tc>
      </w:tr>
      <w:tr w:rsidR="006418CD" w:rsidRPr="000F20E4" w14:paraId="3839DD73" w14:textId="77777777" w:rsidTr="00E73252">
        <w:tblPrEx>
          <w:tblLook w:val="01E0" w:firstRow="1" w:lastRow="1" w:firstColumn="1" w:lastColumn="1" w:noHBand="0" w:noVBand="0"/>
        </w:tblPrEx>
        <w:trPr>
          <w:trHeight w:val="1248"/>
        </w:trPr>
        <w:tc>
          <w:tcPr>
            <w:tcW w:w="218" w:type="pct"/>
          </w:tcPr>
          <w:p w14:paraId="164998A7" w14:textId="77777777" w:rsidR="006418CD" w:rsidRPr="000F20E4" w:rsidRDefault="006418CD" w:rsidP="006418CD">
            <w:pPr>
              <w:jc w:val="center"/>
              <w:rPr>
                <w:bCs/>
              </w:rPr>
            </w:pPr>
            <w:r w:rsidRPr="000F20E4">
              <w:rPr>
                <w:bCs/>
              </w:rPr>
              <w:t>1.</w:t>
            </w:r>
          </w:p>
        </w:tc>
        <w:tc>
          <w:tcPr>
            <w:tcW w:w="1088" w:type="pct"/>
          </w:tcPr>
          <w:p w14:paraId="2072069A" w14:textId="2597214A" w:rsidR="006418CD" w:rsidRPr="000F20E4" w:rsidRDefault="006418CD" w:rsidP="006418CD">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sidRPr="003731AE">
              <w:rPr>
                <w:rFonts w:ascii="Times New Roman" w:hAnsi="Times New Roman"/>
                <w:color w:val="auto"/>
                <w:sz w:val="24"/>
                <w:szCs w:val="24"/>
              </w:rPr>
              <w:t xml:space="preserve">Роль и значение анализа эффективности деятельности </w:t>
            </w:r>
            <w:r>
              <w:rPr>
                <w:rFonts w:ascii="Times New Roman" w:hAnsi="Times New Roman"/>
                <w:color w:val="auto"/>
                <w:sz w:val="24"/>
                <w:szCs w:val="24"/>
              </w:rPr>
              <w:t>экономических субъектов</w:t>
            </w:r>
            <w:r w:rsidRPr="003731AE">
              <w:rPr>
                <w:rFonts w:ascii="Times New Roman" w:hAnsi="Times New Roman"/>
                <w:color w:val="auto"/>
                <w:sz w:val="24"/>
                <w:szCs w:val="24"/>
              </w:rPr>
              <w:t xml:space="preserve"> и </w:t>
            </w:r>
            <w:r>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 в системе эффективного менеджмента</w:t>
            </w:r>
          </w:p>
        </w:tc>
        <w:tc>
          <w:tcPr>
            <w:tcW w:w="580" w:type="pct"/>
            <w:vAlign w:val="center"/>
          </w:tcPr>
          <w:p w14:paraId="517403CE" w14:textId="3A43B81F" w:rsidR="006418CD" w:rsidRPr="000F20E4" w:rsidRDefault="006418CD" w:rsidP="006418CD">
            <w:pPr>
              <w:jc w:val="center"/>
              <w:rPr>
                <w:bCs/>
              </w:rPr>
            </w:pPr>
            <w:r>
              <w:rPr>
                <w:bCs/>
              </w:rPr>
              <w:t>34</w:t>
            </w:r>
          </w:p>
        </w:tc>
        <w:tc>
          <w:tcPr>
            <w:tcW w:w="508" w:type="pct"/>
            <w:shd w:val="clear" w:color="auto" w:fill="auto"/>
            <w:vAlign w:val="center"/>
          </w:tcPr>
          <w:p w14:paraId="6AC2E913" w14:textId="0CB14FFF" w:rsidR="006418CD" w:rsidRPr="000F20E4" w:rsidRDefault="006418CD" w:rsidP="006418CD">
            <w:pPr>
              <w:jc w:val="center"/>
              <w:rPr>
                <w:bCs/>
              </w:rPr>
            </w:pPr>
            <w:r>
              <w:rPr>
                <w:bCs/>
              </w:rPr>
              <w:t>4</w:t>
            </w:r>
          </w:p>
        </w:tc>
        <w:tc>
          <w:tcPr>
            <w:tcW w:w="435" w:type="pct"/>
            <w:shd w:val="clear" w:color="auto" w:fill="auto"/>
            <w:vAlign w:val="center"/>
          </w:tcPr>
          <w:p w14:paraId="527465AD" w14:textId="59B3E045" w:rsidR="006418CD" w:rsidRPr="00B80A29" w:rsidRDefault="006418CD" w:rsidP="006418CD">
            <w:pPr>
              <w:jc w:val="center"/>
              <w:rPr>
                <w:sz w:val="28"/>
                <w:szCs w:val="28"/>
              </w:rPr>
            </w:pPr>
            <w:r>
              <w:rPr>
                <w:sz w:val="28"/>
                <w:szCs w:val="28"/>
              </w:rPr>
              <w:t>2</w:t>
            </w:r>
          </w:p>
        </w:tc>
        <w:tc>
          <w:tcPr>
            <w:tcW w:w="724" w:type="pct"/>
            <w:shd w:val="clear" w:color="auto" w:fill="auto"/>
            <w:vAlign w:val="center"/>
          </w:tcPr>
          <w:p w14:paraId="566D8DA4" w14:textId="3D6850B0" w:rsidR="006418CD" w:rsidRPr="000F20E4" w:rsidRDefault="006418CD" w:rsidP="006418CD">
            <w:pPr>
              <w:jc w:val="center"/>
              <w:rPr>
                <w:bCs/>
              </w:rPr>
            </w:pPr>
            <w:r>
              <w:rPr>
                <w:bCs/>
              </w:rPr>
              <w:t>2</w:t>
            </w:r>
          </w:p>
        </w:tc>
        <w:tc>
          <w:tcPr>
            <w:tcW w:w="579" w:type="pct"/>
            <w:shd w:val="clear" w:color="auto" w:fill="auto"/>
            <w:vAlign w:val="center"/>
          </w:tcPr>
          <w:p w14:paraId="43DFA6B8" w14:textId="344A4F4E" w:rsidR="006418CD" w:rsidRPr="000F20E4" w:rsidRDefault="006418CD" w:rsidP="006418CD">
            <w:pPr>
              <w:jc w:val="center"/>
            </w:pPr>
            <w:r>
              <w:t>30</w:t>
            </w:r>
          </w:p>
        </w:tc>
        <w:tc>
          <w:tcPr>
            <w:tcW w:w="869" w:type="pct"/>
            <w:vMerge w:val="restart"/>
            <w:vAlign w:val="center"/>
          </w:tcPr>
          <w:p w14:paraId="760BA806" w14:textId="77777777" w:rsidR="006418CD" w:rsidRPr="000F20E4" w:rsidRDefault="006418CD" w:rsidP="006418CD">
            <w:pPr>
              <w:jc w:val="center"/>
            </w:pPr>
            <w:r w:rsidRPr="000F20E4">
              <w:t>Контрольная работа</w:t>
            </w:r>
          </w:p>
        </w:tc>
      </w:tr>
      <w:tr w:rsidR="006418CD" w:rsidRPr="000F20E4" w14:paraId="51FA4D08" w14:textId="77777777" w:rsidTr="00E73252">
        <w:tblPrEx>
          <w:tblLook w:val="01E0" w:firstRow="1" w:lastRow="1" w:firstColumn="1" w:lastColumn="1" w:noHBand="0" w:noVBand="0"/>
        </w:tblPrEx>
        <w:tc>
          <w:tcPr>
            <w:tcW w:w="218" w:type="pct"/>
          </w:tcPr>
          <w:p w14:paraId="1EF15494" w14:textId="77777777" w:rsidR="006418CD" w:rsidRPr="000F20E4" w:rsidRDefault="006418CD" w:rsidP="006418CD">
            <w:pPr>
              <w:jc w:val="center"/>
              <w:rPr>
                <w:bCs/>
              </w:rPr>
            </w:pPr>
            <w:r w:rsidRPr="000F20E4">
              <w:rPr>
                <w:bCs/>
              </w:rPr>
              <w:t>2.</w:t>
            </w:r>
          </w:p>
        </w:tc>
        <w:tc>
          <w:tcPr>
            <w:tcW w:w="1088" w:type="pct"/>
          </w:tcPr>
          <w:p w14:paraId="2B467667" w14:textId="476A1A46" w:rsidR="006418CD" w:rsidRPr="000F20E4" w:rsidRDefault="006418CD" w:rsidP="006418CD">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sidRPr="003731AE">
              <w:rPr>
                <w:rFonts w:ascii="Times New Roman" w:hAnsi="Times New Roman"/>
                <w:color w:val="auto"/>
                <w:sz w:val="24"/>
                <w:szCs w:val="24"/>
              </w:rPr>
              <w:t xml:space="preserve">Операционный и финансовый анализ в системе анализа эффективности </w:t>
            </w:r>
            <w:r>
              <w:rPr>
                <w:rFonts w:ascii="Times New Roman" w:hAnsi="Times New Roman"/>
                <w:color w:val="auto"/>
                <w:sz w:val="24"/>
                <w:szCs w:val="24"/>
              </w:rPr>
              <w:t xml:space="preserve">деятельности экономических субъектов </w:t>
            </w:r>
            <w:r w:rsidRPr="003731AE">
              <w:rPr>
                <w:rFonts w:ascii="Times New Roman" w:hAnsi="Times New Roman"/>
                <w:color w:val="auto"/>
                <w:sz w:val="24"/>
                <w:szCs w:val="24"/>
              </w:rPr>
              <w:t xml:space="preserve">и </w:t>
            </w:r>
            <w:r>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w:t>
            </w:r>
          </w:p>
        </w:tc>
        <w:tc>
          <w:tcPr>
            <w:tcW w:w="580" w:type="pct"/>
            <w:vAlign w:val="center"/>
          </w:tcPr>
          <w:p w14:paraId="49390F94" w14:textId="6ED7CA8C" w:rsidR="006418CD" w:rsidRPr="000F20E4" w:rsidRDefault="006418CD" w:rsidP="006418CD">
            <w:pPr>
              <w:jc w:val="center"/>
              <w:rPr>
                <w:bCs/>
              </w:rPr>
            </w:pPr>
            <w:r>
              <w:rPr>
                <w:bCs/>
              </w:rPr>
              <w:t>36</w:t>
            </w:r>
          </w:p>
        </w:tc>
        <w:tc>
          <w:tcPr>
            <w:tcW w:w="508" w:type="pct"/>
            <w:shd w:val="clear" w:color="auto" w:fill="auto"/>
            <w:vAlign w:val="center"/>
          </w:tcPr>
          <w:p w14:paraId="2D178984" w14:textId="0FF997F9" w:rsidR="006418CD" w:rsidRPr="000F20E4" w:rsidRDefault="006418CD" w:rsidP="006418CD">
            <w:pPr>
              <w:jc w:val="center"/>
              <w:rPr>
                <w:bCs/>
              </w:rPr>
            </w:pPr>
            <w:r>
              <w:rPr>
                <w:bCs/>
              </w:rPr>
              <w:t>6</w:t>
            </w:r>
          </w:p>
        </w:tc>
        <w:tc>
          <w:tcPr>
            <w:tcW w:w="435" w:type="pct"/>
            <w:shd w:val="clear" w:color="auto" w:fill="auto"/>
            <w:vAlign w:val="center"/>
          </w:tcPr>
          <w:p w14:paraId="7B03643E" w14:textId="62235E47" w:rsidR="006418CD" w:rsidRPr="00B80A29" w:rsidRDefault="006418CD" w:rsidP="006418CD">
            <w:pPr>
              <w:jc w:val="center"/>
              <w:rPr>
                <w:sz w:val="28"/>
                <w:szCs w:val="28"/>
              </w:rPr>
            </w:pPr>
            <w:r>
              <w:rPr>
                <w:sz w:val="28"/>
                <w:szCs w:val="28"/>
              </w:rPr>
              <w:t>2</w:t>
            </w:r>
          </w:p>
        </w:tc>
        <w:tc>
          <w:tcPr>
            <w:tcW w:w="724" w:type="pct"/>
            <w:shd w:val="clear" w:color="auto" w:fill="auto"/>
            <w:vAlign w:val="center"/>
          </w:tcPr>
          <w:p w14:paraId="4C298FD1" w14:textId="3E4BEE28" w:rsidR="006418CD" w:rsidRPr="000F20E4" w:rsidRDefault="006418CD" w:rsidP="006418CD">
            <w:pPr>
              <w:jc w:val="center"/>
              <w:rPr>
                <w:bCs/>
              </w:rPr>
            </w:pPr>
            <w:r>
              <w:rPr>
                <w:bCs/>
              </w:rPr>
              <w:t>4</w:t>
            </w:r>
          </w:p>
        </w:tc>
        <w:tc>
          <w:tcPr>
            <w:tcW w:w="579" w:type="pct"/>
            <w:shd w:val="clear" w:color="auto" w:fill="auto"/>
            <w:vAlign w:val="center"/>
          </w:tcPr>
          <w:p w14:paraId="717F10FA" w14:textId="48E9E915" w:rsidR="006418CD" w:rsidRPr="000F20E4" w:rsidRDefault="006418CD" w:rsidP="006418CD">
            <w:pPr>
              <w:jc w:val="center"/>
            </w:pPr>
            <w:r>
              <w:t>30</w:t>
            </w:r>
          </w:p>
        </w:tc>
        <w:tc>
          <w:tcPr>
            <w:tcW w:w="869" w:type="pct"/>
            <w:vMerge/>
          </w:tcPr>
          <w:p w14:paraId="32BB2EAC" w14:textId="77777777" w:rsidR="006418CD" w:rsidRPr="000F20E4" w:rsidRDefault="006418CD" w:rsidP="006418CD"/>
        </w:tc>
      </w:tr>
      <w:tr w:rsidR="006418CD" w:rsidRPr="000F20E4" w14:paraId="6F996F7D" w14:textId="77777777" w:rsidTr="00E73252">
        <w:tblPrEx>
          <w:tblLook w:val="01E0" w:firstRow="1" w:lastRow="1" w:firstColumn="1" w:lastColumn="1" w:noHBand="0" w:noVBand="0"/>
        </w:tblPrEx>
        <w:tc>
          <w:tcPr>
            <w:tcW w:w="218" w:type="pct"/>
          </w:tcPr>
          <w:p w14:paraId="0A6A0FDD" w14:textId="77777777" w:rsidR="006418CD" w:rsidRPr="000F20E4" w:rsidRDefault="006418CD" w:rsidP="006418CD">
            <w:pPr>
              <w:jc w:val="center"/>
              <w:rPr>
                <w:bCs/>
              </w:rPr>
            </w:pPr>
            <w:r w:rsidRPr="000F20E4">
              <w:rPr>
                <w:bCs/>
              </w:rPr>
              <w:t>3.</w:t>
            </w:r>
          </w:p>
        </w:tc>
        <w:tc>
          <w:tcPr>
            <w:tcW w:w="1088" w:type="pct"/>
          </w:tcPr>
          <w:p w14:paraId="21EF509A" w14:textId="28C8650D" w:rsidR="006418CD" w:rsidRPr="000F20E4" w:rsidRDefault="006418CD" w:rsidP="006418CD">
            <w:pPr>
              <w:jc w:val="both"/>
            </w:pPr>
            <w:r w:rsidRPr="003731AE">
              <w:t>Анализ операционных и географических сегментов с учетом отраслевых особенност</w:t>
            </w:r>
            <w:r>
              <w:t>ей</w:t>
            </w:r>
            <w:r w:rsidRPr="003731AE">
              <w:t xml:space="preserve"> деятельности экономических субъектов</w:t>
            </w:r>
          </w:p>
        </w:tc>
        <w:tc>
          <w:tcPr>
            <w:tcW w:w="580" w:type="pct"/>
            <w:vAlign w:val="center"/>
          </w:tcPr>
          <w:p w14:paraId="74F3EA13" w14:textId="15CEEB48" w:rsidR="006418CD" w:rsidRPr="000F20E4" w:rsidRDefault="006418CD" w:rsidP="006418CD">
            <w:pPr>
              <w:jc w:val="center"/>
              <w:rPr>
                <w:bCs/>
              </w:rPr>
            </w:pPr>
            <w:r>
              <w:rPr>
                <w:bCs/>
              </w:rPr>
              <w:t>38</w:t>
            </w:r>
          </w:p>
        </w:tc>
        <w:tc>
          <w:tcPr>
            <w:tcW w:w="508" w:type="pct"/>
            <w:shd w:val="clear" w:color="auto" w:fill="auto"/>
            <w:vAlign w:val="center"/>
          </w:tcPr>
          <w:p w14:paraId="4C67DBB4" w14:textId="2A502093" w:rsidR="006418CD" w:rsidRPr="000F20E4" w:rsidRDefault="006418CD" w:rsidP="006418CD">
            <w:pPr>
              <w:jc w:val="center"/>
              <w:rPr>
                <w:bCs/>
              </w:rPr>
            </w:pPr>
            <w:r>
              <w:rPr>
                <w:bCs/>
              </w:rPr>
              <w:t>6</w:t>
            </w:r>
          </w:p>
        </w:tc>
        <w:tc>
          <w:tcPr>
            <w:tcW w:w="435" w:type="pct"/>
            <w:shd w:val="clear" w:color="auto" w:fill="auto"/>
            <w:vAlign w:val="center"/>
          </w:tcPr>
          <w:p w14:paraId="47646B85" w14:textId="5FA93322" w:rsidR="006418CD" w:rsidRPr="00B80A29" w:rsidRDefault="006418CD" w:rsidP="006418CD">
            <w:pPr>
              <w:jc w:val="center"/>
              <w:rPr>
                <w:sz w:val="28"/>
                <w:szCs w:val="28"/>
              </w:rPr>
            </w:pPr>
            <w:r>
              <w:rPr>
                <w:sz w:val="28"/>
                <w:szCs w:val="28"/>
              </w:rPr>
              <w:t>4</w:t>
            </w:r>
          </w:p>
        </w:tc>
        <w:tc>
          <w:tcPr>
            <w:tcW w:w="724" w:type="pct"/>
            <w:shd w:val="clear" w:color="auto" w:fill="auto"/>
            <w:vAlign w:val="center"/>
          </w:tcPr>
          <w:p w14:paraId="727DB311" w14:textId="2EABD6F9" w:rsidR="006418CD" w:rsidRPr="000F20E4" w:rsidRDefault="006418CD" w:rsidP="006418CD">
            <w:pPr>
              <w:jc w:val="center"/>
              <w:rPr>
                <w:bCs/>
              </w:rPr>
            </w:pPr>
            <w:r>
              <w:rPr>
                <w:bCs/>
              </w:rPr>
              <w:t>2</w:t>
            </w:r>
          </w:p>
        </w:tc>
        <w:tc>
          <w:tcPr>
            <w:tcW w:w="579" w:type="pct"/>
            <w:shd w:val="clear" w:color="auto" w:fill="auto"/>
            <w:vAlign w:val="center"/>
          </w:tcPr>
          <w:p w14:paraId="5B4B86A4" w14:textId="19120D52" w:rsidR="006418CD" w:rsidRPr="000F20E4" w:rsidRDefault="006418CD" w:rsidP="006418CD">
            <w:pPr>
              <w:jc w:val="center"/>
            </w:pPr>
            <w:r>
              <w:t>32</w:t>
            </w:r>
          </w:p>
        </w:tc>
        <w:tc>
          <w:tcPr>
            <w:tcW w:w="869" w:type="pct"/>
            <w:vMerge/>
          </w:tcPr>
          <w:p w14:paraId="7B7917F8" w14:textId="77777777" w:rsidR="006418CD" w:rsidRPr="000F20E4" w:rsidRDefault="006418CD" w:rsidP="006418CD"/>
        </w:tc>
      </w:tr>
      <w:tr w:rsidR="006418CD" w:rsidRPr="000F20E4" w14:paraId="75C88984" w14:textId="77777777" w:rsidTr="00E73252">
        <w:tblPrEx>
          <w:tblLook w:val="01E0" w:firstRow="1" w:lastRow="1" w:firstColumn="1" w:lastColumn="1" w:noHBand="0" w:noVBand="0"/>
        </w:tblPrEx>
        <w:tc>
          <w:tcPr>
            <w:tcW w:w="218" w:type="pct"/>
          </w:tcPr>
          <w:p w14:paraId="6C570BEA" w14:textId="77777777" w:rsidR="006418CD" w:rsidRPr="000F20E4" w:rsidRDefault="006418CD" w:rsidP="006418CD">
            <w:pPr>
              <w:rPr>
                <w:bCs/>
              </w:rPr>
            </w:pPr>
          </w:p>
        </w:tc>
        <w:tc>
          <w:tcPr>
            <w:tcW w:w="1088" w:type="pct"/>
          </w:tcPr>
          <w:p w14:paraId="6270F370" w14:textId="77777777" w:rsidR="006418CD" w:rsidRPr="000F20E4" w:rsidRDefault="006418CD" w:rsidP="006418CD">
            <w:pPr>
              <w:rPr>
                <w:bCs/>
              </w:rPr>
            </w:pPr>
            <w:r w:rsidRPr="000F20E4">
              <w:rPr>
                <w:bCs/>
              </w:rPr>
              <w:t>В целом по дисциплине:</w:t>
            </w:r>
          </w:p>
        </w:tc>
        <w:tc>
          <w:tcPr>
            <w:tcW w:w="580" w:type="pct"/>
            <w:vAlign w:val="center"/>
          </w:tcPr>
          <w:p w14:paraId="2237EB07" w14:textId="60444BF1" w:rsidR="006418CD" w:rsidRPr="000F20E4" w:rsidRDefault="006418CD" w:rsidP="006418CD">
            <w:pPr>
              <w:ind w:right="-25"/>
              <w:jc w:val="center"/>
              <w:rPr>
                <w:bCs/>
              </w:rPr>
            </w:pPr>
            <w:r>
              <w:rPr>
                <w:bCs/>
              </w:rPr>
              <w:t>108</w:t>
            </w:r>
          </w:p>
        </w:tc>
        <w:tc>
          <w:tcPr>
            <w:tcW w:w="508" w:type="pct"/>
            <w:shd w:val="clear" w:color="auto" w:fill="auto"/>
            <w:vAlign w:val="center"/>
          </w:tcPr>
          <w:p w14:paraId="56402F21" w14:textId="36A46AF7" w:rsidR="006418CD" w:rsidRPr="000F20E4" w:rsidRDefault="006418CD" w:rsidP="006418CD">
            <w:pPr>
              <w:jc w:val="center"/>
              <w:rPr>
                <w:bCs/>
              </w:rPr>
            </w:pPr>
            <w:r>
              <w:rPr>
                <w:bCs/>
              </w:rPr>
              <w:t>16</w:t>
            </w:r>
          </w:p>
        </w:tc>
        <w:tc>
          <w:tcPr>
            <w:tcW w:w="435" w:type="pct"/>
            <w:shd w:val="clear" w:color="auto" w:fill="auto"/>
            <w:vAlign w:val="center"/>
          </w:tcPr>
          <w:p w14:paraId="775CD8AE" w14:textId="4324ED2D" w:rsidR="006418CD" w:rsidRPr="00B80A29" w:rsidRDefault="006418CD" w:rsidP="006418CD">
            <w:pPr>
              <w:jc w:val="center"/>
              <w:rPr>
                <w:sz w:val="28"/>
                <w:szCs w:val="28"/>
              </w:rPr>
            </w:pPr>
            <w:r>
              <w:rPr>
                <w:sz w:val="28"/>
                <w:szCs w:val="28"/>
              </w:rPr>
              <w:t>8</w:t>
            </w:r>
          </w:p>
        </w:tc>
        <w:tc>
          <w:tcPr>
            <w:tcW w:w="724" w:type="pct"/>
            <w:shd w:val="clear" w:color="auto" w:fill="auto"/>
            <w:vAlign w:val="center"/>
          </w:tcPr>
          <w:p w14:paraId="3FF1874B" w14:textId="2723D6D6" w:rsidR="006418CD" w:rsidRPr="000F20E4" w:rsidRDefault="006418CD" w:rsidP="006418CD">
            <w:pPr>
              <w:jc w:val="center"/>
              <w:rPr>
                <w:bCs/>
              </w:rPr>
            </w:pPr>
            <w:r>
              <w:rPr>
                <w:bCs/>
              </w:rPr>
              <w:t>8</w:t>
            </w:r>
          </w:p>
        </w:tc>
        <w:tc>
          <w:tcPr>
            <w:tcW w:w="579" w:type="pct"/>
            <w:shd w:val="clear" w:color="auto" w:fill="auto"/>
            <w:vAlign w:val="center"/>
          </w:tcPr>
          <w:p w14:paraId="2FE01A4B" w14:textId="7D0AA6BB" w:rsidR="006418CD" w:rsidRPr="000F20E4" w:rsidRDefault="006418CD" w:rsidP="006418CD">
            <w:pPr>
              <w:jc w:val="center"/>
            </w:pPr>
            <w:r>
              <w:t>92</w:t>
            </w:r>
          </w:p>
        </w:tc>
        <w:tc>
          <w:tcPr>
            <w:tcW w:w="869" w:type="pct"/>
          </w:tcPr>
          <w:p w14:paraId="435D851D" w14:textId="77777777" w:rsidR="006418CD" w:rsidRPr="000F20E4" w:rsidRDefault="006418CD" w:rsidP="006418CD">
            <w:r w:rsidRPr="000F20E4">
              <w:t>Согласно учебному плану: Контрольная работа</w:t>
            </w:r>
          </w:p>
        </w:tc>
      </w:tr>
      <w:tr w:rsidR="00F37208" w:rsidRPr="000F20E4" w14:paraId="488EF99C" w14:textId="77777777" w:rsidTr="00E73252">
        <w:tblPrEx>
          <w:tblLook w:val="01E0" w:firstRow="1" w:lastRow="1" w:firstColumn="1" w:lastColumn="1" w:noHBand="0" w:noVBand="0"/>
        </w:tblPrEx>
        <w:tc>
          <w:tcPr>
            <w:tcW w:w="218" w:type="pct"/>
          </w:tcPr>
          <w:p w14:paraId="295080F2" w14:textId="77777777" w:rsidR="00F37208" w:rsidRPr="000F20E4" w:rsidRDefault="00F37208" w:rsidP="002B6D45">
            <w:pPr>
              <w:rPr>
                <w:bCs/>
              </w:rPr>
            </w:pPr>
          </w:p>
        </w:tc>
        <w:tc>
          <w:tcPr>
            <w:tcW w:w="1088" w:type="pct"/>
          </w:tcPr>
          <w:p w14:paraId="106F7E49" w14:textId="77777777" w:rsidR="00F37208" w:rsidRPr="000F20E4" w:rsidRDefault="00F37208" w:rsidP="002B6D45">
            <w:pPr>
              <w:rPr>
                <w:bCs/>
              </w:rPr>
            </w:pPr>
            <w:r w:rsidRPr="000F20E4">
              <w:rPr>
                <w:bCs/>
              </w:rPr>
              <w:t>Итого в %</w:t>
            </w:r>
          </w:p>
        </w:tc>
        <w:tc>
          <w:tcPr>
            <w:tcW w:w="580" w:type="pct"/>
            <w:vAlign w:val="bottom"/>
          </w:tcPr>
          <w:p w14:paraId="204C7D1B" w14:textId="77777777" w:rsidR="00F37208" w:rsidRPr="000F20E4" w:rsidRDefault="00F37208" w:rsidP="002B6D45">
            <w:pPr>
              <w:ind w:right="-25"/>
              <w:jc w:val="center"/>
              <w:rPr>
                <w:b/>
                <w:bCs/>
              </w:rPr>
            </w:pPr>
            <w:r>
              <w:rPr>
                <w:b/>
                <w:bCs/>
              </w:rPr>
              <w:t>100</w:t>
            </w:r>
          </w:p>
        </w:tc>
        <w:tc>
          <w:tcPr>
            <w:tcW w:w="508" w:type="pct"/>
            <w:shd w:val="clear" w:color="auto" w:fill="auto"/>
            <w:vAlign w:val="bottom"/>
          </w:tcPr>
          <w:p w14:paraId="31682C55" w14:textId="63833E57" w:rsidR="00F37208" w:rsidRPr="000F20E4" w:rsidRDefault="00B9323C" w:rsidP="006C7A90">
            <w:pPr>
              <w:jc w:val="center"/>
              <w:rPr>
                <w:b/>
                <w:bCs/>
              </w:rPr>
            </w:pPr>
            <w:r>
              <w:rPr>
                <w:b/>
                <w:bCs/>
              </w:rPr>
              <w:t>1</w:t>
            </w:r>
            <w:r w:rsidR="006C7A90">
              <w:rPr>
                <w:b/>
                <w:bCs/>
              </w:rPr>
              <w:t>5</w:t>
            </w:r>
          </w:p>
        </w:tc>
        <w:tc>
          <w:tcPr>
            <w:tcW w:w="435" w:type="pct"/>
            <w:shd w:val="clear" w:color="auto" w:fill="auto"/>
            <w:vAlign w:val="bottom"/>
          </w:tcPr>
          <w:p w14:paraId="04798336" w14:textId="769C6EC7" w:rsidR="00F37208" w:rsidRPr="009D6C36" w:rsidRDefault="006C7A90" w:rsidP="002B6D45">
            <w:pPr>
              <w:jc w:val="center"/>
              <w:rPr>
                <w:b/>
                <w:bCs/>
              </w:rPr>
            </w:pPr>
            <w:r>
              <w:rPr>
                <w:b/>
                <w:bCs/>
              </w:rPr>
              <w:t>50</w:t>
            </w:r>
          </w:p>
        </w:tc>
        <w:tc>
          <w:tcPr>
            <w:tcW w:w="724" w:type="pct"/>
            <w:shd w:val="clear" w:color="auto" w:fill="auto"/>
            <w:vAlign w:val="bottom"/>
          </w:tcPr>
          <w:p w14:paraId="44AB6949" w14:textId="532B1F5F" w:rsidR="00F37208" w:rsidRPr="009D6C36" w:rsidRDefault="006C7A90" w:rsidP="009D6C36">
            <w:pPr>
              <w:jc w:val="center"/>
              <w:rPr>
                <w:b/>
                <w:bCs/>
              </w:rPr>
            </w:pPr>
            <w:r>
              <w:rPr>
                <w:b/>
                <w:bCs/>
              </w:rPr>
              <w:t>50</w:t>
            </w:r>
          </w:p>
        </w:tc>
        <w:tc>
          <w:tcPr>
            <w:tcW w:w="579" w:type="pct"/>
            <w:shd w:val="clear" w:color="auto" w:fill="auto"/>
            <w:vAlign w:val="bottom"/>
          </w:tcPr>
          <w:p w14:paraId="7EF2F7F9" w14:textId="07ADB945" w:rsidR="00F37208" w:rsidRPr="000F20E4" w:rsidRDefault="00B9323C" w:rsidP="006C7A90">
            <w:pPr>
              <w:jc w:val="center"/>
              <w:rPr>
                <w:b/>
                <w:bCs/>
              </w:rPr>
            </w:pPr>
            <w:r>
              <w:rPr>
                <w:b/>
                <w:bCs/>
              </w:rPr>
              <w:t>8</w:t>
            </w:r>
            <w:r w:rsidR="006C7A90">
              <w:rPr>
                <w:b/>
                <w:bCs/>
              </w:rPr>
              <w:t>5</w:t>
            </w:r>
          </w:p>
        </w:tc>
        <w:tc>
          <w:tcPr>
            <w:tcW w:w="869" w:type="pct"/>
          </w:tcPr>
          <w:p w14:paraId="4A1FFF39" w14:textId="77777777" w:rsidR="00F37208" w:rsidRPr="000F20E4" w:rsidRDefault="00F37208" w:rsidP="002B6D45">
            <w:pPr>
              <w:jc w:val="center"/>
              <w:rPr>
                <w:b/>
              </w:rPr>
            </w:pPr>
          </w:p>
        </w:tc>
      </w:tr>
    </w:tbl>
    <w:p w14:paraId="30456775" w14:textId="77777777" w:rsidR="00E73252" w:rsidRDefault="00E73252" w:rsidP="00827E9B">
      <w:pPr>
        <w:ind w:right="-143"/>
        <w:jc w:val="both"/>
        <w:rPr>
          <w:sz w:val="22"/>
          <w:szCs w:val="22"/>
        </w:rPr>
      </w:pPr>
    </w:p>
    <w:p w14:paraId="24FEE622" w14:textId="13F81B8B" w:rsidR="00966C8D" w:rsidRPr="00CF33F9" w:rsidRDefault="00966C8D" w:rsidP="00827E9B">
      <w:pPr>
        <w:ind w:right="-143"/>
        <w:jc w:val="both"/>
        <w:rPr>
          <w:sz w:val="22"/>
          <w:szCs w:val="22"/>
        </w:rPr>
      </w:pPr>
      <w:r w:rsidRPr="00CF33F9">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1CF7B9E" w14:textId="2A3C16CA" w:rsidR="00966C8D" w:rsidRDefault="00966C8D" w:rsidP="00966C8D">
      <w:pPr>
        <w:ind w:left="-851" w:right="-143"/>
        <w:jc w:val="both"/>
      </w:pPr>
    </w:p>
    <w:p w14:paraId="5E42F9B4" w14:textId="305F566D" w:rsidR="006C7A90" w:rsidRDefault="006C7A90" w:rsidP="00966C8D">
      <w:pPr>
        <w:ind w:left="-851" w:right="-143"/>
        <w:jc w:val="both"/>
      </w:pPr>
    </w:p>
    <w:p w14:paraId="54836D70" w14:textId="49298606" w:rsidR="006C7A90" w:rsidRDefault="006C7A90" w:rsidP="00966C8D">
      <w:pPr>
        <w:ind w:left="-851" w:right="-143"/>
        <w:jc w:val="both"/>
      </w:pPr>
    </w:p>
    <w:p w14:paraId="590774E9" w14:textId="77777777" w:rsidR="006C7A90" w:rsidRDefault="006C7A90" w:rsidP="00966C8D">
      <w:pPr>
        <w:ind w:left="-851" w:right="-143"/>
        <w:jc w:val="both"/>
      </w:pPr>
    </w:p>
    <w:p w14:paraId="0CAFFB1C" w14:textId="77777777" w:rsidR="00966C8D" w:rsidRPr="00E24345" w:rsidRDefault="00966C8D" w:rsidP="00966C8D">
      <w:pPr>
        <w:pStyle w:val="1"/>
        <w:spacing w:after="0" w:afterAutospacing="0"/>
      </w:pPr>
      <w:r w:rsidRPr="00E24345">
        <w:lastRenderedPageBreak/>
        <w:t>5.3. Содержание семинаров, практических занятий</w:t>
      </w:r>
      <w:bookmarkEnd w:id="11"/>
      <w:r w:rsidRPr="00E24345">
        <w:t xml:space="preserve"> </w:t>
      </w:r>
    </w:p>
    <w:p w14:paraId="564117F2" w14:textId="77777777" w:rsidR="00966C8D" w:rsidRPr="00573C6A" w:rsidRDefault="00966C8D" w:rsidP="00966C8D">
      <w:pPr>
        <w:rPr>
          <w:color w:val="FF0000"/>
        </w:rPr>
      </w:pPr>
    </w:p>
    <w:tbl>
      <w:tblPr>
        <w:tblW w:w="98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5103"/>
        <w:gridCol w:w="2519"/>
      </w:tblGrid>
      <w:tr w:rsidR="00966C8D" w:rsidRPr="00E24345" w14:paraId="5629F875" w14:textId="77777777" w:rsidTr="00827E9B">
        <w:tc>
          <w:tcPr>
            <w:tcW w:w="2240" w:type="dxa"/>
            <w:shd w:val="clear" w:color="auto" w:fill="auto"/>
          </w:tcPr>
          <w:p w14:paraId="1A40704A" w14:textId="77777777" w:rsidR="00966C8D" w:rsidRPr="00E24345" w:rsidRDefault="00966C8D" w:rsidP="00627DDF">
            <w:pPr>
              <w:keepNext/>
              <w:widowControl w:val="0"/>
              <w:autoSpaceDE w:val="0"/>
              <w:autoSpaceDN w:val="0"/>
              <w:adjustRightInd w:val="0"/>
              <w:jc w:val="both"/>
              <w:rPr>
                <w:rFonts w:eastAsia="Calibri"/>
                <w:b/>
              </w:rPr>
            </w:pPr>
            <w:r w:rsidRPr="00E24345">
              <w:rPr>
                <w:rFonts w:eastAsia="Calibri"/>
                <w:b/>
              </w:rPr>
              <w:t>Наименование тем (разделов) дисциплины</w:t>
            </w:r>
          </w:p>
        </w:tc>
        <w:tc>
          <w:tcPr>
            <w:tcW w:w="5103" w:type="dxa"/>
            <w:shd w:val="clear" w:color="auto" w:fill="auto"/>
          </w:tcPr>
          <w:p w14:paraId="35208466" w14:textId="77777777" w:rsidR="00966C8D" w:rsidRPr="00E24345" w:rsidRDefault="00966C8D" w:rsidP="00627DDF">
            <w:pPr>
              <w:keepNext/>
              <w:widowControl w:val="0"/>
              <w:autoSpaceDE w:val="0"/>
              <w:autoSpaceDN w:val="0"/>
              <w:adjustRightInd w:val="0"/>
              <w:jc w:val="both"/>
              <w:rPr>
                <w:rFonts w:eastAsia="Calibri"/>
                <w:b/>
              </w:rPr>
            </w:pPr>
            <w:r w:rsidRPr="00E24345">
              <w:rPr>
                <w:rFonts w:eastAsia="Calibri"/>
                <w:b/>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tc>
        <w:tc>
          <w:tcPr>
            <w:tcW w:w="2519" w:type="dxa"/>
            <w:shd w:val="clear" w:color="auto" w:fill="auto"/>
          </w:tcPr>
          <w:p w14:paraId="3B841BC4" w14:textId="77777777" w:rsidR="00966C8D" w:rsidRPr="00E24345" w:rsidRDefault="00966C8D" w:rsidP="00627DDF">
            <w:pPr>
              <w:keepNext/>
              <w:widowControl w:val="0"/>
              <w:autoSpaceDE w:val="0"/>
              <w:autoSpaceDN w:val="0"/>
              <w:adjustRightInd w:val="0"/>
              <w:jc w:val="both"/>
              <w:rPr>
                <w:rFonts w:eastAsia="Calibri"/>
                <w:b/>
              </w:rPr>
            </w:pPr>
            <w:r w:rsidRPr="00E24345">
              <w:rPr>
                <w:rFonts w:eastAsia="Calibri"/>
                <w:b/>
              </w:rPr>
              <w:t>Формы проведения занятий</w:t>
            </w:r>
          </w:p>
        </w:tc>
      </w:tr>
      <w:tr w:rsidR="00337C6C" w:rsidRPr="00573C6A" w14:paraId="54D4110D" w14:textId="77777777" w:rsidTr="00827E9B">
        <w:tc>
          <w:tcPr>
            <w:tcW w:w="2240" w:type="dxa"/>
            <w:shd w:val="clear" w:color="auto" w:fill="auto"/>
          </w:tcPr>
          <w:p w14:paraId="232D7A92" w14:textId="69F3EBC8" w:rsidR="00337C6C" w:rsidRPr="000F20E4" w:rsidRDefault="00337C6C" w:rsidP="00337C6C">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Pr>
                <w:rFonts w:ascii="Times New Roman" w:hAnsi="Times New Roman"/>
                <w:color w:val="auto"/>
                <w:sz w:val="24"/>
                <w:szCs w:val="24"/>
              </w:rPr>
              <w:t xml:space="preserve">Тема 1. </w:t>
            </w:r>
            <w:r w:rsidRPr="003731AE">
              <w:rPr>
                <w:rFonts w:ascii="Times New Roman" w:hAnsi="Times New Roman"/>
                <w:color w:val="auto"/>
                <w:sz w:val="24"/>
                <w:szCs w:val="24"/>
              </w:rPr>
              <w:t xml:space="preserve">Роль и значение анализа эффективности деятельности </w:t>
            </w:r>
            <w:r w:rsidR="00827E9B">
              <w:rPr>
                <w:rFonts w:ascii="Times New Roman" w:hAnsi="Times New Roman"/>
                <w:color w:val="auto"/>
                <w:sz w:val="24"/>
                <w:szCs w:val="24"/>
              </w:rPr>
              <w:t>экономических субъектов</w:t>
            </w:r>
            <w:r w:rsidRPr="003731AE">
              <w:rPr>
                <w:rFonts w:ascii="Times New Roman" w:hAnsi="Times New Roman"/>
                <w:color w:val="auto"/>
                <w:sz w:val="24"/>
                <w:szCs w:val="24"/>
              </w:rPr>
              <w:t xml:space="preserve"> и </w:t>
            </w:r>
            <w:r w:rsidR="00827E9B">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 в системе эффективного менеджмента</w:t>
            </w:r>
          </w:p>
        </w:tc>
        <w:tc>
          <w:tcPr>
            <w:tcW w:w="5103" w:type="dxa"/>
            <w:shd w:val="clear" w:color="auto" w:fill="auto"/>
          </w:tcPr>
          <w:p w14:paraId="22C3F341" w14:textId="1A3C63C2" w:rsidR="00337C6C" w:rsidRPr="00337C6C" w:rsidRDefault="00337C6C" w:rsidP="00337C6C">
            <w:pPr>
              <w:shd w:val="clear" w:color="auto" w:fill="FFFFFF"/>
              <w:jc w:val="both"/>
              <w:rPr>
                <w:szCs w:val="22"/>
              </w:rPr>
            </w:pPr>
            <w:r w:rsidRPr="00337C6C">
              <w:rPr>
                <w:szCs w:val="22"/>
              </w:rPr>
              <w:t xml:space="preserve">Практическое применение анализа эффективности деятельности </w:t>
            </w:r>
            <w:r w:rsidR="00827E9B">
              <w:rPr>
                <w:szCs w:val="22"/>
              </w:rPr>
              <w:t>экономических субъектов</w:t>
            </w:r>
            <w:r w:rsidRPr="00337C6C">
              <w:rPr>
                <w:szCs w:val="22"/>
              </w:rPr>
              <w:t xml:space="preserve"> и </w:t>
            </w:r>
            <w:r w:rsidR="00827E9B">
              <w:rPr>
                <w:szCs w:val="22"/>
              </w:rPr>
              <w:t>их</w:t>
            </w:r>
            <w:r w:rsidRPr="00337C6C">
              <w:rPr>
                <w:szCs w:val="22"/>
              </w:rPr>
              <w:t xml:space="preserve"> бизнес-сегментов в системе эффективного менеджмента</w:t>
            </w:r>
          </w:p>
          <w:p w14:paraId="5257D1A4" w14:textId="0CC5246F" w:rsidR="00337C6C" w:rsidRPr="00337C6C" w:rsidRDefault="00337C6C" w:rsidP="00337C6C">
            <w:pPr>
              <w:shd w:val="clear" w:color="auto" w:fill="FFFFFF"/>
              <w:jc w:val="both"/>
              <w:rPr>
                <w:szCs w:val="22"/>
              </w:rPr>
            </w:pPr>
            <w:r w:rsidRPr="00337C6C">
              <w:rPr>
                <w:szCs w:val="22"/>
              </w:rPr>
              <w:t>Исследование требований к информационной среде отраслевого управленческого анализа, методы ее организации.</w:t>
            </w:r>
            <w:r w:rsidR="00507CE5">
              <w:rPr>
                <w:szCs w:val="22"/>
              </w:rPr>
              <w:t xml:space="preserve"> </w:t>
            </w:r>
            <w:r w:rsidR="00507CE5" w:rsidRPr="00337C6C">
              <w:t>Методические приемы управленческого анализа.</w:t>
            </w:r>
          </w:p>
          <w:p w14:paraId="0E124FEE" w14:textId="77777777" w:rsidR="00337C6C" w:rsidRPr="00D20FFF" w:rsidRDefault="00337C6C" w:rsidP="00337C6C">
            <w:pPr>
              <w:shd w:val="clear" w:color="auto" w:fill="FFFFFF"/>
              <w:jc w:val="both"/>
              <w:rPr>
                <w:rFonts w:ascii="Arial" w:hAnsi="Arial" w:cs="Arial"/>
                <w:sz w:val="22"/>
                <w:szCs w:val="22"/>
              </w:rPr>
            </w:pPr>
          </w:p>
          <w:p w14:paraId="6F911EA5" w14:textId="554A41AF" w:rsidR="00337C6C" w:rsidRPr="00D20FFF" w:rsidRDefault="00337C6C" w:rsidP="00337C6C">
            <w:pPr>
              <w:shd w:val="clear" w:color="auto" w:fill="FFFFFF"/>
              <w:jc w:val="both"/>
              <w:rPr>
                <w:rFonts w:ascii="Arial" w:hAnsi="Arial" w:cs="Arial"/>
                <w:sz w:val="23"/>
                <w:szCs w:val="23"/>
              </w:rPr>
            </w:pPr>
            <w:r w:rsidRPr="00E41513">
              <w:rPr>
                <w:rFonts w:eastAsia="Calibri"/>
                <w:b/>
                <w:lang w:eastAsia="en-US"/>
              </w:rPr>
              <w:t>Рекомендуемые источники: Раздел 8 (1-</w:t>
            </w:r>
            <w:r w:rsidR="004C2D7C">
              <w:rPr>
                <w:rFonts w:eastAsia="Calibri"/>
                <w:b/>
                <w:lang w:eastAsia="en-US"/>
              </w:rPr>
              <w:t>12</w:t>
            </w:r>
            <w:r w:rsidRPr="00E41513">
              <w:rPr>
                <w:rFonts w:eastAsia="Calibri"/>
                <w:b/>
                <w:lang w:eastAsia="en-US"/>
              </w:rPr>
              <w:t>), Раздел 9 (1-8)</w:t>
            </w:r>
          </w:p>
        </w:tc>
        <w:tc>
          <w:tcPr>
            <w:tcW w:w="2519" w:type="dxa"/>
            <w:shd w:val="clear" w:color="auto" w:fill="auto"/>
          </w:tcPr>
          <w:p w14:paraId="2D51A132" w14:textId="77777777" w:rsidR="00337C6C" w:rsidRPr="00D20FFF"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Cs w:val="22"/>
              </w:rPr>
            </w:pPr>
            <w:r w:rsidRPr="00D20FFF">
              <w:rPr>
                <w:rFonts w:ascii="Times New Roman" w:hAnsi="Times New Roman"/>
                <w:bCs/>
                <w:color w:val="auto"/>
                <w:szCs w:val="22"/>
              </w:rPr>
              <w:t>Решение практических заданий, дискуссия по</w:t>
            </w:r>
          </w:p>
          <w:p w14:paraId="2FA1BB61" w14:textId="77777777" w:rsidR="00337C6C" w:rsidRPr="00D20FFF"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Cs w:val="22"/>
              </w:rPr>
            </w:pPr>
            <w:r w:rsidRPr="00D20FFF">
              <w:rPr>
                <w:rFonts w:ascii="Times New Roman" w:hAnsi="Times New Roman"/>
                <w:bCs/>
                <w:color w:val="auto"/>
                <w:szCs w:val="22"/>
              </w:rPr>
              <w:t>проблемным вопросам занятия.</w:t>
            </w:r>
          </w:p>
          <w:p w14:paraId="6A9E4543" w14:textId="3885F847" w:rsidR="00337C6C" w:rsidRPr="00D20FFF"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Cs w:val="22"/>
              </w:rPr>
            </w:pPr>
            <w:r w:rsidRPr="00D20FFF">
              <w:rPr>
                <w:rFonts w:ascii="Times New Roman" w:hAnsi="Times New Roman"/>
                <w:bCs/>
                <w:color w:val="auto"/>
                <w:szCs w:val="22"/>
              </w:rPr>
              <w:t>Интерактив: взаимная проверка студентами правильности произведенных расчетов и обсуждение допущенных ошибок 50</w:t>
            </w:r>
            <w:r w:rsidR="00507CE5">
              <w:rPr>
                <w:rFonts w:ascii="Times New Roman" w:hAnsi="Times New Roman"/>
                <w:bCs/>
                <w:color w:val="auto"/>
                <w:szCs w:val="22"/>
              </w:rPr>
              <w:t xml:space="preserve"> </w:t>
            </w:r>
            <w:r w:rsidRPr="00D20FFF">
              <w:rPr>
                <w:rFonts w:ascii="Times New Roman" w:hAnsi="Times New Roman"/>
                <w:bCs/>
                <w:color w:val="auto"/>
                <w:szCs w:val="22"/>
              </w:rPr>
              <w:t>% от трудоемкости семинарского занятия.</w:t>
            </w:r>
          </w:p>
        </w:tc>
      </w:tr>
      <w:tr w:rsidR="00337C6C" w:rsidRPr="00573C6A" w14:paraId="380F7CFE" w14:textId="77777777" w:rsidTr="00827E9B">
        <w:tc>
          <w:tcPr>
            <w:tcW w:w="2240" w:type="dxa"/>
            <w:shd w:val="clear" w:color="auto" w:fill="auto"/>
          </w:tcPr>
          <w:p w14:paraId="669F0746" w14:textId="6CBC322D" w:rsidR="00337C6C" w:rsidRPr="000F20E4" w:rsidRDefault="00337C6C" w:rsidP="00337C6C">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Pr>
                <w:rFonts w:ascii="Times New Roman" w:hAnsi="Times New Roman"/>
                <w:color w:val="auto"/>
                <w:sz w:val="24"/>
                <w:szCs w:val="24"/>
              </w:rPr>
              <w:t xml:space="preserve">Тема 2. </w:t>
            </w:r>
            <w:r w:rsidRPr="003731AE">
              <w:rPr>
                <w:rFonts w:ascii="Times New Roman" w:hAnsi="Times New Roman"/>
                <w:color w:val="auto"/>
                <w:sz w:val="24"/>
                <w:szCs w:val="24"/>
              </w:rPr>
              <w:t xml:space="preserve">Операционный и финансовый анализ в системе анализа эффективности </w:t>
            </w:r>
            <w:r w:rsidR="008E3EDC">
              <w:rPr>
                <w:rFonts w:ascii="Times New Roman" w:hAnsi="Times New Roman"/>
                <w:color w:val="auto"/>
                <w:sz w:val="24"/>
                <w:szCs w:val="24"/>
              </w:rPr>
              <w:t xml:space="preserve">деятельности </w:t>
            </w:r>
            <w:r w:rsidR="00827E9B">
              <w:rPr>
                <w:rFonts w:ascii="Times New Roman" w:hAnsi="Times New Roman"/>
                <w:color w:val="auto"/>
                <w:sz w:val="24"/>
                <w:szCs w:val="24"/>
              </w:rPr>
              <w:t>экономических субъектов</w:t>
            </w:r>
            <w:r w:rsidRPr="003731AE">
              <w:rPr>
                <w:rFonts w:ascii="Times New Roman" w:hAnsi="Times New Roman"/>
                <w:color w:val="auto"/>
                <w:sz w:val="24"/>
                <w:szCs w:val="24"/>
              </w:rPr>
              <w:t xml:space="preserve"> и </w:t>
            </w:r>
            <w:r w:rsidR="00827E9B">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w:t>
            </w:r>
          </w:p>
        </w:tc>
        <w:tc>
          <w:tcPr>
            <w:tcW w:w="5103" w:type="dxa"/>
            <w:shd w:val="clear" w:color="auto" w:fill="auto"/>
          </w:tcPr>
          <w:p w14:paraId="7DE6E350" w14:textId="1912DBF0" w:rsidR="00337C6C" w:rsidRPr="00466584" w:rsidRDefault="00337C6C" w:rsidP="00337C6C">
            <w:pPr>
              <w:shd w:val="clear" w:color="auto" w:fill="FFFFFF"/>
              <w:jc w:val="both"/>
            </w:pPr>
            <w:r w:rsidRPr="00466584">
              <w:t xml:space="preserve">Классификация управленческих решений. CVP-анализ: расчет маржинального дохода, точки безубыточности, границ безопасности, объема </w:t>
            </w:r>
            <w:r w:rsidR="00507CE5">
              <w:t>продажи</w:t>
            </w:r>
            <w:r w:rsidRPr="00466584">
              <w:t xml:space="preserve"> для достижения планируемого уровня прибыли. Ограничения CVP-анализа. Принятие управленческих решений при наличии лимитирующих факторов. Качественные факторы, влияющие на процесс принятия решений. Управленческие решения по ценообразованию: факторы, влияющие на ценообразование, эластичность спроса, стратегии ценообразования. </w:t>
            </w:r>
          </w:p>
          <w:p w14:paraId="1DAB80EE" w14:textId="77777777" w:rsidR="00337C6C" w:rsidRDefault="00337C6C" w:rsidP="00337C6C">
            <w:pPr>
              <w:shd w:val="clear" w:color="auto" w:fill="FFFFFF"/>
              <w:jc w:val="both"/>
            </w:pPr>
            <w:r w:rsidRPr="00466584">
              <w:t xml:space="preserve">Управленческие решения о производстве или покупке и прочие краткосрочные решения. </w:t>
            </w:r>
            <w:r>
              <w:t>Особенности анализа сегментарной отчетности.</w:t>
            </w:r>
          </w:p>
          <w:p w14:paraId="1580F1CA" w14:textId="34EA653F" w:rsidR="00337C6C" w:rsidRPr="00466584" w:rsidRDefault="00337C6C" w:rsidP="00337C6C">
            <w:pPr>
              <w:shd w:val="clear" w:color="auto" w:fill="FFFFFF"/>
              <w:jc w:val="both"/>
            </w:pPr>
            <w:r w:rsidRPr="00E41513">
              <w:rPr>
                <w:rFonts w:eastAsia="Calibri"/>
                <w:b/>
                <w:lang w:eastAsia="en-US"/>
              </w:rPr>
              <w:t>Рекомендуемые источники: Раздел 8 (1-</w:t>
            </w:r>
            <w:r w:rsidR="004C2D7C">
              <w:rPr>
                <w:rFonts w:eastAsia="Calibri"/>
                <w:b/>
                <w:lang w:eastAsia="en-US"/>
              </w:rPr>
              <w:t>12</w:t>
            </w:r>
            <w:r w:rsidRPr="00E41513">
              <w:rPr>
                <w:rFonts w:eastAsia="Calibri"/>
                <w:b/>
                <w:lang w:eastAsia="en-US"/>
              </w:rPr>
              <w:t>), Раздел 9 (1-8)</w:t>
            </w:r>
          </w:p>
        </w:tc>
        <w:tc>
          <w:tcPr>
            <w:tcW w:w="2519" w:type="dxa"/>
            <w:shd w:val="clear" w:color="auto" w:fill="auto"/>
          </w:tcPr>
          <w:p w14:paraId="0EC89333" w14:textId="038C37DE" w:rsidR="00337C6C" w:rsidRPr="00466584"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 w:val="24"/>
                <w:szCs w:val="24"/>
              </w:rPr>
            </w:pPr>
            <w:r w:rsidRPr="00466584">
              <w:rPr>
                <w:rFonts w:ascii="Times New Roman" w:hAnsi="Times New Roman"/>
                <w:bCs/>
                <w:color w:val="auto"/>
                <w:sz w:val="24"/>
                <w:szCs w:val="24"/>
              </w:rPr>
              <w:t>Решение практических заданий, решение кейс-</w:t>
            </w:r>
            <w:proofErr w:type="spellStart"/>
            <w:r w:rsidRPr="00466584">
              <w:rPr>
                <w:rFonts w:ascii="Times New Roman" w:hAnsi="Times New Roman"/>
                <w:bCs/>
                <w:color w:val="auto"/>
                <w:sz w:val="24"/>
                <w:szCs w:val="24"/>
              </w:rPr>
              <w:t>стади</w:t>
            </w:r>
            <w:proofErr w:type="spellEnd"/>
            <w:r w:rsidRPr="00466584">
              <w:rPr>
                <w:rFonts w:ascii="Times New Roman" w:hAnsi="Times New Roman"/>
                <w:bCs/>
                <w:color w:val="auto"/>
                <w:sz w:val="24"/>
                <w:szCs w:val="24"/>
              </w:rPr>
              <w:t xml:space="preserve"> «Проведение </w:t>
            </w:r>
            <w:r w:rsidRPr="00466584">
              <w:rPr>
                <w:rFonts w:ascii="Times New Roman" w:hAnsi="Times New Roman" w:hint="cs"/>
                <w:bCs/>
                <w:color w:val="auto"/>
                <w:sz w:val="24"/>
                <w:szCs w:val="24"/>
              </w:rPr>
              <w:t>CVP-анализ</w:t>
            </w:r>
            <w:r w:rsidRPr="00466584">
              <w:rPr>
                <w:rFonts w:ascii="Times New Roman" w:hAnsi="Times New Roman"/>
                <w:bCs/>
                <w:color w:val="auto"/>
                <w:sz w:val="24"/>
                <w:szCs w:val="24"/>
              </w:rPr>
              <w:t>а»</w:t>
            </w:r>
            <w:r>
              <w:rPr>
                <w:rFonts w:ascii="Times New Roman" w:hAnsi="Times New Roman"/>
                <w:bCs/>
                <w:color w:val="auto"/>
                <w:sz w:val="24"/>
                <w:szCs w:val="24"/>
              </w:rPr>
              <w:t>, «Проведение анализа корпоративной отчетности»</w:t>
            </w:r>
            <w:r w:rsidR="00507CE5">
              <w:rPr>
                <w:rFonts w:ascii="Times New Roman" w:hAnsi="Times New Roman"/>
                <w:bCs/>
                <w:color w:val="auto"/>
                <w:sz w:val="24"/>
                <w:szCs w:val="24"/>
              </w:rPr>
              <w:t>.</w:t>
            </w:r>
          </w:p>
          <w:p w14:paraId="3FC3C393" w14:textId="24EDA70E" w:rsidR="00337C6C" w:rsidRPr="00466584"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 w:val="24"/>
                <w:szCs w:val="24"/>
              </w:rPr>
            </w:pPr>
            <w:r w:rsidRPr="00466584">
              <w:rPr>
                <w:rFonts w:ascii="Times New Roman" w:hAnsi="Times New Roman"/>
                <w:bCs/>
                <w:color w:val="auto"/>
                <w:sz w:val="24"/>
                <w:szCs w:val="24"/>
              </w:rPr>
              <w:t xml:space="preserve">Интерактив: </w:t>
            </w:r>
            <w:r w:rsidR="00507CE5">
              <w:rPr>
                <w:rFonts w:ascii="Times New Roman" w:hAnsi="Times New Roman"/>
                <w:bCs/>
                <w:color w:val="auto"/>
                <w:sz w:val="24"/>
                <w:szCs w:val="24"/>
              </w:rPr>
              <w:t>т</w:t>
            </w:r>
            <w:r w:rsidRPr="00466584">
              <w:rPr>
                <w:rFonts w:ascii="Times New Roman" w:hAnsi="Times New Roman"/>
                <w:bCs/>
                <w:color w:val="auto"/>
                <w:sz w:val="24"/>
                <w:szCs w:val="24"/>
              </w:rPr>
              <w:t>ематическая дискуссия 50</w:t>
            </w:r>
            <w:r w:rsidR="00507CE5">
              <w:rPr>
                <w:rFonts w:ascii="Times New Roman" w:hAnsi="Times New Roman"/>
                <w:bCs/>
                <w:color w:val="auto"/>
                <w:sz w:val="24"/>
                <w:szCs w:val="24"/>
              </w:rPr>
              <w:t xml:space="preserve"> </w:t>
            </w:r>
            <w:r w:rsidRPr="00466584">
              <w:rPr>
                <w:rFonts w:ascii="Times New Roman" w:hAnsi="Times New Roman"/>
                <w:bCs/>
                <w:color w:val="auto"/>
                <w:sz w:val="24"/>
                <w:szCs w:val="24"/>
              </w:rPr>
              <w:t>% от трудоемкости семинарского занятия.</w:t>
            </w:r>
          </w:p>
          <w:p w14:paraId="5432B325" w14:textId="77777777" w:rsidR="00337C6C" w:rsidRPr="00466584"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 w:val="24"/>
                <w:szCs w:val="24"/>
              </w:rPr>
            </w:pPr>
          </w:p>
        </w:tc>
      </w:tr>
      <w:tr w:rsidR="00337C6C" w:rsidRPr="00573C6A" w14:paraId="35D8A342" w14:textId="77777777" w:rsidTr="00827E9B">
        <w:tc>
          <w:tcPr>
            <w:tcW w:w="2240" w:type="dxa"/>
            <w:shd w:val="clear" w:color="auto" w:fill="auto"/>
          </w:tcPr>
          <w:p w14:paraId="453ADAFD" w14:textId="6FC42832" w:rsidR="00337C6C" w:rsidRPr="000F20E4" w:rsidRDefault="00337C6C" w:rsidP="00337C6C">
            <w:pPr>
              <w:jc w:val="both"/>
            </w:pPr>
            <w:r>
              <w:t xml:space="preserve">Тема 3. </w:t>
            </w:r>
            <w:r w:rsidRPr="003731AE">
              <w:t>Анализ операционных и географических сегментов с учетом отраслевых особенност</w:t>
            </w:r>
            <w:r w:rsidR="00507CE5">
              <w:t>ей</w:t>
            </w:r>
            <w:r w:rsidRPr="003731AE">
              <w:t xml:space="preserve"> деятельности экономических субъектов</w:t>
            </w:r>
          </w:p>
        </w:tc>
        <w:tc>
          <w:tcPr>
            <w:tcW w:w="5103" w:type="dxa"/>
            <w:shd w:val="clear" w:color="auto" w:fill="auto"/>
          </w:tcPr>
          <w:p w14:paraId="7DEFF705" w14:textId="53AF9D4C" w:rsidR="00337C6C" w:rsidRDefault="00337C6C" w:rsidP="00337C6C">
            <w:pPr>
              <w:shd w:val="clear" w:color="auto" w:fill="FFFFFF"/>
              <w:jc w:val="both"/>
            </w:pPr>
            <w:r w:rsidRPr="00337C6C">
              <w:t xml:space="preserve">Анализ эффективности деятельности отчетных сегментов с учетом специфики разных отраслей как инструмент контроля и обоснования эффективных направлений развития бизнеса. </w:t>
            </w:r>
            <w:r w:rsidR="00507CE5" w:rsidRPr="00337C6C">
              <w:t xml:space="preserve"> </w:t>
            </w:r>
            <w:r w:rsidRPr="00337C6C">
              <w:t>Особенности организации и методики анализа при выделении сегментов в сфере оптовой и розничной торговли; общественного питания; в отраслях промышленности; транспорта; сферы обслуживания; аграрной промышленности; строительстве (объект анализа, информационная база, система показателей).</w:t>
            </w:r>
          </w:p>
          <w:p w14:paraId="4C9848D7" w14:textId="5F50FBDA" w:rsidR="00337C6C" w:rsidRPr="00466584" w:rsidRDefault="00337C6C" w:rsidP="00337C6C">
            <w:pPr>
              <w:shd w:val="clear" w:color="auto" w:fill="FFFFFF"/>
              <w:jc w:val="both"/>
            </w:pPr>
            <w:r w:rsidRPr="00E41513">
              <w:rPr>
                <w:rFonts w:eastAsia="Calibri"/>
                <w:b/>
                <w:lang w:eastAsia="en-US"/>
              </w:rPr>
              <w:t>Рекомендуемые источники: Раздел 8 (1-</w:t>
            </w:r>
            <w:r w:rsidR="004C2D7C">
              <w:rPr>
                <w:rFonts w:eastAsia="Calibri"/>
                <w:b/>
                <w:lang w:eastAsia="en-US"/>
              </w:rPr>
              <w:t>12</w:t>
            </w:r>
            <w:r w:rsidRPr="00E41513">
              <w:rPr>
                <w:rFonts w:eastAsia="Calibri"/>
                <w:b/>
                <w:lang w:eastAsia="en-US"/>
              </w:rPr>
              <w:t>), Раздел 9 (1-8)</w:t>
            </w:r>
          </w:p>
        </w:tc>
        <w:tc>
          <w:tcPr>
            <w:tcW w:w="2519" w:type="dxa"/>
            <w:shd w:val="clear" w:color="auto" w:fill="auto"/>
          </w:tcPr>
          <w:p w14:paraId="092F3BBF" w14:textId="77777777" w:rsidR="00337C6C" w:rsidRPr="00466584" w:rsidRDefault="00337C6C" w:rsidP="00337C6C">
            <w:pPr>
              <w:pStyle w:val="text1"/>
              <w:tabs>
                <w:tab w:val="clear" w:pos="765"/>
                <w:tab w:val="clear" w:pos="850"/>
                <w:tab w:val="clear" w:pos="935"/>
              </w:tabs>
              <w:spacing w:line="240" w:lineRule="auto"/>
              <w:ind w:firstLine="0"/>
              <w:contextualSpacing/>
              <w:rPr>
                <w:rFonts w:ascii="Times New Roman" w:hAnsi="Times New Roman"/>
                <w:bCs/>
                <w:color w:val="auto"/>
                <w:sz w:val="24"/>
                <w:szCs w:val="24"/>
              </w:rPr>
            </w:pPr>
            <w:r w:rsidRPr="00466584">
              <w:rPr>
                <w:rFonts w:ascii="Times New Roman" w:hAnsi="Times New Roman"/>
                <w:bCs/>
                <w:i/>
                <w:color w:val="auto"/>
                <w:sz w:val="24"/>
                <w:szCs w:val="24"/>
              </w:rPr>
              <w:t>Форма проведения:</w:t>
            </w:r>
            <w:r w:rsidRPr="00466584">
              <w:rPr>
                <w:rFonts w:ascii="Times New Roman" w:hAnsi="Times New Roman"/>
                <w:bCs/>
                <w:color w:val="auto"/>
                <w:sz w:val="24"/>
                <w:szCs w:val="24"/>
              </w:rPr>
              <w:t xml:space="preserve"> деловая игра.</w:t>
            </w:r>
          </w:p>
          <w:p w14:paraId="7413C77B" w14:textId="5346ED31" w:rsidR="00337C6C" w:rsidRPr="00466584" w:rsidRDefault="00337C6C" w:rsidP="00337C6C">
            <w:r w:rsidRPr="00466584">
              <w:rPr>
                <w:i/>
              </w:rPr>
              <w:t>Интерактив:</w:t>
            </w:r>
            <w:r w:rsidRPr="00466584">
              <w:rPr>
                <w:b/>
              </w:rPr>
              <w:t xml:space="preserve"> </w:t>
            </w:r>
            <w:r w:rsidRPr="00466584">
              <w:t>Тематическая дискуссия 50</w:t>
            </w:r>
            <w:r w:rsidR="00507CE5">
              <w:t xml:space="preserve"> </w:t>
            </w:r>
            <w:r w:rsidRPr="00466584">
              <w:t>% от трудоемкости семинарского занятия.</w:t>
            </w:r>
          </w:p>
        </w:tc>
      </w:tr>
    </w:tbl>
    <w:p w14:paraId="52FBF244" w14:textId="0BFE11E2" w:rsidR="00966C8D" w:rsidRDefault="00966C8D" w:rsidP="00966C8D">
      <w:pPr>
        <w:widowControl w:val="0"/>
        <w:autoSpaceDE w:val="0"/>
        <w:autoSpaceDN w:val="0"/>
        <w:adjustRightInd w:val="0"/>
        <w:spacing w:line="360" w:lineRule="auto"/>
        <w:jc w:val="both"/>
        <w:rPr>
          <w:b/>
          <w:bCs/>
          <w:color w:val="FF0000"/>
          <w:sz w:val="28"/>
          <w:szCs w:val="28"/>
        </w:rPr>
      </w:pPr>
    </w:p>
    <w:p w14:paraId="2D00CC5E" w14:textId="77777777" w:rsidR="00E73252" w:rsidRPr="00573C6A" w:rsidRDefault="00E73252" w:rsidP="00966C8D">
      <w:pPr>
        <w:widowControl w:val="0"/>
        <w:autoSpaceDE w:val="0"/>
        <w:autoSpaceDN w:val="0"/>
        <w:adjustRightInd w:val="0"/>
        <w:spacing w:line="360" w:lineRule="auto"/>
        <w:jc w:val="both"/>
        <w:rPr>
          <w:b/>
          <w:bCs/>
          <w:color w:val="FF0000"/>
          <w:sz w:val="28"/>
          <w:szCs w:val="28"/>
        </w:rPr>
      </w:pPr>
    </w:p>
    <w:p w14:paraId="268A0BFF" w14:textId="65F8EED9" w:rsidR="00966C8D" w:rsidRPr="00996586" w:rsidRDefault="00966C8D" w:rsidP="00966C8D">
      <w:pPr>
        <w:widowControl w:val="0"/>
        <w:autoSpaceDE w:val="0"/>
        <w:autoSpaceDN w:val="0"/>
        <w:adjustRightInd w:val="0"/>
        <w:spacing w:line="360" w:lineRule="auto"/>
        <w:ind w:firstLine="708"/>
        <w:jc w:val="both"/>
        <w:rPr>
          <w:rStyle w:val="FontStyle12"/>
          <w:sz w:val="28"/>
          <w:szCs w:val="28"/>
        </w:rPr>
      </w:pPr>
      <w:r w:rsidRPr="00996586">
        <w:rPr>
          <w:sz w:val="28"/>
          <w:szCs w:val="28"/>
        </w:rPr>
        <w:lastRenderedPageBreak/>
        <w:t xml:space="preserve">Практические занятия проводятся с использованием интерактивных технологий в виде решения кейсов и задач на базе материалов и реальных ситуаций, взятых из корпоративной практики, проведения дискуссий и круглых столов по наиболее актуальным проблемам. </w:t>
      </w:r>
      <w:r w:rsidRPr="00996586">
        <w:rPr>
          <w:rStyle w:val="FontStyle12"/>
          <w:sz w:val="28"/>
          <w:szCs w:val="28"/>
        </w:rPr>
        <w:t>Интерактивные занятия проводятся в форме дискуссий, разбора конкретных хозяйственных ситуаций, участия в работе научных конференций, выполнения проектных исследований</w:t>
      </w:r>
      <w:r w:rsidR="00507CE5">
        <w:rPr>
          <w:rStyle w:val="FontStyle12"/>
          <w:sz w:val="28"/>
          <w:szCs w:val="28"/>
        </w:rPr>
        <w:t>.</w:t>
      </w:r>
    </w:p>
    <w:p w14:paraId="18FB01B1" w14:textId="77777777" w:rsidR="00966C8D" w:rsidRPr="00996586" w:rsidRDefault="00966C8D" w:rsidP="00966C8D">
      <w:pPr>
        <w:widowControl w:val="0"/>
        <w:autoSpaceDE w:val="0"/>
        <w:autoSpaceDN w:val="0"/>
        <w:adjustRightInd w:val="0"/>
        <w:spacing w:line="360" w:lineRule="auto"/>
        <w:ind w:firstLine="708"/>
        <w:jc w:val="both"/>
        <w:rPr>
          <w:b/>
          <w:bCs/>
          <w:sz w:val="28"/>
          <w:szCs w:val="28"/>
        </w:rPr>
      </w:pPr>
    </w:p>
    <w:p w14:paraId="707CA4C9" w14:textId="77777777" w:rsidR="00966C8D" w:rsidRPr="00996586" w:rsidRDefault="00966C8D" w:rsidP="00966C8D">
      <w:pPr>
        <w:widowControl w:val="0"/>
        <w:autoSpaceDE w:val="0"/>
        <w:autoSpaceDN w:val="0"/>
        <w:adjustRightInd w:val="0"/>
        <w:ind w:firstLine="709"/>
        <w:jc w:val="both"/>
        <w:rPr>
          <w:b/>
          <w:bCs/>
          <w:sz w:val="28"/>
          <w:szCs w:val="28"/>
        </w:rPr>
      </w:pPr>
      <w:r w:rsidRPr="00996586">
        <w:rPr>
          <w:b/>
          <w:bCs/>
          <w:sz w:val="28"/>
          <w:szCs w:val="28"/>
        </w:rPr>
        <w:t>6. Перечень учебно-методического обеспечения для самостоятельной работы обучающихся по дисциплине</w:t>
      </w:r>
    </w:p>
    <w:p w14:paraId="78CAA9C7" w14:textId="77777777" w:rsidR="00966C8D" w:rsidRPr="00996586" w:rsidRDefault="00966C8D" w:rsidP="00966C8D">
      <w:pPr>
        <w:widowControl w:val="0"/>
        <w:autoSpaceDE w:val="0"/>
        <w:autoSpaceDN w:val="0"/>
        <w:adjustRightInd w:val="0"/>
        <w:spacing w:line="360" w:lineRule="auto"/>
        <w:ind w:firstLine="709"/>
        <w:jc w:val="both"/>
        <w:rPr>
          <w:b/>
          <w:bCs/>
          <w:sz w:val="28"/>
          <w:szCs w:val="28"/>
        </w:rPr>
      </w:pPr>
    </w:p>
    <w:p w14:paraId="11E033C1" w14:textId="77777777" w:rsidR="00966C8D" w:rsidRPr="00996586" w:rsidRDefault="00966C8D" w:rsidP="00966C8D">
      <w:pPr>
        <w:keepNext/>
        <w:widowControl w:val="0"/>
        <w:autoSpaceDE w:val="0"/>
        <w:autoSpaceDN w:val="0"/>
        <w:adjustRightInd w:val="0"/>
        <w:ind w:firstLine="709"/>
        <w:jc w:val="both"/>
        <w:rPr>
          <w:b/>
          <w:sz w:val="28"/>
          <w:szCs w:val="28"/>
        </w:rPr>
      </w:pPr>
      <w:r w:rsidRPr="00996586">
        <w:rPr>
          <w:b/>
          <w:sz w:val="28"/>
          <w:szCs w:val="28"/>
        </w:rPr>
        <w:t>6.1. Перечень вопросов, отводимых на самостоятельное освоение дисциплины, формы внеаудиторной самостоятельной работы</w:t>
      </w:r>
    </w:p>
    <w:p w14:paraId="612E1B59" w14:textId="77777777" w:rsidR="00966C8D" w:rsidRPr="00996586" w:rsidRDefault="00966C8D" w:rsidP="00966C8D">
      <w:pPr>
        <w:keepNext/>
        <w:widowControl w:val="0"/>
        <w:autoSpaceDE w:val="0"/>
        <w:autoSpaceDN w:val="0"/>
        <w:adjustRightInd w:val="0"/>
        <w:spacing w:line="360" w:lineRule="auto"/>
        <w:contextualSpacing/>
        <w:jc w:val="both"/>
        <w:rPr>
          <w:b/>
          <w:sz w:val="28"/>
          <w:szCs w:val="28"/>
        </w:rPr>
      </w:pPr>
    </w:p>
    <w:bookmarkEnd w:id="12"/>
    <w:p w14:paraId="40DC13ED" w14:textId="691C8884" w:rsidR="00966C8D" w:rsidRPr="00996586" w:rsidRDefault="00966C8D" w:rsidP="00966C8D">
      <w:pPr>
        <w:pStyle w:val="22"/>
        <w:ind w:right="138" w:firstLine="709"/>
        <w:contextualSpacing/>
        <w:rPr>
          <w:color w:val="auto"/>
        </w:rPr>
      </w:pPr>
      <w:r w:rsidRPr="00996586">
        <w:rPr>
          <w:color w:val="auto"/>
        </w:rPr>
        <w:t xml:space="preserve">Основная цель самостоятельной работы студента-бакалавра – закрепить теоретические знания, полученные в ходе лекционных занятий, а также сформировать практические навыки анализа и оценки специфики хозяйственной деятельности организации, позволяющие выделить из обширного инструментария управленческого </w:t>
      </w:r>
      <w:r w:rsidR="00507CE5">
        <w:rPr>
          <w:color w:val="auto"/>
        </w:rPr>
        <w:t xml:space="preserve">и финансового </w:t>
      </w:r>
      <w:r w:rsidRPr="00996586">
        <w:rPr>
          <w:color w:val="auto"/>
        </w:rPr>
        <w:t>учета необходимые для данной ситуации методы и элементы.</w:t>
      </w:r>
    </w:p>
    <w:p w14:paraId="55F548D5" w14:textId="77777777" w:rsidR="00966C8D" w:rsidRPr="00996586" w:rsidRDefault="00966C8D" w:rsidP="00966C8D">
      <w:pPr>
        <w:pStyle w:val="22"/>
        <w:ind w:right="138" w:firstLine="709"/>
        <w:contextualSpacing/>
        <w:rPr>
          <w:color w:val="auto"/>
        </w:rPr>
      </w:pPr>
      <w:r w:rsidRPr="00996586">
        <w:rPr>
          <w:color w:val="auto"/>
        </w:rPr>
        <w:t>Самостоятельная работа студента включает в себя:</w:t>
      </w:r>
    </w:p>
    <w:p w14:paraId="3DF7F623" w14:textId="77777777" w:rsidR="00966C8D" w:rsidRPr="00996586" w:rsidRDefault="00966C8D" w:rsidP="00797EB4">
      <w:pPr>
        <w:pStyle w:val="22"/>
        <w:numPr>
          <w:ilvl w:val="0"/>
          <w:numId w:val="5"/>
        </w:numPr>
        <w:tabs>
          <w:tab w:val="left" w:pos="1134"/>
        </w:tabs>
        <w:ind w:left="0" w:right="138" w:firstLine="709"/>
        <w:contextualSpacing/>
        <w:rPr>
          <w:color w:val="auto"/>
        </w:rPr>
      </w:pPr>
      <w:r w:rsidRPr="00996586">
        <w:rPr>
          <w:color w:val="auto"/>
        </w:rPr>
        <w:t>изучение основной и дополнительной литературы по курсу;</w:t>
      </w:r>
    </w:p>
    <w:p w14:paraId="6CAA5FA0" w14:textId="77777777" w:rsidR="00966C8D" w:rsidRPr="00996586" w:rsidRDefault="00966C8D" w:rsidP="00797EB4">
      <w:pPr>
        <w:pStyle w:val="22"/>
        <w:numPr>
          <w:ilvl w:val="0"/>
          <w:numId w:val="5"/>
        </w:numPr>
        <w:tabs>
          <w:tab w:val="left" w:pos="1134"/>
        </w:tabs>
        <w:ind w:left="0" w:right="138" w:firstLine="709"/>
        <w:contextualSpacing/>
        <w:rPr>
          <w:color w:val="auto"/>
        </w:rPr>
      </w:pPr>
      <w:r w:rsidRPr="00996586">
        <w:rPr>
          <w:color w:val="auto"/>
        </w:rPr>
        <w:t>сбор информации из интернета;</w:t>
      </w:r>
    </w:p>
    <w:p w14:paraId="5F235ED4" w14:textId="77777777" w:rsidR="00966C8D" w:rsidRPr="00996586" w:rsidRDefault="00966C8D" w:rsidP="00797EB4">
      <w:pPr>
        <w:pStyle w:val="22"/>
        <w:numPr>
          <w:ilvl w:val="0"/>
          <w:numId w:val="5"/>
        </w:numPr>
        <w:tabs>
          <w:tab w:val="left" w:pos="1134"/>
        </w:tabs>
        <w:ind w:left="0" w:right="138" w:firstLine="709"/>
        <w:contextualSpacing/>
        <w:rPr>
          <w:color w:val="auto"/>
        </w:rPr>
      </w:pPr>
      <w:r w:rsidRPr="00996586">
        <w:rPr>
          <w:color w:val="auto"/>
        </w:rPr>
        <w:t>самостоятельное рассмотрение примеров и решение задач по изученной тематике;</w:t>
      </w:r>
    </w:p>
    <w:p w14:paraId="6AF9E5D2" w14:textId="77777777" w:rsidR="00966C8D" w:rsidRPr="00996586" w:rsidRDefault="00966C8D" w:rsidP="00797EB4">
      <w:pPr>
        <w:pStyle w:val="22"/>
        <w:numPr>
          <w:ilvl w:val="0"/>
          <w:numId w:val="5"/>
        </w:numPr>
        <w:tabs>
          <w:tab w:val="left" w:pos="1134"/>
        </w:tabs>
        <w:ind w:left="0" w:right="138" w:firstLine="709"/>
        <w:contextualSpacing/>
        <w:rPr>
          <w:color w:val="auto"/>
        </w:rPr>
      </w:pPr>
      <w:r w:rsidRPr="00996586">
        <w:rPr>
          <w:color w:val="auto"/>
        </w:rPr>
        <w:t>индивидуальные и групповые консультации по наиболее сложным вопросам;</w:t>
      </w:r>
    </w:p>
    <w:p w14:paraId="0FF29E55" w14:textId="77777777" w:rsidR="00966C8D" w:rsidRPr="00996586" w:rsidRDefault="00966C8D" w:rsidP="00797EB4">
      <w:pPr>
        <w:pStyle w:val="22"/>
        <w:numPr>
          <w:ilvl w:val="0"/>
          <w:numId w:val="5"/>
        </w:numPr>
        <w:tabs>
          <w:tab w:val="left" w:pos="1134"/>
        </w:tabs>
        <w:ind w:left="0" w:right="138" w:firstLine="709"/>
        <w:contextualSpacing/>
        <w:rPr>
          <w:color w:val="auto"/>
        </w:rPr>
      </w:pPr>
      <w:r w:rsidRPr="00996586">
        <w:rPr>
          <w:color w:val="auto"/>
        </w:rPr>
        <w:t xml:space="preserve">изучение материалов периодической печати, интернет-ресурсов; </w:t>
      </w:r>
    </w:p>
    <w:p w14:paraId="69B0CBDD" w14:textId="77777777" w:rsidR="00966C8D" w:rsidRDefault="00966C8D" w:rsidP="00797EB4">
      <w:pPr>
        <w:pStyle w:val="22"/>
        <w:numPr>
          <w:ilvl w:val="0"/>
          <w:numId w:val="5"/>
        </w:numPr>
        <w:tabs>
          <w:tab w:val="left" w:pos="1134"/>
        </w:tabs>
        <w:ind w:left="0" w:right="138" w:firstLine="709"/>
        <w:contextualSpacing/>
        <w:rPr>
          <w:color w:val="0D0D0D"/>
        </w:rPr>
      </w:pPr>
      <w:r>
        <w:rPr>
          <w:color w:val="0D0D0D"/>
        </w:rPr>
        <w:t>выполнение контрольной работы;</w:t>
      </w:r>
    </w:p>
    <w:p w14:paraId="3E89C4D6" w14:textId="77777777" w:rsidR="00966C8D" w:rsidRDefault="00966C8D" w:rsidP="00966C8D">
      <w:pPr>
        <w:widowControl w:val="0"/>
        <w:autoSpaceDE w:val="0"/>
        <w:autoSpaceDN w:val="0"/>
        <w:adjustRightInd w:val="0"/>
        <w:spacing w:line="360" w:lineRule="auto"/>
        <w:ind w:firstLine="709"/>
        <w:contextualSpacing/>
        <w:jc w:val="both"/>
        <w:rPr>
          <w:color w:val="0D0D0D"/>
          <w:sz w:val="28"/>
          <w:szCs w:val="28"/>
        </w:rPr>
      </w:pPr>
      <w:r>
        <w:rPr>
          <w:color w:val="0D0D0D"/>
          <w:sz w:val="28"/>
          <w:szCs w:val="28"/>
        </w:rPr>
        <w:t>-     подготовка к сдаче зачета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7"/>
        <w:gridCol w:w="5124"/>
        <w:gridCol w:w="2493"/>
      </w:tblGrid>
      <w:tr w:rsidR="00966C8D" w:rsidRPr="00996586" w14:paraId="4B8B0661" w14:textId="77777777" w:rsidTr="00627DDF">
        <w:trPr>
          <w:cantSplit/>
          <w:trHeight w:val="483"/>
        </w:trPr>
        <w:tc>
          <w:tcPr>
            <w:tcW w:w="1001" w:type="pct"/>
          </w:tcPr>
          <w:p w14:paraId="315DA6FE" w14:textId="77777777" w:rsidR="00966C8D" w:rsidRPr="00996586" w:rsidRDefault="00966C8D" w:rsidP="00627DDF">
            <w:pPr>
              <w:jc w:val="center"/>
              <w:rPr>
                <w:b/>
                <w:lang w:eastAsia="x-none"/>
              </w:rPr>
            </w:pPr>
            <w:r w:rsidRPr="00996586">
              <w:rPr>
                <w:b/>
                <w:lang w:val="x-none" w:eastAsia="x-none"/>
              </w:rPr>
              <w:lastRenderedPageBreak/>
              <w:t>Наименование</w:t>
            </w:r>
            <w:r w:rsidRPr="00996586">
              <w:rPr>
                <w:b/>
                <w:lang w:eastAsia="x-none"/>
              </w:rPr>
              <w:t xml:space="preserve"> тем (разделов)</w:t>
            </w:r>
            <w:r w:rsidRPr="00996586">
              <w:rPr>
                <w:b/>
                <w:lang w:val="x-none" w:eastAsia="x-none"/>
              </w:rPr>
              <w:t xml:space="preserve">  дисциплин</w:t>
            </w:r>
            <w:r w:rsidRPr="00996586">
              <w:rPr>
                <w:b/>
                <w:lang w:eastAsia="x-none"/>
              </w:rPr>
              <w:t>ы</w:t>
            </w:r>
          </w:p>
        </w:tc>
        <w:tc>
          <w:tcPr>
            <w:tcW w:w="2690" w:type="pct"/>
          </w:tcPr>
          <w:p w14:paraId="70DC2454" w14:textId="77777777" w:rsidR="00966C8D" w:rsidRPr="00996586" w:rsidRDefault="00966C8D" w:rsidP="00627DDF">
            <w:pPr>
              <w:jc w:val="center"/>
              <w:rPr>
                <w:b/>
                <w:lang w:val="x-none" w:eastAsia="x-none"/>
              </w:rPr>
            </w:pPr>
            <w:r w:rsidRPr="00996586">
              <w:rPr>
                <w:b/>
                <w:lang w:val="x-none" w:eastAsia="x-none"/>
              </w:rPr>
              <w:t>Перечень вопросов, отводимых на самостоятельное освоение</w:t>
            </w:r>
          </w:p>
        </w:tc>
        <w:tc>
          <w:tcPr>
            <w:tcW w:w="1309" w:type="pct"/>
          </w:tcPr>
          <w:p w14:paraId="486AA459" w14:textId="77777777" w:rsidR="00966C8D" w:rsidRPr="00996586" w:rsidRDefault="00966C8D" w:rsidP="00627DDF">
            <w:pPr>
              <w:widowControl w:val="0"/>
              <w:autoSpaceDE w:val="0"/>
              <w:autoSpaceDN w:val="0"/>
              <w:adjustRightInd w:val="0"/>
              <w:ind w:left="-180" w:right="-108" w:firstLine="72"/>
              <w:jc w:val="center"/>
              <w:rPr>
                <w:b/>
              </w:rPr>
            </w:pPr>
            <w:r w:rsidRPr="00996586">
              <w:rPr>
                <w:b/>
              </w:rPr>
              <w:t xml:space="preserve">Формы внеаудиторной </w:t>
            </w:r>
          </w:p>
          <w:p w14:paraId="3E2FD1A9" w14:textId="77777777" w:rsidR="00966C8D" w:rsidRPr="00996586" w:rsidRDefault="00966C8D" w:rsidP="00627DDF">
            <w:pPr>
              <w:jc w:val="center"/>
              <w:rPr>
                <w:b/>
                <w:lang w:eastAsia="x-none"/>
              </w:rPr>
            </w:pPr>
            <w:r w:rsidRPr="00996586">
              <w:rPr>
                <w:b/>
                <w:lang w:val="x-none" w:eastAsia="x-none"/>
              </w:rPr>
              <w:t>самостоятельной работы</w:t>
            </w:r>
          </w:p>
        </w:tc>
      </w:tr>
      <w:tr w:rsidR="00337C6C" w:rsidRPr="00996586" w14:paraId="76591120" w14:textId="77777777" w:rsidTr="00627DDF">
        <w:trPr>
          <w:trHeight w:val="343"/>
        </w:trPr>
        <w:tc>
          <w:tcPr>
            <w:tcW w:w="1001" w:type="pct"/>
          </w:tcPr>
          <w:p w14:paraId="2F8083BE" w14:textId="252F57D4" w:rsidR="00337C6C" w:rsidRPr="000F20E4" w:rsidRDefault="00337C6C" w:rsidP="00337C6C">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Pr>
                <w:rFonts w:ascii="Times New Roman" w:hAnsi="Times New Roman"/>
                <w:color w:val="auto"/>
                <w:sz w:val="24"/>
                <w:szCs w:val="24"/>
              </w:rPr>
              <w:t xml:space="preserve">Тема 1. </w:t>
            </w:r>
            <w:r w:rsidRPr="003731AE">
              <w:rPr>
                <w:rFonts w:ascii="Times New Roman" w:hAnsi="Times New Roman"/>
                <w:color w:val="auto"/>
                <w:sz w:val="24"/>
                <w:szCs w:val="24"/>
              </w:rPr>
              <w:t xml:space="preserve">Роль и значение анализа эффективности деятельности </w:t>
            </w:r>
            <w:r w:rsidR="008E3EDC">
              <w:rPr>
                <w:rFonts w:ascii="Times New Roman" w:hAnsi="Times New Roman"/>
                <w:color w:val="auto"/>
                <w:sz w:val="24"/>
                <w:szCs w:val="24"/>
              </w:rPr>
              <w:t>экономических субъектов</w:t>
            </w:r>
            <w:r w:rsidRPr="003731AE">
              <w:rPr>
                <w:rFonts w:ascii="Times New Roman" w:hAnsi="Times New Roman"/>
                <w:color w:val="auto"/>
                <w:sz w:val="24"/>
                <w:szCs w:val="24"/>
              </w:rPr>
              <w:t xml:space="preserve"> и </w:t>
            </w:r>
            <w:r w:rsidR="008E3EDC">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 в системе эффективного менеджмента</w:t>
            </w:r>
          </w:p>
        </w:tc>
        <w:tc>
          <w:tcPr>
            <w:tcW w:w="2690" w:type="pct"/>
          </w:tcPr>
          <w:p w14:paraId="704AD4F4" w14:textId="1D07A454" w:rsidR="00337C6C" w:rsidRDefault="00337C6C" w:rsidP="00337C6C">
            <w:pPr>
              <w:shd w:val="clear" w:color="auto" w:fill="FFFFFF"/>
              <w:jc w:val="both"/>
            </w:pPr>
            <w:r>
              <w:t>1.</w:t>
            </w:r>
            <w:r>
              <w:tab/>
              <w:t xml:space="preserve">Используя системный подход, определите место и роль анализа эффективности деятельности </w:t>
            </w:r>
            <w:r w:rsidR="008E3EDC">
              <w:t>экономических субъектов</w:t>
            </w:r>
            <w:r>
              <w:t xml:space="preserve"> и </w:t>
            </w:r>
            <w:r w:rsidR="008E3EDC">
              <w:t>их</w:t>
            </w:r>
            <w:r>
              <w:t xml:space="preserve"> бизнес-сегментов в экономическом анализе финансово-хозяйственной деятельности.</w:t>
            </w:r>
          </w:p>
          <w:p w14:paraId="01D8990B" w14:textId="4937FCB6" w:rsidR="00337C6C" w:rsidRDefault="00337C6C" w:rsidP="00337C6C">
            <w:pPr>
              <w:shd w:val="clear" w:color="auto" w:fill="FFFFFF"/>
              <w:jc w:val="both"/>
            </w:pPr>
            <w:r>
              <w:t>2.</w:t>
            </w:r>
            <w:r>
              <w:tab/>
              <w:t>Сформулируйте понятие отчетных сегментов: выявите особенности операционных и географических сегментов</w:t>
            </w:r>
            <w:r w:rsidR="008E3EDC">
              <w:t>.</w:t>
            </w:r>
            <w:r>
              <w:t xml:space="preserve"> </w:t>
            </w:r>
          </w:p>
          <w:p w14:paraId="6D73ECF9" w14:textId="03E6B5ED" w:rsidR="00337C6C" w:rsidRDefault="00337C6C" w:rsidP="00337C6C">
            <w:pPr>
              <w:shd w:val="clear" w:color="auto" w:fill="FFFFFF"/>
              <w:jc w:val="both"/>
            </w:pPr>
            <w:r>
              <w:t>3.</w:t>
            </w:r>
            <w:r>
              <w:tab/>
              <w:t>Определите сущность и значение сегментарной отчетности</w:t>
            </w:r>
            <w:r w:rsidR="008E3EDC">
              <w:t>.</w:t>
            </w:r>
          </w:p>
          <w:p w14:paraId="1356EC39" w14:textId="44DDF67A" w:rsidR="00337C6C" w:rsidRDefault="00337C6C" w:rsidP="00337C6C">
            <w:pPr>
              <w:shd w:val="clear" w:color="auto" w:fill="FFFFFF"/>
              <w:jc w:val="both"/>
            </w:pPr>
            <w:r>
              <w:t>4.</w:t>
            </w:r>
            <w:r>
              <w:tab/>
              <w:t>Приведите основные этапы создания сегментарной отчетности организации</w:t>
            </w:r>
            <w:r w:rsidR="008E3EDC">
              <w:t>.</w:t>
            </w:r>
            <w:r>
              <w:t xml:space="preserve"> </w:t>
            </w:r>
          </w:p>
          <w:p w14:paraId="08B0F025" w14:textId="77777777" w:rsidR="00337C6C" w:rsidRDefault="00C4587D" w:rsidP="00337C6C">
            <w:pPr>
              <w:shd w:val="clear" w:color="auto" w:fill="FFFFFF"/>
              <w:jc w:val="both"/>
            </w:pPr>
            <w:r>
              <w:t>5</w:t>
            </w:r>
            <w:r w:rsidR="00337C6C">
              <w:t>.</w:t>
            </w:r>
            <w:r w:rsidR="00337C6C">
              <w:tab/>
              <w:t>Какие виды сегментарного анализа Вы знаете. Определите его цели, и задачи, решаемые с его помощью менеджментом предприятия.</w:t>
            </w:r>
          </w:p>
          <w:p w14:paraId="06F98014" w14:textId="77777777" w:rsidR="00337C6C" w:rsidRDefault="00C4587D" w:rsidP="00337C6C">
            <w:pPr>
              <w:shd w:val="clear" w:color="auto" w:fill="FFFFFF"/>
              <w:jc w:val="both"/>
            </w:pPr>
            <w:r>
              <w:t>6</w:t>
            </w:r>
            <w:r w:rsidR="00337C6C">
              <w:t>.</w:t>
            </w:r>
            <w:r w:rsidR="00337C6C">
              <w:tab/>
              <w:t>Дайте характеристику управленческого учета и отраслевого управленческого анализа как элементов менеджмента на предприятии. Определите требования к отраслевому управленческому анализу со стороны менеджмента.</w:t>
            </w:r>
          </w:p>
          <w:p w14:paraId="2CB3416E" w14:textId="77777777" w:rsidR="00337C6C" w:rsidRDefault="00C4587D" w:rsidP="00337C6C">
            <w:pPr>
              <w:shd w:val="clear" w:color="auto" w:fill="FFFFFF"/>
              <w:jc w:val="both"/>
            </w:pPr>
            <w:r>
              <w:t>7</w:t>
            </w:r>
            <w:r w:rsidR="00337C6C">
              <w:t>.</w:t>
            </w:r>
            <w:r w:rsidR="00337C6C">
              <w:tab/>
              <w:t>Какие основные методы экономического анализа применяются в анализе бизнес-сег</w:t>
            </w:r>
            <w:r>
              <w:t>мен</w:t>
            </w:r>
            <w:r w:rsidR="00337C6C">
              <w:t>тов.</w:t>
            </w:r>
          </w:p>
          <w:p w14:paraId="73E1DB58" w14:textId="77777777" w:rsidR="00337C6C" w:rsidRPr="00996586" w:rsidRDefault="00C4587D" w:rsidP="00337C6C">
            <w:pPr>
              <w:shd w:val="clear" w:color="auto" w:fill="FFFFFF"/>
              <w:jc w:val="both"/>
            </w:pPr>
            <w:r>
              <w:t>8</w:t>
            </w:r>
            <w:r w:rsidR="00337C6C">
              <w:t>.</w:t>
            </w:r>
            <w:r w:rsidR="00337C6C">
              <w:tab/>
              <w:t>Какие учетно-информационные системы представлены на российском рынке. Определите требования к таким системам со стороны эффективного менеджмента в части решения аналитических задач.</w:t>
            </w:r>
          </w:p>
        </w:tc>
        <w:tc>
          <w:tcPr>
            <w:tcW w:w="1309" w:type="pct"/>
          </w:tcPr>
          <w:p w14:paraId="3AA8BCA0" w14:textId="77777777" w:rsidR="00337C6C" w:rsidRPr="00996586" w:rsidRDefault="00337C6C" w:rsidP="00337C6C">
            <w:pPr>
              <w:widowControl w:val="0"/>
              <w:autoSpaceDE w:val="0"/>
              <w:autoSpaceDN w:val="0"/>
              <w:adjustRightInd w:val="0"/>
              <w:rPr>
                <w:sz w:val="22"/>
                <w:szCs w:val="22"/>
              </w:rPr>
            </w:pPr>
            <w:r w:rsidRPr="00996586">
              <w:t>Работа с основной и дополнительной учебной литературой, подготовка к лекционному занятию</w:t>
            </w:r>
          </w:p>
        </w:tc>
      </w:tr>
      <w:tr w:rsidR="00337C6C" w:rsidRPr="00996586" w14:paraId="056D8EB2" w14:textId="77777777" w:rsidTr="00627DDF">
        <w:trPr>
          <w:trHeight w:val="343"/>
        </w:trPr>
        <w:tc>
          <w:tcPr>
            <w:tcW w:w="1001" w:type="pct"/>
          </w:tcPr>
          <w:p w14:paraId="51F2F202" w14:textId="335B9313" w:rsidR="00337C6C" w:rsidRPr="000F20E4" w:rsidRDefault="00337C6C" w:rsidP="00337C6C">
            <w:pPr>
              <w:pStyle w:val="text1"/>
              <w:tabs>
                <w:tab w:val="clear" w:pos="765"/>
                <w:tab w:val="clear" w:pos="850"/>
                <w:tab w:val="clear" w:pos="935"/>
              </w:tabs>
              <w:spacing w:line="240" w:lineRule="auto"/>
              <w:ind w:firstLine="0"/>
              <w:contextualSpacing/>
              <w:rPr>
                <w:rFonts w:ascii="Times New Roman" w:hAnsi="Times New Roman"/>
                <w:color w:val="auto"/>
                <w:sz w:val="24"/>
                <w:szCs w:val="24"/>
              </w:rPr>
            </w:pPr>
            <w:r>
              <w:rPr>
                <w:rFonts w:ascii="Times New Roman" w:hAnsi="Times New Roman"/>
                <w:color w:val="auto"/>
                <w:sz w:val="24"/>
                <w:szCs w:val="24"/>
              </w:rPr>
              <w:t xml:space="preserve">Тема 2. </w:t>
            </w:r>
            <w:r w:rsidRPr="003731AE">
              <w:rPr>
                <w:rFonts w:ascii="Times New Roman" w:hAnsi="Times New Roman"/>
                <w:color w:val="auto"/>
                <w:sz w:val="24"/>
                <w:szCs w:val="24"/>
              </w:rPr>
              <w:t xml:space="preserve">Операционный и финансовый анализ в системе анализа эффективности </w:t>
            </w:r>
            <w:r w:rsidR="008E3EDC">
              <w:rPr>
                <w:rFonts w:ascii="Times New Roman" w:hAnsi="Times New Roman"/>
                <w:color w:val="auto"/>
                <w:sz w:val="24"/>
                <w:szCs w:val="24"/>
              </w:rPr>
              <w:t>деятельности экономических субъектов</w:t>
            </w:r>
            <w:r w:rsidRPr="003731AE">
              <w:rPr>
                <w:rFonts w:ascii="Times New Roman" w:hAnsi="Times New Roman"/>
                <w:color w:val="auto"/>
                <w:sz w:val="24"/>
                <w:szCs w:val="24"/>
              </w:rPr>
              <w:t xml:space="preserve"> и </w:t>
            </w:r>
            <w:r w:rsidR="008E3EDC">
              <w:rPr>
                <w:rFonts w:ascii="Times New Roman" w:hAnsi="Times New Roman"/>
                <w:color w:val="auto"/>
                <w:sz w:val="24"/>
                <w:szCs w:val="24"/>
              </w:rPr>
              <w:t>их</w:t>
            </w:r>
            <w:r w:rsidRPr="003731AE">
              <w:rPr>
                <w:rFonts w:ascii="Times New Roman" w:hAnsi="Times New Roman"/>
                <w:color w:val="auto"/>
                <w:sz w:val="24"/>
                <w:szCs w:val="24"/>
              </w:rPr>
              <w:t xml:space="preserve"> отчетных сегментов</w:t>
            </w:r>
          </w:p>
        </w:tc>
        <w:tc>
          <w:tcPr>
            <w:tcW w:w="2690" w:type="pct"/>
          </w:tcPr>
          <w:p w14:paraId="2672CB47" w14:textId="77777777" w:rsidR="00C4587D" w:rsidRDefault="00C4587D" w:rsidP="00C4587D">
            <w:pPr>
              <w:shd w:val="clear" w:color="auto" w:fill="FFFFFF"/>
              <w:jc w:val="both"/>
            </w:pPr>
            <w:r>
              <w:t>1. Основные показатели финансово-хозяйственной деятельности организаций, выделяющих отчетные сегменты, их взаимосвязь, последовательность и методика анализа, информационное обеспечение.</w:t>
            </w:r>
          </w:p>
          <w:p w14:paraId="1CED3571" w14:textId="3364AE03" w:rsidR="00C4587D" w:rsidRDefault="00C4587D" w:rsidP="00C4587D">
            <w:pPr>
              <w:shd w:val="clear" w:color="auto" w:fill="FFFFFF"/>
              <w:jc w:val="both"/>
            </w:pPr>
            <w:r>
              <w:t>2.</w:t>
            </w:r>
            <w:r>
              <w:tab/>
              <w:t>Какие виды затрат исследуются в анализе операционных и географических сегментов</w:t>
            </w:r>
            <w:r w:rsidR="008E3EDC">
              <w:t>,</w:t>
            </w:r>
            <w:r>
              <w:t xml:space="preserve"> какая связь существует между затратами и объемами производства, выручкой от </w:t>
            </w:r>
            <w:r w:rsidR="008E3EDC">
              <w:t>продажи</w:t>
            </w:r>
            <w:r>
              <w:t xml:space="preserve"> и прибылью.</w:t>
            </w:r>
          </w:p>
          <w:p w14:paraId="5327F0F0" w14:textId="77777777" w:rsidR="00C4587D" w:rsidRDefault="00C4587D" w:rsidP="00C4587D">
            <w:pPr>
              <w:shd w:val="clear" w:color="auto" w:fill="FFFFFF"/>
              <w:jc w:val="both"/>
            </w:pPr>
            <w:r>
              <w:t>3.</w:t>
            </w:r>
            <w:r>
              <w:tab/>
              <w:t xml:space="preserve">Использование маржинальной концепции в анализе отчетных сегментов. </w:t>
            </w:r>
          </w:p>
          <w:p w14:paraId="3E530C91" w14:textId="77777777" w:rsidR="00C4587D" w:rsidRDefault="00C4587D" w:rsidP="00C4587D">
            <w:pPr>
              <w:shd w:val="clear" w:color="auto" w:fill="FFFFFF"/>
              <w:jc w:val="both"/>
            </w:pPr>
            <w:r>
              <w:t>4. Подходы к анализу сегментарной отчетности.</w:t>
            </w:r>
          </w:p>
          <w:p w14:paraId="1315E74D" w14:textId="77777777" w:rsidR="00C4587D" w:rsidRDefault="00C4587D" w:rsidP="00C4587D">
            <w:pPr>
              <w:shd w:val="clear" w:color="auto" w:fill="FFFFFF"/>
              <w:jc w:val="both"/>
            </w:pPr>
            <w:r>
              <w:t>5. Анализ доходов отчетных сегментов: задачи, последовательность, методика анализа; разработка мер по увеличению доходности сегментов.</w:t>
            </w:r>
          </w:p>
          <w:p w14:paraId="4A573988" w14:textId="77777777" w:rsidR="00C4587D" w:rsidRDefault="00C4587D" w:rsidP="00C4587D">
            <w:pPr>
              <w:shd w:val="clear" w:color="auto" w:fill="FFFFFF"/>
              <w:jc w:val="both"/>
            </w:pPr>
            <w:r>
              <w:lastRenderedPageBreak/>
              <w:t>6. Анализ расходов отчетных сегментов: задачи, последовательность и методика анализа издержек в целом по сумме и по уровню, по статьям. Изучение издержек по их зависимости от оборота. Корректировка суммы и уровня расходов на фактический оборот. Расчет влияния изменения цен, тарифов, структуры и других факторов на сумму и уровень издержек.</w:t>
            </w:r>
          </w:p>
          <w:p w14:paraId="0F46F7F7" w14:textId="77777777" w:rsidR="00C4587D" w:rsidRDefault="007259D9" w:rsidP="00C4587D">
            <w:pPr>
              <w:shd w:val="clear" w:color="auto" w:fill="FFFFFF"/>
              <w:jc w:val="both"/>
            </w:pPr>
            <w:r>
              <w:t xml:space="preserve">7. </w:t>
            </w:r>
            <w:r w:rsidR="00C4587D">
              <w:t>Анализ прибыли отчетных сегментов: задачи, последовательность, методика анализа прибыли от продаж. Расчет дополнительного эффекта или упущенной выгоды. Разработка мер по повышению прибыльности отчетных сегментов.</w:t>
            </w:r>
          </w:p>
          <w:p w14:paraId="30A3853D" w14:textId="77777777" w:rsidR="00C4587D" w:rsidRDefault="007259D9" w:rsidP="00C4587D">
            <w:pPr>
              <w:shd w:val="clear" w:color="auto" w:fill="FFFFFF"/>
              <w:jc w:val="both"/>
            </w:pPr>
            <w:r>
              <w:t xml:space="preserve">8. </w:t>
            </w:r>
            <w:r w:rsidR="00C4587D">
              <w:t>Анализ показателей рентабельности: задачи, последовательность и методика изучения. Факторный анализ показателей рентабельности.</w:t>
            </w:r>
          </w:p>
          <w:p w14:paraId="59E269B7" w14:textId="0E8D77BE" w:rsidR="00337C6C" w:rsidRPr="00996586" w:rsidRDefault="007259D9" w:rsidP="004D4AE9">
            <w:pPr>
              <w:shd w:val="clear" w:color="auto" w:fill="FFFFFF"/>
              <w:jc w:val="both"/>
            </w:pPr>
            <w:r>
              <w:t xml:space="preserve">9. </w:t>
            </w:r>
            <w:r w:rsidR="00C4587D">
              <w:t>Оценка операционных рисков, финансового состояния и инвестиционной привлекательности отчетных сегментов.</w:t>
            </w:r>
          </w:p>
        </w:tc>
        <w:tc>
          <w:tcPr>
            <w:tcW w:w="1309" w:type="pct"/>
          </w:tcPr>
          <w:p w14:paraId="5DFE7223" w14:textId="77777777" w:rsidR="00337C6C" w:rsidRPr="00996586" w:rsidRDefault="00337C6C" w:rsidP="00337C6C">
            <w:pPr>
              <w:widowControl w:val="0"/>
              <w:autoSpaceDE w:val="0"/>
              <w:autoSpaceDN w:val="0"/>
              <w:adjustRightInd w:val="0"/>
            </w:pPr>
            <w:r w:rsidRPr="00996586">
              <w:lastRenderedPageBreak/>
              <w:t>Работа с основной и дополнительной учебной литературой, подготовка к лекционному занятию</w:t>
            </w:r>
          </w:p>
        </w:tc>
      </w:tr>
      <w:tr w:rsidR="00337C6C" w:rsidRPr="00996586" w14:paraId="61954446" w14:textId="77777777" w:rsidTr="00627DDF">
        <w:trPr>
          <w:trHeight w:val="343"/>
        </w:trPr>
        <w:tc>
          <w:tcPr>
            <w:tcW w:w="1001" w:type="pct"/>
          </w:tcPr>
          <w:p w14:paraId="5707FE4E" w14:textId="64377489" w:rsidR="00337C6C" w:rsidRPr="000F20E4" w:rsidRDefault="00337C6C" w:rsidP="00337C6C">
            <w:pPr>
              <w:jc w:val="both"/>
            </w:pPr>
            <w:r>
              <w:t xml:space="preserve">Тема 3. </w:t>
            </w:r>
            <w:r w:rsidRPr="003731AE">
              <w:t>Анализ операционных и географических сегментов с учетом отраслевых особенностях деятельности экономических субъектов</w:t>
            </w:r>
          </w:p>
        </w:tc>
        <w:tc>
          <w:tcPr>
            <w:tcW w:w="2690" w:type="pct"/>
          </w:tcPr>
          <w:p w14:paraId="68B3E6A7" w14:textId="191A495A" w:rsidR="00C4587D" w:rsidRDefault="00C4587D" w:rsidP="00C4587D">
            <w:pPr>
              <w:shd w:val="clear" w:color="auto" w:fill="FFFFFF"/>
              <w:jc w:val="both"/>
            </w:pPr>
            <w:r>
              <w:t>1.</w:t>
            </w:r>
            <w:r w:rsidR="004D4AE9">
              <w:t xml:space="preserve"> </w:t>
            </w:r>
            <w:r>
              <w:t>Что такое оперативный отраслевой управленческий анализ, и какие задачи управления решаются с его использованием.</w:t>
            </w:r>
          </w:p>
          <w:p w14:paraId="58A47938" w14:textId="77777777" w:rsidR="00C4587D" w:rsidRDefault="00C4587D" w:rsidP="00C4587D">
            <w:pPr>
              <w:shd w:val="clear" w:color="auto" w:fill="FFFFFF"/>
              <w:jc w:val="both"/>
            </w:pPr>
            <w:r>
              <w:t>2.</w:t>
            </w:r>
            <w:r>
              <w:tab/>
              <w:t>Особенности отраслевого управленческого анализа при разных методах организации производства.</w:t>
            </w:r>
          </w:p>
          <w:p w14:paraId="38CB5068" w14:textId="77777777" w:rsidR="00C4587D" w:rsidRDefault="00C4587D" w:rsidP="00C4587D">
            <w:pPr>
              <w:shd w:val="clear" w:color="auto" w:fill="FFFFFF"/>
              <w:jc w:val="both"/>
            </w:pPr>
            <w:r>
              <w:t>3.</w:t>
            </w:r>
            <w:r>
              <w:tab/>
              <w:t>Связи отраслевого управленческого анализа с типом производственных процессов.</w:t>
            </w:r>
          </w:p>
          <w:p w14:paraId="0C7FC123" w14:textId="2659B8E8" w:rsidR="00C4587D" w:rsidRDefault="00C4587D" w:rsidP="00C4587D">
            <w:pPr>
              <w:shd w:val="clear" w:color="auto" w:fill="FFFFFF"/>
              <w:jc w:val="both"/>
            </w:pPr>
            <w:r>
              <w:t>4.</w:t>
            </w:r>
            <w:r>
              <w:tab/>
              <w:t>Сформулируйте основные требования к информационной поддержке отраслевого управленческого анализа.</w:t>
            </w:r>
          </w:p>
          <w:p w14:paraId="3E3BFAD9" w14:textId="207CC462" w:rsidR="00337C6C" w:rsidRPr="00996586" w:rsidRDefault="007259D9" w:rsidP="004D4AE9">
            <w:pPr>
              <w:shd w:val="clear" w:color="auto" w:fill="FFFFFF"/>
              <w:jc w:val="both"/>
              <w:rPr>
                <w:sz w:val="28"/>
                <w:szCs w:val="28"/>
                <w:shd w:val="clear" w:color="auto" w:fill="F7F7F7"/>
              </w:rPr>
            </w:pPr>
            <w:r>
              <w:t xml:space="preserve">6. </w:t>
            </w:r>
            <w:r w:rsidRPr="007259D9">
              <w:t>Особенности организации и методики анализа при выделении сегментов в сфере оптовой и розничной торговли; общественного питания; в отраслях промышленности; транспорта; сферы обслуживания; аграрной промышленности; строительстве (объект анализа, информационная база, система показателей).</w:t>
            </w:r>
          </w:p>
        </w:tc>
        <w:tc>
          <w:tcPr>
            <w:tcW w:w="1309" w:type="pct"/>
          </w:tcPr>
          <w:p w14:paraId="1E1332EC" w14:textId="77777777" w:rsidR="00337C6C" w:rsidRPr="00996586" w:rsidRDefault="00337C6C" w:rsidP="00337C6C">
            <w:pPr>
              <w:widowControl w:val="0"/>
              <w:autoSpaceDE w:val="0"/>
              <w:autoSpaceDN w:val="0"/>
              <w:adjustRightInd w:val="0"/>
            </w:pPr>
            <w:r w:rsidRPr="00996586">
              <w:t>Работа с основной и дополнительной учебной литературой, подготовка к лекционному занятию</w:t>
            </w:r>
          </w:p>
        </w:tc>
      </w:tr>
    </w:tbl>
    <w:p w14:paraId="4776A2C2" w14:textId="77777777" w:rsidR="00CB49C5" w:rsidRDefault="00CB49C5" w:rsidP="00966C8D">
      <w:pPr>
        <w:pStyle w:val="1"/>
        <w:ind w:left="0"/>
        <w:rPr>
          <w:rFonts w:cs="Times New Roman"/>
          <w:szCs w:val="28"/>
        </w:rPr>
      </w:pPr>
    </w:p>
    <w:p w14:paraId="38ED7C31" w14:textId="4C67DC2E" w:rsidR="00966C8D" w:rsidRPr="00996586" w:rsidRDefault="00966C8D" w:rsidP="00966C8D">
      <w:pPr>
        <w:pStyle w:val="1"/>
        <w:ind w:left="0"/>
        <w:rPr>
          <w:rFonts w:cs="Times New Roman"/>
          <w:szCs w:val="28"/>
        </w:rPr>
      </w:pPr>
      <w:r w:rsidRPr="00996586">
        <w:rPr>
          <w:rFonts w:cs="Times New Roman"/>
          <w:szCs w:val="28"/>
        </w:rPr>
        <w:t xml:space="preserve">6.2. Перечень вопросов, заданий, тем для подготовки к текущему контролю </w:t>
      </w:r>
    </w:p>
    <w:p w14:paraId="09C22B83" w14:textId="77777777" w:rsidR="00966C8D" w:rsidRDefault="00966C8D" w:rsidP="00966C8D">
      <w:pPr>
        <w:widowControl w:val="0"/>
        <w:autoSpaceDE w:val="0"/>
        <w:autoSpaceDN w:val="0"/>
        <w:adjustRightInd w:val="0"/>
        <w:spacing w:line="276" w:lineRule="auto"/>
        <w:ind w:right="138" w:firstLine="851"/>
        <w:jc w:val="both"/>
        <w:rPr>
          <w:sz w:val="28"/>
          <w:szCs w:val="28"/>
        </w:rPr>
      </w:pPr>
      <w:r w:rsidRPr="00996586">
        <w:rPr>
          <w:sz w:val="28"/>
          <w:szCs w:val="28"/>
        </w:rPr>
        <w:t>Основными формами текущего контроля знаний по дисциплине «</w:t>
      </w:r>
      <w:r w:rsidR="007259D9">
        <w:rPr>
          <w:sz w:val="28"/>
          <w:szCs w:val="28"/>
        </w:rPr>
        <w:t>Особенности анализа в сегментах бизнеса</w:t>
      </w:r>
      <w:r w:rsidRPr="00996586">
        <w:rPr>
          <w:sz w:val="28"/>
          <w:szCs w:val="28"/>
        </w:rPr>
        <w:t xml:space="preserve">» являются: работа на практических и интерактивных занятиях; выполнение контрольной работы </w:t>
      </w:r>
    </w:p>
    <w:p w14:paraId="790BED8B" w14:textId="7FBFE0D6" w:rsidR="00174B74" w:rsidRDefault="00174B74" w:rsidP="00966C8D">
      <w:pPr>
        <w:widowControl w:val="0"/>
        <w:autoSpaceDE w:val="0"/>
        <w:autoSpaceDN w:val="0"/>
        <w:adjustRightInd w:val="0"/>
        <w:spacing w:line="276" w:lineRule="auto"/>
        <w:ind w:right="138" w:firstLine="851"/>
        <w:jc w:val="both"/>
        <w:rPr>
          <w:sz w:val="28"/>
          <w:szCs w:val="28"/>
        </w:rPr>
      </w:pPr>
    </w:p>
    <w:p w14:paraId="7F21783C" w14:textId="54C87876" w:rsidR="00E73252" w:rsidRDefault="00E73252" w:rsidP="00966C8D">
      <w:pPr>
        <w:widowControl w:val="0"/>
        <w:autoSpaceDE w:val="0"/>
        <w:autoSpaceDN w:val="0"/>
        <w:adjustRightInd w:val="0"/>
        <w:spacing w:line="276" w:lineRule="auto"/>
        <w:ind w:right="138" w:firstLine="851"/>
        <w:jc w:val="both"/>
        <w:rPr>
          <w:sz w:val="28"/>
          <w:szCs w:val="28"/>
        </w:rPr>
      </w:pPr>
    </w:p>
    <w:p w14:paraId="29C22EB8" w14:textId="77777777" w:rsidR="00E73252" w:rsidRDefault="00E73252" w:rsidP="00966C8D">
      <w:pPr>
        <w:widowControl w:val="0"/>
        <w:autoSpaceDE w:val="0"/>
        <w:autoSpaceDN w:val="0"/>
        <w:adjustRightInd w:val="0"/>
        <w:spacing w:line="276" w:lineRule="auto"/>
        <w:ind w:right="138" w:firstLine="851"/>
        <w:jc w:val="both"/>
        <w:rPr>
          <w:sz w:val="28"/>
          <w:szCs w:val="28"/>
        </w:rPr>
      </w:pPr>
    </w:p>
    <w:p w14:paraId="612CE629" w14:textId="77777777" w:rsidR="00966C8D" w:rsidRDefault="00966C8D" w:rsidP="00174B74">
      <w:pPr>
        <w:spacing w:line="360" w:lineRule="auto"/>
        <w:ind w:right="138" w:firstLine="360"/>
        <w:jc w:val="center"/>
        <w:rPr>
          <w:sz w:val="28"/>
          <w:szCs w:val="28"/>
        </w:rPr>
      </w:pPr>
      <w:r w:rsidRPr="00996586">
        <w:rPr>
          <w:sz w:val="28"/>
          <w:szCs w:val="28"/>
        </w:rPr>
        <w:lastRenderedPageBreak/>
        <w:t>Примерные задачи контрольной работы</w:t>
      </w:r>
    </w:p>
    <w:p w14:paraId="1286A05E" w14:textId="274B85BD" w:rsidR="007259D9" w:rsidRPr="004F3CDE" w:rsidRDefault="007259D9" w:rsidP="00174B74">
      <w:pPr>
        <w:spacing w:line="360" w:lineRule="auto"/>
        <w:ind w:firstLine="709"/>
        <w:jc w:val="center"/>
        <w:rPr>
          <w:b/>
          <w:bCs/>
          <w:i/>
          <w:iCs/>
          <w:sz w:val="28"/>
        </w:rPr>
      </w:pPr>
      <w:r>
        <w:rPr>
          <w:b/>
          <w:bCs/>
          <w:i/>
          <w:iCs/>
          <w:sz w:val="28"/>
        </w:rPr>
        <w:t>Вариант</w:t>
      </w:r>
      <w:r w:rsidRPr="004F3CDE">
        <w:rPr>
          <w:b/>
          <w:bCs/>
          <w:i/>
          <w:iCs/>
          <w:sz w:val="28"/>
        </w:rPr>
        <w:t xml:space="preserve"> №</w:t>
      </w:r>
      <w:r w:rsidR="004D4AE9">
        <w:rPr>
          <w:b/>
          <w:bCs/>
          <w:i/>
          <w:iCs/>
          <w:sz w:val="28"/>
        </w:rPr>
        <w:t xml:space="preserve"> </w:t>
      </w:r>
      <w:r w:rsidRPr="004F3CDE">
        <w:rPr>
          <w:b/>
          <w:bCs/>
          <w:i/>
          <w:iCs/>
          <w:sz w:val="28"/>
        </w:rPr>
        <w:t>1.</w:t>
      </w:r>
    </w:p>
    <w:p w14:paraId="51C2F816" w14:textId="2DC2828D" w:rsidR="007259D9" w:rsidRDefault="007259D9" w:rsidP="00174B74">
      <w:pPr>
        <w:spacing w:line="360" w:lineRule="auto"/>
        <w:ind w:firstLine="709"/>
        <w:jc w:val="both"/>
        <w:rPr>
          <w:sz w:val="28"/>
          <w:szCs w:val="28"/>
        </w:rPr>
      </w:pPr>
      <w:r w:rsidRPr="001E7876">
        <w:rPr>
          <w:sz w:val="28"/>
          <w:szCs w:val="28"/>
        </w:rPr>
        <w:t xml:space="preserve">Фабрика по пошиву молодежной одежды </w:t>
      </w:r>
      <w:r w:rsidR="004D4AE9">
        <w:rPr>
          <w:sz w:val="28"/>
          <w:szCs w:val="28"/>
        </w:rPr>
        <w:t>«</w:t>
      </w:r>
      <w:r w:rsidRPr="001E7876">
        <w:rPr>
          <w:sz w:val="28"/>
          <w:szCs w:val="28"/>
        </w:rPr>
        <w:t>Красный сарафан</w:t>
      </w:r>
      <w:r w:rsidR="004D4AE9">
        <w:rPr>
          <w:sz w:val="28"/>
          <w:szCs w:val="28"/>
        </w:rPr>
        <w:t>»</w:t>
      </w:r>
      <w:r w:rsidRPr="001E7876">
        <w:rPr>
          <w:sz w:val="28"/>
          <w:szCs w:val="28"/>
        </w:rPr>
        <w:t xml:space="preserve"> производит 4 модели пальто, пользующихся спросом на потребительском рынке, из одинаковой импортной ткани. По заключению отдела маркетинга емкость рынка позволяет существенно увеличить выпуск этой продукции, а модели С – вдвое, но производственные ресурсы фабрики ограничены. Тем не менее, планируется расширить ассортимент и новую модель </w:t>
      </w:r>
      <w:r w:rsidRPr="001E7876">
        <w:rPr>
          <w:sz w:val="28"/>
          <w:szCs w:val="28"/>
          <w:lang w:val="en-US"/>
        </w:rPr>
        <w:t>F</w:t>
      </w:r>
      <w:r w:rsidRPr="001E7876">
        <w:rPr>
          <w:sz w:val="28"/>
          <w:szCs w:val="28"/>
        </w:rPr>
        <w:t xml:space="preserve"> выпустить в количестве 120 тыс. шт. </w:t>
      </w:r>
    </w:p>
    <w:p w14:paraId="3FB437D6" w14:textId="77777777" w:rsidR="007259D9" w:rsidRPr="001E7876" w:rsidRDefault="007259D9" w:rsidP="00174B74">
      <w:pPr>
        <w:spacing w:line="360" w:lineRule="auto"/>
        <w:ind w:firstLine="709"/>
        <w:jc w:val="both"/>
        <w:rPr>
          <w:sz w:val="28"/>
          <w:szCs w:val="28"/>
        </w:rPr>
      </w:pPr>
      <w:r w:rsidRPr="001E7876">
        <w:rPr>
          <w:sz w:val="28"/>
          <w:szCs w:val="28"/>
        </w:rPr>
        <w:t>Фактическая (за отчетный год) и плановая информация:</w:t>
      </w:r>
    </w:p>
    <w:tbl>
      <w:tblPr>
        <w:tblW w:w="9622" w:type="dxa"/>
        <w:jc w:val="center"/>
        <w:tblLayout w:type="fixed"/>
        <w:tblCellMar>
          <w:left w:w="0" w:type="dxa"/>
          <w:right w:w="0" w:type="dxa"/>
        </w:tblCellMar>
        <w:tblLook w:val="0000" w:firstRow="0" w:lastRow="0" w:firstColumn="0" w:lastColumn="0" w:noHBand="0" w:noVBand="0"/>
      </w:tblPr>
      <w:tblGrid>
        <w:gridCol w:w="4395"/>
        <w:gridCol w:w="990"/>
        <w:gridCol w:w="990"/>
        <w:gridCol w:w="990"/>
        <w:gridCol w:w="990"/>
        <w:gridCol w:w="1267"/>
      </w:tblGrid>
      <w:tr w:rsidR="007259D9" w:rsidRPr="00BC7A96" w14:paraId="4FB6C89D" w14:textId="77777777" w:rsidTr="002B6D45">
        <w:trPr>
          <w:cantSplit/>
          <w:trHeight w:val="312"/>
          <w:jc w:val="center"/>
        </w:trPr>
        <w:tc>
          <w:tcPr>
            <w:tcW w:w="4395" w:type="dxa"/>
            <w:vMerge w:val="restart"/>
            <w:tcBorders>
              <w:top w:val="single" w:sz="4" w:space="0" w:color="auto"/>
              <w:left w:val="single" w:sz="4" w:space="0" w:color="auto"/>
              <w:right w:val="single" w:sz="4" w:space="0" w:color="auto"/>
            </w:tcBorders>
            <w:noWrap/>
            <w:tcMar>
              <w:top w:w="12" w:type="dxa"/>
              <w:left w:w="12" w:type="dxa"/>
              <w:bottom w:w="0" w:type="dxa"/>
              <w:right w:w="12" w:type="dxa"/>
            </w:tcMar>
            <w:vAlign w:val="bottom"/>
          </w:tcPr>
          <w:p w14:paraId="7FCEF065" w14:textId="77777777" w:rsidR="007259D9" w:rsidRPr="004F3CDE" w:rsidRDefault="007259D9" w:rsidP="00174B74">
            <w:pPr>
              <w:spacing w:line="360" w:lineRule="auto"/>
              <w:jc w:val="center"/>
              <w:rPr>
                <w:rFonts w:eastAsia="Arial Unicode MS"/>
              </w:rPr>
            </w:pPr>
            <w:r w:rsidRPr="004F3CDE">
              <w:br w:type="page"/>
              <w:t>Показатели</w:t>
            </w:r>
          </w:p>
        </w:tc>
        <w:tc>
          <w:tcPr>
            <w:tcW w:w="5227" w:type="dxa"/>
            <w:gridSpan w:val="5"/>
            <w:tcBorders>
              <w:top w:val="single" w:sz="4" w:space="0" w:color="auto"/>
              <w:left w:val="nil"/>
              <w:bottom w:val="single" w:sz="4" w:space="0" w:color="auto"/>
              <w:right w:val="single" w:sz="4" w:space="0" w:color="000000"/>
            </w:tcBorders>
            <w:noWrap/>
            <w:tcMar>
              <w:top w:w="12" w:type="dxa"/>
              <w:left w:w="12" w:type="dxa"/>
              <w:bottom w:w="0" w:type="dxa"/>
              <w:right w:w="12" w:type="dxa"/>
            </w:tcMar>
            <w:vAlign w:val="bottom"/>
          </w:tcPr>
          <w:p w14:paraId="40E942DC" w14:textId="77777777" w:rsidR="007259D9" w:rsidRPr="004F3CDE" w:rsidRDefault="007259D9" w:rsidP="00174B74">
            <w:pPr>
              <w:spacing w:line="360" w:lineRule="auto"/>
              <w:jc w:val="center"/>
              <w:rPr>
                <w:rFonts w:eastAsia="Arial Unicode MS"/>
              </w:rPr>
            </w:pPr>
            <w:r w:rsidRPr="004F3CDE">
              <w:t>Модели</w:t>
            </w:r>
          </w:p>
        </w:tc>
      </w:tr>
      <w:tr w:rsidR="007259D9" w:rsidRPr="00BC7A96" w14:paraId="18BDB2A2" w14:textId="77777777" w:rsidTr="002B6D45">
        <w:trPr>
          <w:cantSplit/>
          <w:trHeight w:val="312"/>
          <w:jc w:val="center"/>
        </w:trPr>
        <w:tc>
          <w:tcPr>
            <w:tcW w:w="4395" w:type="dxa"/>
            <w:vMerge/>
            <w:tcBorders>
              <w:left w:val="single" w:sz="4" w:space="0" w:color="auto"/>
              <w:bottom w:val="single" w:sz="4" w:space="0" w:color="auto"/>
              <w:right w:val="single" w:sz="4" w:space="0" w:color="auto"/>
            </w:tcBorders>
            <w:vAlign w:val="center"/>
          </w:tcPr>
          <w:p w14:paraId="323B0EF2" w14:textId="77777777" w:rsidR="007259D9" w:rsidRPr="004F3CDE" w:rsidRDefault="007259D9" w:rsidP="00174B74">
            <w:pPr>
              <w:spacing w:line="360" w:lineRule="auto"/>
              <w:rPr>
                <w:rFonts w:eastAsia="Arial Unicode MS"/>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EB92093" w14:textId="77777777" w:rsidR="007259D9" w:rsidRPr="004F3CDE" w:rsidRDefault="007259D9" w:rsidP="00174B74">
            <w:pPr>
              <w:spacing w:line="360" w:lineRule="auto"/>
              <w:jc w:val="center"/>
              <w:rPr>
                <w:rFonts w:eastAsia="Arial Unicode MS"/>
              </w:rPr>
            </w:pPr>
            <w:r w:rsidRPr="004F3CDE">
              <w:t>А</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F2365E5" w14:textId="77777777" w:rsidR="007259D9" w:rsidRPr="004F3CDE" w:rsidRDefault="007259D9" w:rsidP="00174B74">
            <w:pPr>
              <w:spacing w:line="360" w:lineRule="auto"/>
              <w:jc w:val="center"/>
              <w:rPr>
                <w:rFonts w:eastAsia="Arial Unicode MS"/>
              </w:rPr>
            </w:pPr>
            <w:r w:rsidRPr="004F3CDE">
              <w:t>B</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C08C866" w14:textId="77777777" w:rsidR="007259D9" w:rsidRPr="004F3CDE" w:rsidRDefault="007259D9" w:rsidP="00174B74">
            <w:pPr>
              <w:spacing w:line="360" w:lineRule="auto"/>
              <w:jc w:val="center"/>
              <w:rPr>
                <w:rFonts w:eastAsia="Arial Unicode MS"/>
              </w:rPr>
            </w:pPr>
            <w:r w:rsidRPr="004F3CDE">
              <w:t>C</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7FCD277" w14:textId="77777777" w:rsidR="007259D9" w:rsidRPr="004F3CDE" w:rsidRDefault="007259D9" w:rsidP="00174B74">
            <w:pPr>
              <w:spacing w:line="360" w:lineRule="auto"/>
              <w:jc w:val="center"/>
              <w:rPr>
                <w:rFonts w:eastAsia="Arial Unicode MS"/>
              </w:rPr>
            </w:pPr>
            <w:r w:rsidRPr="004F3CDE">
              <w:t>D</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922D7CE" w14:textId="77777777" w:rsidR="007259D9" w:rsidRPr="004F3CDE" w:rsidRDefault="007259D9" w:rsidP="00174B74">
            <w:pPr>
              <w:spacing w:line="360" w:lineRule="auto"/>
              <w:jc w:val="center"/>
              <w:rPr>
                <w:rFonts w:eastAsia="Arial Unicode MS"/>
              </w:rPr>
            </w:pPr>
            <w:r w:rsidRPr="004F3CDE">
              <w:t>F (новая)</w:t>
            </w:r>
          </w:p>
        </w:tc>
      </w:tr>
      <w:tr w:rsidR="007259D9" w:rsidRPr="00BC7A96" w14:paraId="4C85B835" w14:textId="77777777" w:rsidTr="002B6D45">
        <w:trPr>
          <w:cantSplit/>
          <w:trHeight w:val="312"/>
          <w:jc w:val="center"/>
        </w:trPr>
        <w:tc>
          <w:tcPr>
            <w:tcW w:w="4395"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407ABE8D" w14:textId="77777777" w:rsidR="007259D9" w:rsidRPr="004F3CDE" w:rsidRDefault="007259D9" w:rsidP="00174B74">
            <w:pPr>
              <w:spacing w:line="360" w:lineRule="auto"/>
              <w:ind w:left="113"/>
            </w:pPr>
            <w:r w:rsidRPr="004F3CDE">
              <w:t xml:space="preserve">Объем продаж, тыс. </w:t>
            </w:r>
            <w:proofErr w:type="spellStart"/>
            <w:r w:rsidRPr="004F3CDE">
              <w:t>шт</w:t>
            </w:r>
            <w:proofErr w:type="spellEnd"/>
          </w:p>
        </w:tc>
        <w:tc>
          <w:tcPr>
            <w:tcW w:w="3960" w:type="dxa"/>
            <w:gridSpan w:val="4"/>
            <w:tcBorders>
              <w:top w:val="nil"/>
              <w:left w:val="nil"/>
              <w:bottom w:val="single" w:sz="4" w:space="0" w:color="auto"/>
              <w:right w:val="single" w:sz="4" w:space="0" w:color="auto"/>
            </w:tcBorders>
            <w:noWrap/>
            <w:tcMar>
              <w:top w:w="12" w:type="dxa"/>
              <w:left w:w="12" w:type="dxa"/>
              <w:bottom w:w="0" w:type="dxa"/>
              <w:right w:w="12" w:type="dxa"/>
            </w:tcMar>
            <w:vAlign w:val="bottom"/>
          </w:tcPr>
          <w:p w14:paraId="3FED0EEC" w14:textId="77777777" w:rsidR="007259D9" w:rsidRPr="004F3CDE" w:rsidRDefault="007259D9" w:rsidP="00174B74">
            <w:pPr>
              <w:spacing w:line="360" w:lineRule="auto"/>
              <w:jc w:val="center"/>
            </w:pPr>
            <w:r w:rsidRPr="004F3CDE">
              <w:t>фактически за отчетный год</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4625C90" w14:textId="77777777" w:rsidR="007259D9" w:rsidRPr="004F3CDE" w:rsidRDefault="007259D9" w:rsidP="00174B74">
            <w:pPr>
              <w:spacing w:line="360" w:lineRule="auto"/>
              <w:jc w:val="center"/>
            </w:pPr>
            <w:r w:rsidRPr="004F3CDE">
              <w:t>по плану</w:t>
            </w:r>
          </w:p>
        </w:tc>
      </w:tr>
      <w:tr w:rsidR="007259D9" w:rsidRPr="00BC7A96" w14:paraId="6F001D70" w14:textId="77777777" w:rsidTr="002B6D45">
        <w:trPr>
          <w:cantSplit/>
          <w:trHeight w:val="312"/>
          <w:jc w:val="center"/>
        </w:trPr>
        <w:tc>
          <w:tcPr>
            <w:tcW w:w="4395" w:type="dxa"/>
            <w:vMerge/>
            <w:tcBorders>
              <w:left w:val="single" w:sz="4" w:space="0" w:color="auto"/>
              <w:bottom w:val="single" w:sz="4" w:space="0" w:color="auto"/>
              <w:right w:val="single" w:sz="4" w:space="0" w:color="auto"/>
            </w:tcBorders>
            <w:noWrap/>
            <w:tcMar>
              <w:top w:w="12" w:type="dxa"/>
              <w:left w:w="12" w:type="dxa"/>
              <w:bottom w:w="0" w:type="dxa"/>
              <w:right w:w="12" w:type="dxa"/>
            </w:tcMar>
            <w:vAlign w:val="bottom"/>
          </w:tcPr>
          <w:p w14:paraId="40F8B66D" w14:textId="77777777" w:rsidR="007259D9" w:rsidRPr="004F3CDE" w:rsidRDefault="007259D9" w:rsidP="00174B74">
            <w:pPr>
              <w:spacing w:line="360" w:lineRule="auto"/>
              <w:ind w:left="113"/>
              <w:rPr>
                <w:rFonts w:eastAsia="Arial Unicode MS"/>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07B4007" w14:textId="77777777" w:rsidR="007259D9" w:rsidRPr="004F3CDE" w:rsidRDefault="007259D9" w:rsidP="00174B74">
            <w:pPr>
              <w:spacing w:line="360" w:lineRule="auto"/>
              <w:jc w:val="center"/>
              <w:rPr>
                <w:rFonts w:eastAsia="Arial Unicode MS"/>
              </w:rPr>
            </w:pPr>
            <w:r w:rsidRPr="004F3CDE">
              <w:t>200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3540A83" w14:textId="77777777" w:rsidR="007259D9" w:rsidRPr="004F3CDE" w:rsidRDefault="007259D9" w:rsidP="00174B74">
            <w:pPr>
              <w:spacing w:line="360" w:lineRule="auto"/>
              <w:jc w:val="center"/>
              <w:rPr>
                <w:rFonts w:eastAsia="Arial Unicode MS"/>
              </w:rPr>
            </w:pPr>
            <w:r w:rsidRPr="004F3CDE">
              <w:t>150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A23FF62" w14:textId="77777777" w:rsidR="007259D9" w:rsidRPr="004F3CDE" w:rsidRDefault="007259D9" w:rsidP="00174B74">
            <w:pPr>
              <w:spacing w:line="360" w:lineRule="auto"/>
              <w:jc w:val="center"/>
              <w:rPr>
                <w:rFonts w:eastAsia="Arial Unicode MS"/>
              </w:rPr>
            </w:pPr>
            <w:r w:rsidRPr="004F3CDE">
              <w:t>280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2092A7F" w14:textId="77777777" w:rsidR="007259D9" w:rsidRPr="004F3CDE" w:rsidRDefault="007259D9" w:rsidP="00174B74">
            <w:pPr>
              <w:spacing w:line="360" w:lineRule="auto"/>
              <w:jc w:val="center"/>
              <w:rPr>
                <w:rFonts w:eastAsia="Arial Unicode MS"/>
              </w:rPr>
            </w:pPr>
            <w:r w:rsidRPr="004F3CDE">
              <w:t>300</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4B00017" w14:textId="77777777" w:rsidR="007259D9" w:rsidRPr="004F3CDE" w:rsidRDefault="007259D9" w:rsidP="00174B74">
            <w:pPr>
              <w:spacing w:line="360" w:lineRule="auto"/>
              <w:jc w:val="center"/>
              <w:rPr>
                <w:rFonts w:eastAsia="Arial Unicode MS"/>
              </w:rPr>
            </w:pPr>
            <w:r w:rsidRPr="004F3CDE">
              <w:t>120</w:t>
            </w:r>
          </w:p>
        </w:tc>
      </w:tr>
      <w:tr w:rsidR="007259D9" w:rsidRPr="00BC7A96" w14:paraId="48B1B8AC" w14:textId="77777777" w:rsidTr="002B6D45">
        <w:trPr>
          <w:trHeight w:val="312"/>
          <w:jc w:val="center"/>
        </w:trPr>
        <w:tc>
          <w:tcPr>
            <w:tcW w:w="4395"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72763C88" w14:textId="77777777" w:rsidR="007259D9" w:rsidRPr="004F3CDE" w:rsidRDefault="007259D9" w:rsidP="00174B74">
            <w:pPr>
              <w:spacing w:line="360" w:lineRule="auto"/>
              <w:ind w:left="113"/>
              <w:rPr>
                <w:rFonts w:eastAsia="Arial Unicode MS"/>
              </w:rPr>
            </w:pPr>
            <w:r w:rsidRPr="004F3CDE">
              <w:t>Цена, тыс. руб.</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CFD2E82" w14:textId="77777777" w:rsidR="007259D9" w:rsidRPr="004F3CDE" w:rsidRDefault="007259D9" w:rsidP="00174B74">
            <w:pPr>
              <w:spacing w:line="360" w:lineRule="auto"/>
              <w:jc w:val="center"/>
              <w:rPr>
                <w:rFonts w:eastAsia="Arial Unicode MS"/>
              </w:rPr>
            </w:pPr>
            <w:r w:rsidRPr="004F3CDE">
              <w:t>8</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7EE09DE" w14:textId="77777777" w:rsidR="007259D9" w:rsidRPr="004F3CDE" w:rsidRDefault="007259D9" w:rsidP="00174B74">
            <w:pPr>
              <w:spacing w:line="360" w:lineRule="auto"/>
              <w:jc w:val="center"/>
              <w:rPr>
                <w:rFonts w:eastAsia="Arial Unicode MS"/>
              </w:rPr>
            </w:pPr>
            <w:r w:rsidRPr="004F3CDE">
              <w:t>9,5</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1FD5EEA" w14:textId="77777777" w:rsidR="007259D9" w:rsidRPr="004F3CDE" w:rsidRDefault="007259D9" w:rsidP="00174B74">
            <w:pPr>
              <w:spacing w:line="360" w:lineRule="auto"/>
              <w:jc w:val="center"/>
              <w:rPr>
                <w:rFonts w:eastAsia="Arial Unicode MS"/>
              </w:rPr>
            </w:pPr>
            <w:r w:rsidRPr="004F3CDE">
              <w:t>12</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02F2BF8" w14:textId="77777777" w:rsidR="007259D9" w:rsidRPr="004F3CDE" w:rsidRDefault="007259D9" w:rsidP="00174B74">
            <w:pPr>
              <w:spacing w:line="360" w:lineRule="auto"/>
              <w:jc w:val="center"/>
              <w:rPr>
                <w:rFonts w:eastAsia="Arial Unicode MS"/>
              </w:rPr>
            </w:pPr>
            <w:r w:rsidRPr="004F3CDE">
              <w:t>7</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CB6B7B0" w14:textId="77777777" w:rsidR="007259D9" w:rsidRPr="004F3CDE" w:rsidRDefault="007259D9" w:rsidP="00174B74">
            <w:pPr>
              <w:spacing w:line="360" w:lineRule="auto"/>
              <w:jc w:val="center"/>
              <w:rPr>
                <w:rFonts w:eastAsia="Arial Unicode MS"/>
              </w:rPr>
            </w:pPr>
            <w:r w:rsidRPr="004F3CDE">
              <w:t>15</w:t>
            </w:r>
          </w:p>
        </w:tc>
      </w:tr>
      <w:tr w:rsidR="007259D9" w:rsidRPr="00BC7A96" w14:paraId="29024A79" w14:textId="77777777" w:rsidTr="002B6D45">
        <w:trPr>
          <w:trHeight w:val="312"/>
          <w:jc w:val="center"/>
        </w:trPr>
        <w:tc>
          <w:tcPr>
            <w:tcW w:w="4395"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6506813D" w14:textId="77777777" w:rsidR="007259D9" w:rsidRPr="004F3CDE" w:rsidRDefault="007259D9" w:rsidP="00174B74">
            <w:pPr>
              <w:spacing w:line="360" w:lineRule="auto"/>
              <w:ind w:left="113"/>
              <w:rPr>
                <w:rFonts w:eastAsia="Arial Unicode MS"/>
              </w:rPr>
            </w:pPr>
            <w:r w:rsidRPr="004F3CDE">
              <w:t>Переменные затраты на единицу изделия, тыс. руб. в отчетном году</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598EA6F" w14:textId="77777777" w:rsidR="007259D9" w:rsidRPr="004F3CDE" w:rsidRDefault="007259D9" w:rsidP="00174B74">
            <w:pPr>
              <w:spacing w:line="360" w:lineRule="auto"/>
              <w:jc w:val="center"/>
              <w:rPr>
                <w:rFonts w:eastAsia="Arial Unicode MS"/>
              </w:rPr>
            </w:pPr>
            <w:r w:rsidRPr="004F3CDE">
              <w:t>5,5</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6668609" w14:textId="77777777" w:rsidR="007259D9" w:rsidRPr="004F3CDE" w:rsidRDefault="007259D9" w:rsidP="00174B74">
            <w:pPr>
              <w:spacing w:line="360" w:lineRule="auto"/>
              <w:jc w:val="center"/>
              <w:rPr>
                <w:rFonts w:eastAsia="Arial Unicode MS"/>
              </w:rPr>
            </w:pPr>
            <w:r w:rsidRPr="004F3CDE">
              <w:t>6</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630B559" w14:textId="77777777" w:rsidR="007259D9" w:rsidRPr="004F3CDE" w:rsidRDefault="007259D9" w:rsidP="00174B74">
            <w:pPr>
              <w:spacing w:line="360" w:lineRule="auto"/>
              <w:jc w:val="center"/>
              <w:rPr>
                <w:rFonts w:eastAsia="Arial Unicode MS"/>
              </w:rPr>
            </w:pPr>
            <w:r w:rsidRPr="004F3CDE">
              <w:t>7</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5AA0C5F" w14:textId="77777777" w:rsidR="007259D9" w:rsidRPr="004F3CDE" w:rsidRDefault="007259D9" w:rsidP="00174B74">
            <w:pPr>
              <w:spacing w:line="360" w:lineRule="auto"/>
              <w:jc w:val="center"/>
              <w:rPr>
                <w:rFonts w:eastAsia="Arial Unicode MS"/>
              </w:rPr>
            </w:pPr>
            <w:r w:rsidRPr="004F3CDE">
              <w:t>4</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7A967DD" w14:textId="77777777" w:rsidR="007259D9" w:rsidRPr="004F3CDE" w:rsidRDefault="007259D9" w:rsidP="00174B74">
            <w:pPr>
              <w:spacing w:line="360" w:lineRule="auto"/>
              <w:jc w:val="center"/>
              <w:rPr>
                <w:rFonts w:eastAsia="Arial Unicode MS"/>
              </w:rPr>
            </w:pPr>
            <w:r w:rsidRPr="004F3CDE">
              <w:rPr>
                <w:rFonts w:eastAsia="Arial Unicode MS"/>
              </w:rPr>
              <w:t>-</w:t>
            </w:r>
          </w:p>
        </w:tc>
      </w:tr>
      <w:tr w:rsidR="007259D9" w:rsidRPr="00BC7A96" w14:paraId="0920D29E" w14:textId="77777777" w:rsidTr="002B6D45">
        <w:trPr>
          <w:trHeight w:val="312"/>
          <w:jc w:val="center"/>
        </w:trPr>
        <w:tc>
          <w:tcPr>
            <w:tcW w:w="4395"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57EFDED8" w14:textId="77777777" w:rsidR="007259D9" w:rsidRPr="004F3CDE" w:rsidRDefault="007259D9" w:rsidP="00174B74">
            <w:pPr>
              <w:spacing w:line="360" w:lineRule="auto"/>
              <w:ind w:left="113"/>
              <w:rPr>
                <w:rFonts w:eastAsia="Arial Unicode MS"/>
              </w:rPr>
            </w:pPr>
            <w:r w:rsidRPr="004F3CDE">
              <w:t>Переменные затраты на единицу изделия, тыс. руб., в планируемом году</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844EAF9" w14:textId="77777777" w:rsidR="007259D9" w:rsidRPr="004F3CDE" w:rsidRDefault="007259D9" w:rsidP="00174B74">
            <w:pPr>
              <w:spacing w:line="360" w:lineRule="auto"/>
              <w:jc w:val="center"/>
              <w:rPr>
                <w:rFonts w:eastAsia="Arial Unicode MS"/>
              </w:rPr>
            </w:pPr>
            <w:r w:rsidRPr="004F3CDE">
              <w:t>5,8</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6F71883" w14:textId="77777777" w:rsidR="007259D9" w:rsidRPr="004F3CDE" w:rsidRDefault="007259D9" w:rsidP="00174B74">
            <w:pPr>
              <w:spacing w:line="360" w:lineRule="auto"/>
              <w:jc w:val="center"/>
              <w:rPr>
                <w:rFonts w:eastAsia="Arial Unicode MS"/>
              </w:rPr>
            </w:pPr>
            <w:r w:rsidRPr="004F3CDE">
              <w:t>6,2</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074536D" w14:textId="77777777" w:rsidR="007259D9" w:rsidRPr="004F3CDE" w:rsidRDefault="007259D9" w:rsidP="00174B74">
            <w:pPr>
              <w:spacing w:line="360" w:lineRule="auto"/>
              <w:jc w:val="center"/>
              <w:rPr>
                <w:rFonts w:eastAsia="Arial Unicode MS"/>
              </w:rPr>
            </w:pPr>
            <w:r w:rsidRPr="004F3CDE">
              <w:t>7,4</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9B13D90" w14:textId="77777777" w:rsidR="007259D9" w:rsidRPr="004F3CDE" w:rsidRDefault="007259D9" w:rsidP="00174B74">
            <w:pPr>
              <w:spacing w:line="360" w:lineRule="auto"/>
              <w:jc w:val="center"/>
              <w:rPr>
                <w:rFonts w:eastAsia="Arial Unicode MS"/>
              </w:rPr>
            </w:pPr>
            <w:r w:rsidRPr="004F3CDE">
              <w:t>4,5</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F93834B" w14:textId="77777777" w:rsidR="007259D9" w:rsidRPr="004F3CDE" w:rsidRDefault="007259D9" w:rsidP="00174B74">
            <w:pPr>
              <w:spacing w:line="360" w:lineRule="auto"/>
              <w:jc w:val="center"/>
              <w:rPr>
                <w:rFonts w:eastAsia="Arial Unicode MS"/>
              </w:rPr>
            </w:pPr>
            <w:r w:rsidRPr="004F3CDE">
              <w:t>8,4</w:t>
            </w:r>
          </w:p>
        </w:tc>
      </w:tr>
      <w:tr w:rsidR="007259D9" w:rsidRPr="00BC7A96" w14:paraId="2CA23B67" w14:textId="77777777" w:rsidTr="002B6D45">
        <w:trPr>
          <w:trHeight w:val="312"/>
          <w:jc w:val="center"/>
        </w:trPr>
        <w:tc>
          <w:tcPr>
            <w:tcW w:w="4395"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4B3CA4BB" w14:textId="77777777" w:rsidR="007259D9" w:rsidRPr="004F3CDE" w:rsidRDefault="007259D9" w:rsidP="00174B74">
            <w:pPr>
              <w:spacing w:line="360" w:lineRule="auto"/>
              <w:ind w:left="113"/>
              <w:rPr>
                <w:rFonts w:eastAsia="Arial Unicode MS"/>
              </w:rPr>
            </w:pPr>
            <w:r w:rsidRPr="004F3CDE">
              <w:t>Расход ткани, м</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0886FA6" w14:textId="77777777" w:rsidR="007259D9" w:rsidRPr="004F3CDE" w:rsidRDefault="007259D9" w:rsidP="00174B74">
            <w:pPr>
              <w:spacing w:line="360" w:lineRule="auto"/>
              <w:jc w:val="center"/>
              <w:rPr>
                <w:rFonts w:eastAsia="Arial Unicode MS"/>
              </w:rPr>
            </w:pPr>
            <w:r w:rsidRPr="004F3CDE">
              <w:t>3</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D302BB7" w14:textId="77777777" w:rsidR="007259D9" w:rsidRPr="004F3CDE" w:rsidRDefault="007259D9" w:rsidP="00174B74">
            <w:pPr>
              <w:spacing w:line="360" w:lineRule="auto"/>
              <w:jc w:val="center"/>
              <w:rPr>
                <w:rFonts w:eastAsia="Arial Unicode MS"/>
              </w:rPr>
            </w:pPr>
            <w:r w:rsidRPr="004F3CDE">
              <w:t>3,2</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C09E16B" w14:textId="77777777" w:rsidR="007259D9" w:rsidRPr="004F3CDE" w:rsidRDefault="007259D9" w:rsidP="00174B74">
            <w:pPr>
              <w:spacing w:line="360" w:lineRule="auto"/>
              <w:jc w:val="center"/>
              <w:rPr>
                <w:rFonts w:eastAsia="Arial Unicode MS"/>
              </w:rPr>
            </w:pPr>
            <w:r w:rsidRPr="004F3CDE">
              <w:t>3,2</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219D330" w14:textId="77777777" w:rsidR="007259D9" w:rsidRPr="004F3CDE" w:rsidRDefault="007259D9" w:rsidP="00174B74">
            <w:pPr>
              <w:spacing w:line="360" w:lineRule="auto"/>
              <w:jc w:val="center"/>
              <w:rPr>
                <w:rFonts w:eastAsia="Arial Unicode MS"/>
              </w:rPr>
            </w:pPr>
            <w:r w:rsidRPr="004F3CDE">
              <w:t>3,5</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3C7A217" w14:textId="77777777" w:rsidR="007259D9" w:rsidRPr="004F3CDE" w:rsidRDefault="007259D9" w:rsidP="00174B74">
            <w:pPr>
              <w:spacing w:line="360" w:lineRule="auto"/>
              <w:jc w:val="center"/>
              <w:rPr>
                <w:rFonts w:eastAsia="Arial Unicode MS"/>
              </w:rPr>
            </w:pPr>
            <w:r w:rsidRPr="004F3CDE">
              <w:t>3</w:t>
            </w:r>
          </w:p>
        </w:tc>
      </w:tr>
      <w:tr w:rsidR="007259D9" w:rsidRPr="00BC7A96" w14:paraId="25A73706" w14:textId="77777777" w:rsidTr="002B6D45">
        <w:trPr>
          <w:trHeight w:val="312"/>
          <w:jc w:val="center"/>
        </w:trPr>
        <w:tc>
          <w:tcPr>
            <w:tcW w:w="4395"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66CD993C" w14:textId="77777777" w:rsidR="007259D9" w:rsidRPr="004F3CDE" w:rsidRDefault="007259D9" w:rsidP="00174B74">
            <w:pPr>
              <w:pStyle w:val="1"/>
              <w:ind w:left="113"/>
              <w:rPr>
                <w:rFonts w:eastAsia="Arial Unicode MS"/>
                <w:b w:val="0"/>
              </w:rPr>
            </w:pPr>
            <w:bookmarkStart w:id="13" w:name="_Toc230189612"/>
            <w:bookmarkStart w:id="14" w:name="_Toc244370141"/>
            <w:r w:rsidRPr="004F3CDE">
              <w:t>Трудоемкость единицы изделия, час</w:t>
            </w:r>
            <w:bookmarkEnd w:id="13"/>
            <w:bookmarkEnd w:id="14"/>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87C8330" w14:textId="77777777" w:rsidR="007259D9" w:rsidRPr="004F3CDE" w:rsidRDefault="007259D9" w:rsidP="00174B74">
            <w:pPr>
              <w:spacing w:line="360" w:lineRule="auto"/>
              <w:jc w:val="center"/>
              <w:rPr>
                <w:rFonts w:eastAsia="Arial Unicode MS"/>
              </w:rPr>
            </w:pPr>
            <w:r w:rsidRPr="004F3CDE">
              <w:t>12,5</w:t>
            </w:r>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BC1B3F5" w14:textId="77777777" w:rsidR="007259D9" w:rsidRPr="004F3CDE" w:rsidRDefault="007259D9" w:rsidP="00174B74">
            <w:pPr>
              <w:spacing w:line="360" w:lineRule="auto"/>
              <w:jc w:val="center"/>
              <w:rPr>
                <w:rFonts w:eastAsia="Arial Unicode MS"/>
              </w:rPr>
            </w:pPr>
            <w:r w:rsidRPr="004F3CDE">
              <w:t>11</w:t>
            </w:r>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3121B105" w14:textId="77777777" w:rsidR="007259D9" w:rsidRPr="004F3CDE" w:rsidRDefault="007259D9" w:rsidP="00174B74">
            <w:pPr>
              <w:spacing w:line="360" w:lineRule="auto"/>
              <w:jc w:val="center"/>
              <w:rPr>
                <w:rFonts w:eastAsia="Arial Unicode MS"/>
              </w:rPr>
            </w:pPr>
            <w:r w:rsidRPr="004F3CDE">
              <w:t>10</w:t>
            </w:r>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490DFAF" w14:textId="77777777" w:rsidR="007259D9" w:rsidRPr="004F3CDE" w:rsidRDefault="007259D9" w:rsidP="00174B74">
            <w:pPr>
              <w:spacing w:line="360" w:lineRule="auto"/>
              <w:jc w:val="center"/>
              <w:rPr>
                <w:rFonts w:eastAsia="Arial Unicode MS"/>
              </w:rPr>
            </w:pPr>
            <w:r w:rsidRPr="004F3CDE">
              <w:t>5</w:t>
            </w:r>
          </w:p>
        </w:tc>
        <w:tc>
          <w:tcPr>
            <w:tcW w:w="1267"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4E238BA" w14:textId="77777777" w:rsidR="007259D9" w:rsidRPr="004F3CDE" w:rsidRDefault="007259D9" w:rsidP="00174B74">
            <w:pPr>
              <w:spacing w:line="360" w:lineRule="auto"/>
              <w:jc w:val="center"/>
              <w:rPr>
                <w:rFonts w:eastAsia="Arial Unicode MS"/>
              </w:rPr>
            </w:pPr>
            <w:r w:rsidRPr="004F3CDE">
              <w:t>11</w:t>
            </w:r>
          </w:p>
        </w:tc>
      </w:tr>
    </w:tbl>
    <w:p w14:paraId="0649424D" w14:textId="77777777" w:rsidR="007259D9" w:rsidRPr="001E7876" w:rsidRDefault="007259D9" w:rsidP="00174B74">
      <w:pPr>
        <w:spacing w:line="360" w:lineRule="auto"/>
        <w:ind w:firstLine="709"/>
        <w:jc w:val="both"/>
        <w:rPr>
          <w:sz w:val="28"/>
          <w:szCs w:val="28"/>
        </w:rPr>
      </w:pPr>
      <w:r w:rsidRPr="001E7876">
        <w:rPr>
          <w:sz w:val="28"/>
          <w:szCs w:val="28"/>
        </w:rPr>
        <w:t>В предстоящем году из-за повышения цены на ткань (для пошива пальто) объем ее закупок не может быть увеличен по сравнению с предыдущим годом. Увеличение постоянных расходов не планируется. В планируемом году общая трудоемкость не может быть выше, чем в предыдущем</w:t>
      </w:r>
      <w:r>
        <w:rPr>
          <w:sz w:val="28"/>
          <w:szCs w:val="28"/>
        </w:rPr>
        <w:t>.</w:t>
      </w:r>
    </w:p>
    <w:p w14:paraId="43814A55" w14:textId="72B65D62" w:rsidR="007259D9" w:rsidRPr="001E7876" w:rsidRDefault="007259D9" w:rsidP="00174B74">
      <w:pPr>
        <w:spacing w:line="360" w:lineRule="auto"/>
        <w:ind w:firstLine="709"/>
        <w:jc w:val="both"/>
        <w:rPr>
          <w:sz w:val="28"/>
          <w:szCs w:val="28"/>
        </w:rPr>
      </w:pPr>
      <w:r w:rsidRPr="001E7876">
        <w:rPr>
          <w:sz w:val="28"/>
          <w:szCs w:val="28"/>
        </w:rPr>
        <w:t xml:space="preserve">Какие изменения в объеме и структуре выпускаемой продукции необходимы для получения прибыли не ниже уровня предыдущего года, при сохранении прежнего ассортимента и прежних цен в предстоящем году? </w:t>
      </w:r>
      <w:r w:rsidR="004D4AE9">
        <w:rPr>
          <w:sz w:val="28"/>
          <w:szCs w:val="28"/>
        </w:rPr>
        <w:t>Ц</w:t>
      </w:r>
      <w:r w:rsidRPr="001E7876">
        <w:rPr>
          <w:sz w:val="28"/>
          <w:szCs w:val="28"/>
        </w:rPr>
        <w:t xml:space="preserve">ена </w:t>
      </w:r>
      <w:r w:rsidR="004D4AE9">
        <w:rPr>
          <w:sz w:val="28"/>
          <w:szCs w:val="28"/>
        </w:rPr>
        <w:t xml:space="preserve">только </w:t>
      </w:r>
      <w:r w:rsidRPr="001E7876">
        <w:rPr>
          <w:sz w:val="28"/>
          <w:szCs w:val="28"/>
        </w:rPr>
        <w:t>на модель С может быть повышена на 5</w:t>
      </w:r>
      <w:r w:rsidR="004D4AE9">
        <w:rPr>
          <w:sz w:val="28"/>
          <w:szCs w:val="28"/>
        </w:rPr>
        <w:t xml:space="preserve"> </w:t>
      </w:r>
      <w:r w:rsidRPr="001E7876">
        <w:rPr>
          <w:sz w:val="28"/>
          <w:szCs w:val="28"/>
        </w:rPr>
        <w:t xml:space="preserve">%. </w:t>
      </w:r>
    </w:p>
    <w:p w14:paraId="520D67DC" w14:textId="77777777" w:rsidR="007259D9" w:rsidRDefault="007259D9" w:rsidP="00174B74">
      <w:pPr>
        <w:spacing w:line="360" w:lineRule="auto"/>
        <w:ind w:firstLine="709"/>
        <w:jc w:val="both"/>
        <w:rPr>
          <w:sz w:val="28"/>
          <w:szCs w:val="28"/>
        </w:rPr>
      </w:pPr>
      <w:r w:rsidRPr="001E7876">
        <w:rPr>
          <w:sz w:val="28"/>
          <w:szCs w:val="28"/>
        </w:rPr>
        <w:lastRenderedPageBreak/>
        <w:t xml:space="preserve">Определите ограничения, в пределах которых необходимо сформировать ассортимент. Ранжирование изделий произведите по критерию выгодности в расчете на 1 час трудоемкости. </w:t>
      </w:r>
    </w:p>
    <w:p w14:paraId="6756399D" w14:textId="77777777" w:rsidR="007259D9" w:rsidRPr="001E7876" w:rsidRDefault="007259D9" w:rsidP="00174B74">
      <w:pPr>
        <w:spacing w:line="360" w:lineRule="auto"/>
        <w:ind w:firstLine="709"/>
        <w:jc w:val="both"/>
        <w:rPr>
          <w:sz w:val="28"/>
          <w:szCs w:val="28"/>
        </w:rPr>
      </w:pPr>
      <w:r w:rsidRPr="001E7876">
        <w:rPr>
          <w:sz w:val="28"/>
          <w:szCs w:val="28"/>
        </w:rPr>
        <w:t xml:space="preserve">Сформируйте ассортимент продукции в планируемом году и определите величину неиспользованных резервов, которые не могут быть мобилизованы в планируемом году в виде: производственных ресурсов; физического объема продаж; а также потерь доходов в виде выручки от продаж; маржинального дохода. </w:t>
      </w:r>
    </w:p>
    <w:p w14:paraId="3055D993" w14:textId="77777777" w:rsidR="007259D9" w:rsidRDefault="007259D9" w:rsidP="007259D9">
      <w:pPr>
        <w:jc w:val="both"/>
        <w:rPr>
          <w:b/>
          <w:bCs/>
          <w:i/>
          <w:iCs/>
          <w:sz w:val="28"/>
          <w:szCs w:val="28"/>
        </w:rPr>
      </w:pPr>
    </w:p>
    <w:p w14:paraId="68889AF7" w14:textId="59297A73" w:rsidR="007259D9" w:rsidRPr="00206C95" w:rsidRDefault="007259D9" w:rsidP="007259D9">
      <w:pPr>
        <w:spacing w:line="360" w:lineRule="auto"/>
        <w:jc w:val="center"/>
        <w:rPr>
          <w:b/>
          <w:bCs/>
          <w:i/>
          <w:iCs/>
          <w:sz w:val="28"/>
          <w:szCs w:val="28"/>
        </w:rPr>
      </w:pPr>
      <w:r>
        <w:rPr>
          <w:b/>
          <w:bCs/>
          <w:i/>
          <w:iCs/>
          <w:sz w:val="28"/>
        </w:rPr>
        <w:t>Вариант №</w:t>
      </w:r>
      <w:r w:rsidR="004D4AE9">
        <w:rPr>
          <w:b/>
          <w:bCs/>
          <w:i/>
          <w:iCs/>
          <w:sz w:val="28"/>
        </w:rPr>
        <w:t xml:space="preserve"> </w:t>
      </w:r>
      <w:r>
        <w:rPr>
          <w:b/>
          <w:bCs/>
          <w:i/>
          <w:iCs/>
          <w:sz w:val="28"/>
        </w:rPr>
        <w:t>2</w:t>
      </w:r>
      <w:r w:rsidRPr="00206C95">
        <w:rPr>
          <w:b/>
          <w:bCs/>
          <w:i/>
          <w:iCs/>
          <w:sz w:val="28"/>
          <w:szCs w:val="28"/>
        </w:rPr>
        <w:t>.</w:t>
      </w:r>
    </w:p>
    <w:p w14:paraId="5BADE945" w14:textId="25EB8191" w:rsidR="007259D9" w:rsidRDefault="007259D9" w:rsidP="007259D9">
      <w:pPr>
        <w:spacing w:line="360" w:lineRule="auto"/>
        <w:ind w:firstLine="709"/>
        <w:jc w:val="both"/>
        <w:rPr>
          <w:sz w:val="28"/>
          <w:szCs w:val="28"/>
        </w:rPr>
      </w:pPr>
      <w:r w:rsidRPr="00C654E0">
        <w:rPr>
          <w:sz w:val="28"/>
          <w:szCs w:val="28"/>
        </w:rPr>
        <w:t xml:space="preserve">Компания </w:t>
      </w:r>
      <w:r w:rsidR="004D4AE9">
        <w:rPr>
          <w:sz w:val="28"/>
          <w:szCs w:val="28"/>
        </w:rPr>
        <w:t>«</w:t>
      </w:r>
      <w:proofErr w:type="spellStart"/>
      <w:r w:rsidR="004D4AE9">
        <w:rPr>
          <w:sz w:val="28"/>
          <w:szCs w:val="28"/>
        </w:rPr>
        <w:t>Металлопродукт</w:t>
      </w:r>
      <w:proofErr w:type="spellEnd"/>
      <w:r w:rsidR="004D4AE9">
        <w:rPr>
          <w:sz w:val="28"/>
          <w:szCs w:val="28"/>
        </w:rPr>
        <w:t>»</w:t>
      </w:r>
      <w:r w:rsidRPr="00C654E0">
        <w:rPr>
          <w:sz w:val="28"/>
          <w:szCs w:val="28"/>
        </w:rPr>
        <w:t xml:space="preserve"> выпускает 3 вида продукции из металлопроката. При обосновании структуры ассортимента продукции в планируемом году следует учесть, что превышение общей трудоемкости невозможно из-за ограниченности производственных ресурсов. Вследствие реконструкции завода – поставщика металлопроката объем поставок сокращается в планируемом году на 12</w:t>
      </w:r>
      <w:r w:rsidR="004D4AE9">
        <w:rPr>
          <w:sz w:val="28"/>
          <w:szCs w:val="28"/>
        </w:rPr>
        <w:t xml:space="preserve"> </w:t>
      </w:r>
      <w:r w:rsidRPr="00C654E0">
        <w:rPr>
          <w:sz w:val="28"/>
          <w:szCs w:val="28"/>
        </w:rPr>
        <w:t xml:space="preserve">%. Снижение объема производства компании </w:t>
      </w:r>
      <w:r w:rsidR="004D4AE9">
        <w:rPr>
          <w:sz w:val="28"/>
          <w:szCs w:val="28"/>
        </w:rPr>
        <w:t>«</w:t>
      </w:r>
      <w:proofErr w:type="spellStart"/>
      <w:r w:rsidR="004D4AE9">
        <w:rPr>
          <w:sz w:val="28"/>
          <w:szCs w:val="28"/>
        </w:rPr>
        <w:t>Металлопродукт</w:t>
      </w:r>
      <w:proofErr w:type="spellEnd"/>
      <w:r w:rsidR="004D4AE9">
        <w:rPr>
          <w:sz w:val="28"/>
          <w:szCs w:val="28"/>
        </w:rPr>
        <w:t>»</w:t>
      </w:r>
      <w:r w:rsidRPr="00C654E0">
        <w:rPr>
          <w:sz w:val="28"/>
          <w:szCs w:val="28"/>
        </w:rPr>
        <w:t xml:space="preserve"> по изделию А не может быть больше 20</w:t>
      </w:r>
      <w:r w:rsidR="004D4AE9">
        <w:rPr>
          <w:sz w:val="28"/>
          <w:szCs w:val="28"/>
        </w:rPr>
        <w:t xml:space="preserve"> </w:t>
      </w:r>
      <w:r w:rsidRPr="00C654E0">
        <w:rPr>
          <w:sz w:val="28"/>
          <w:szCs w:val="28"/>
        </w:rPr>
        <w:t>%, производства изделия С – не больше 40</w:t>
      </w:r>
      <w:r w:rsidR="004D4AE9">
        <w:rPr>
          <w:sz w:val="28"/>
          <w:szCs w:val="28"/>
        </w:rPr>
        <w:t xml:space="preserve"> </w:t>
      </w:r>
      <w:r w:rsidRPr="00C654E0">
        <w:rPr>
          <w:sz w:val="28"/>
          <w:szCs w:val="28"/>
        </w:rPr>
        <w:t>%. Производство изделия В будет увеличено в соответствии с ранее заключенными договорами на 15</w:t>
      </w:r>
      <w:r w:rsidR="004D4AE9">
        <w:rPr>
          <w:sz w:val="28"/>
          <w:szCs w:val="28"/>
        </w:rPr>
        <w:t xml:space="preserve"> </w:t>
      </w:r>
      <w:r w:rsidRPr="00C654E0">
        <w:rPr>
          <w:sz w:val="28"/>
          <w:szCs w:val="28"/>
        </w:rPr>
        <w:t>%. Постоянные расходы планируется снизить на 10</w:t>
      </w:r>
      <w:r w:rsidR="004D4AE9">
        <w:rPr>
          <w:sz w:val="28"/>
          <w:szCs w:val="28"/>
        </w:rPr>
        <w:t xml:space="preserve"> </w:t>
      </w:r>
      <w:r w:rsidRPr="00C654E0">
        <w:rPr>
          <w:sz w:val="28"/>
          <w:szCs w:val="28"/>
        </w:rPr>
        <w:t xml:space="preserve">%. Цены и переменные затраты на единицу изделия не изменятся. </w:t>
      </w:r>
    </w:p>
    <w:p w14:paraId="39DAD95A" w14:textId="77777777" w:rsidR="007259D9" w:rsidRDefault="007259D9" w:rsidP="007259D9">
      <w:pPr>
        <w:spacing w:line="360" w:lineRule="auto"/>
        <w:ind w:firstLine="709"/>
        <w:jc w:val="both"/>
        <w:rPr>
          <w:b/>
          <w:bCs/>
          <w:i/>
          <w:iCs/>
          <w:sz w:val="28"/>
        </w:rPr>
      </w:pPr>
      <w:r w:rsidRPr="00C654E0">
        <w:rPr>
          <w:sz w:val="28"/>
          <w:szCs w:val="28"/>
        </w:rPr>
        <w:t>Определит</w:t>
      </w:r>
      <w:r>
        <w:rPr>
          <w:sz w:val="28"/>
          <w:szCs w:val="28"/>
        </w:rPr>
        <w:t>е</w:t>
      </w:r>
      <w:r w:rsidRPr="00C654E0">
        <w:rPr>
          <w:sz w:val="28"/>
          <w:szCs w:val="28"/>
        </w:rPr>
        <w:t xml:space="preserve"> оптимальный объем и структуру производства с целью получения наибольшей прибыли. Как изменится прибыль в планируемом году по сравнению с предыдущим? Рассчитайте величину неиспользованных резервов, которые не могут быть мобилизованы в планируемом году в виде: производственных ресурсов; физического объема продаж по наиболее выгодной продукции; </w:t>
      </w:r>
      <w:r>
        <w:rPr>
          <w:sz w:val="28"/>
          <w:szCs w:val="28"/>
        </w:rPr>
        <w:t xml:space="preserve">потерь доходов в виде </w:t>
      </w:r>
      <w:r w:rsidRPr="00C654E0">
        <w:rPr>
          <w:sz w:val="28"/>
          <w:szCs w:val="28"/>
        </w:rPr>
        <w:t>выручки от продаж; маржинального дохода.</w:t>
      </w:r>
    </w:p>
    <w:p w14:paraId="1BD13102" w14:textId="77777777" w:rsidR="007259D9" w:rsidRPr="001E7876" w:rsidRDefault="007259D9" w:rsidP="007259D9">
      <w:pPr>
        <w:spacing w:line="360" w:lineRule="auto"/>
        <w:ind w:firstLine="709"/>
        <w:jc w:val="both"/>
        <w:rPr>
          <w:sz w:val="16"/>
          <w:szCs w:val="16"/>
        </w:rPr>
      </w:pPr>
    </w:p>
    <w:tbl>
      <w:tblPr>
        <w:tblW w:w="9422" w:type="dxa"/>
        <w:jc w:val="center"/>
        <w:tblLayout w:type="fixed"/>
        <w:tblCellMar>
          <w:left w:w="0" w:type="dxa"/>
          <w:right w:w="0" w:type="dxa"/>
        </w:tblCellMar>
        <w:tblLook w:val="0000" w:firstRow="0" w:lastRow="0" w:firstColumn="0" w:lastColumn="0" w:noHBand="0" w:noVBand="0"/>
      </w:tblPr>
      <w:tblGrid>
        <w:gridCol w:w="5387"/>
        <w:gridCol w:w="960"/>
        <w:gridCol w:w="1100"/>
        <w:gridCol w:w="960"/>
        <w:gridCol w:w="1015"/>
      </w:tblGrid>
      <w:tr w:rsidR="007259D9" w:rsidRPr="00023815" w14:paraId="39B763FA" w14:textId="77777777" w:rsidTr="002B6D45">
        <w:trPr>
          <w:trHeight w:val="360"/>
          <w:jc w:val="center"/>
        </w:trPr>
        <w:tc>
          <w:tcPr>
            <w:tcW w:w="5387"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4351CF00" w14:textId="77777777" w:rsidR="007259D9" w:rsidRPr="00023815" w:rsidRDefault="007259D9" w:rsidP="002B6D45">
            <w:pPr>
              <w:spacing w:before="120" w:after="120"/>
              <w:jc w:val="center"/>
              <w:rPr>
                <w:rFonts w:eastAsia="Arial Unicode MS"/>
              </w:rPr>
            </w:pPr>
            <w:r>
              <w:t>Показатели</w:t>
            </w:r>
          </w:p>
        </w:tc>
        <w:tc>
          <w:tcPr>
            <w:tcW w:w="96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347F1276" w14:textId="77777777" w:rsidR="007259D9" w:rsidRPr="00023815" w:rsidRDefault="007259D9" w:rsidP="002B6D45">
            <w:pPr>
              <w:spacing w:before="120" w:after="120"/>
              <w:jc w:val="center"/>
              <w:rPr>
                <w:rFonts w:eastAsia="Arial Unicode MS"/>
              </w:rPr>
            </w:pPr>
            <w:r w:rsidRPr="00023815">
              <w:t>А</w:t>
            </w:r>
          </w:p>
        </w:tc>
        <w:tc>
          <w:tcPr>
            <w:tcW w:w="110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09F3FC15" w14:textId="77777777" w:rsidR="007259D9" w:rsidRPr="00023815" w:rsidRDefault="007259D9" w:rsidP="002B6D45">
            <w:pPr>
              <w:spacing w:before="120" w:after="120"/>
              <w:jc w:val="center"/>
              <w:rPr>
                <w:rFonts w:eastAsia="Arial Unicode MS"/>
              </w:rPr>
            </w:pPr>
            <w:r w:rsidRPr="00023815">
              <w:t>В</w:t>
            </w:r>
          </w:p>
        </w:tc>
        <w:tc>
          <w:tcPr>
            <w:tcW w:w="96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01A627B" w14:textId="77777777" w:rsidR="007259D9" w:rsidRPr="00023815" w:rsidRDefault="007259D9" w:rsidP="002B6D45">
            <w:pPr>
              <w:spacing w:before="120" w:after="120"/>
              <w:jc w:val="center"/>
              <w:rPr>
                <w:rFonts w:eastAsia="Arial Unicode MS"/>
              </w:rPr>
            </w:pPr>
            <w:r w:rsidRPr="00023815">
              <w:t>С</w:t>
            </w:r>
          </w:p>
        </w:tc>
        <w:tc>
          <w:tcPr>
            <w:tcW w:w="1015"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3F40F302" w14:textId="77777777" w:rsidR="007259D9" w:rsidRPr="00023815" w:rsidRDefault="007259D9" w:rsidP="002B6D45">
            <w:pPr>
              <w:spacing w:before="120" w:after="120"/>
              <w:rPr>
                <w:rFonts w:eastAsia="Arial Unicode MS"/>
              </w:rPr>
            </w:pPr>
            <w:r w:rsidRPr="00023815">
              <w:t>Итого</w:t>
            </w:r>
          </w:p>
        </w:tc>
      </w:tr>
      <w:tr w:rsidR="007259D9" w:rsidRPr="00023815" w14:paraId="45B777A3" w14:textId="77777777" w:rsidTr="002B6D45">
        <w:trPr>
          <w:trHeight w:val="360"/>
          <w:jc w:val="center"/>
        </w:trPr>
        <w:tc>
          <w:tcPr>
            <w:tcW w:w="5387"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4B8335E7" w14:textId="77777777" w:rsidR="007259D9" w:rsidRPr="00023815" w:rsidRDefault="007259D9" w:rsidP="002B6D45">
            <w:pPr>
              <w:spacing w:before="120" w:after="120"/>
              <w:ind w:left="113"/>
              <w:rPr>
                <w:rFonts w:eastAsia="Arial Unicode MS"/>
              </w:rPr>
            </w:pPr>
            <w:r w:rsidRPr="00023815">
              <w:t>Объем продаж отчетного года, шт. (условные трубы)</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3B7AEB8" w14:textId="77777777" w:rsidR="007259D9" w:rsidRPr="00023815" w:rsidRDefault="007259D9" w:rsidP="002B6D45">
            <w:pPr>
              <w:spacing w:before="120" w:after="120"/>
              <w:jc w:val="right"/>
              <w:rPr>
                <w:rFonts w:eastAsia="Arial Unicode MS"/>
              </w:rPr>
            </w:pPr>
            <w:r w:rsidRPr="00023815">
              <w:t>8500</w:t>
            </w:r>
          </w:p>
        </w:tc>
        <w:tc>
          <w:tcPr>
            <w:tcW w:w="11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8B68D7B" w14:textId="77777777" w:rsidR="007259D9" w:rsidRPr="00023815" w:rsidRDefault="007259D9" w:rsidP="002B6D45">
            <w:pPr>
              <w:spacing w:before="120" w:after="120"/>
              <w:jc w:val="right"/>
              <w:rPr>
                <w:rFonts w:eastAsia="Arial Unicode MS"/>
              </w:rPr>
            </w:pPr>
            <w:r w:rsidRPr="00023815">
              <w:t>6800</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E5E69D8" w14:textId="77777777" w:rsidR="007259D9" w:rsidRPr="00023815" w:rsidRDefault="007259D9" w:rsidP="002B6D45">
            <w:pPr>
              <w:spacing w:before="120" w:after="120"/>
              <w:jc w:val="right"/>
              <w:rPr>
                <w:rFonts w:eastAsia="Arial Unicode MS"/>
              </w:rPr>
            </w:pPr>
            <w:r w:rsidRPr="00023815">
              <w:t>3600</w:t>
            </w:r>
          </w:p>
        </w:tc>
        <w:tc>
          <w:tcPr>
            <w:tcW w:w="1015"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70F6C39" w14:textId="77777777" w:rsidR="007259D9" w:rsidRPr="00023815" w:rsidRDefault="007259D9" w:rsidP="002B6D45">
            <w:pPr>
              <w:spacing w:before="120" w:after="120"/>
              <w:rPr>
                <w:rFonts w:eastAsia="Arial Unicode MS"/>
              </w:rPr>
            </w:pPr>
            <w:r w:rsidRPr="00023815">
              <w:t> </w:t>
            </w:r>
          </w:p>
        </w:tc>
      </w:tr>
      <w:tr w:rsidR="007259D9" w:rsidRPr="00023815" w14:paraId="003A8C5F" w14:textId="77777777" w:rsidTr="002B6D45">
        <w:trPr>
          <w:trHeight w:val="360"/>
          <w:jc w:val="center"/>
        </w:trPr>
        <w:tc>
          <w:tcPr>
            <w:tcW w:w="5387"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2A757325" w14:textId="77777777" w:rsidR="007259D9" w:rsidRPr="00023815" w:rsidRDefault="007259D9" w:rsidP="002B6D45">
            <w:pPr>
              <w:spacing w:before="120" w:after="120"/>
              <w:ind w:left="113"/>
              <w:rPr>
                <w:rFonts w:eastAsia="Arial Unicode MS"/>
              </w:rPr>
            </w:pPr>
            <w:r w:rsidRPr="00023815">
              <w:lastRenderedPageBreak/>
              <w:t>Цена единицы продукции, тыс. руб.</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6CF1E7E" w14:textId="77777777" w:rsidR="007259D9" w:rsidRPr="00023815" w:rsidRDefault="007259D9" w:rsidP="002B6D45">
            <w:pPr>
              <w:spacing w:before="120" w:after="120"/>
              <w:jc w:val="right"/>
              <w:rPr>
                <w:rFonts w:eastAsia="Arial Unicode MS"/>
              </w:rPr>
            </w:pPr>
            <w:r w:rsidRPr="00023815">
              <w:t>50</w:t>
            </w:r>
          </w:p>
        </w:tc>
        <w:tc>
          <w:tcPr>
            <w:tcW w:w="11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2D1AFA1" w14:textId="77777777" w:rsidR="007259D9" w:rsidRPr="00023815" w:rsidRDefault="007259D9" w:rsidP="002B6D45">
            <w:pPr>
              <w:spacing w:before="120" w:after="120"/>
              <w:jc w:val="right"/>
              <w:rPr>
                <w:rFonts w:eastAsia="Arial Unicode MS"/>
              </w:rPr>
            </w:pPr>
            <w:r w:rsidRPr="00023815">
              <w:t>120</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14B5DAC" w14:textId="77777777" w:rsidR="007259D9" w:rsidRPr="00023815" w:rsidRDefault="007259D9" w:rsidP="002B6D45">
            <w:pPr>
              <w:spacing w:before="120" w:after="120"/>
              <w:jc w:val="right"/>
              <w:rPr>
                <w:rFonts w:eastAsia="Arial Unicode MS"/>
              </w:rPr>
            </w:pPr>
            <w:r w:rsidRPr="00023815">
              <w:t>200</w:t>
            </w:r>
          </w:p>
        </w:tc>
        <w:tc>
          <w:tcPr>
            <w:tcW w:w="1015"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3557372" w14:textId="77777777" w:rsidR="007259D9" w:rsidRPr="00023815" w:rsidRDefault="007259D9" w:rsidP="002B6D45">
            <w:pPr>
              <w:spacing w:before="120" w:after="120"/>
              <w:rPr>
                <w:rFonts w:eastAsia="Arial Unicode MS"/>
              </w:rPr>
            </w:pPr>
            <w:r w:rsidRPr="00023815">
              <w:t> </w:t>
            </w:r>
          </w:p>
        </w:tc>
      </w:tr>
      <w:tr w:rsidR="007259D9" w:rsidRPr="00023815" w14:paraId="18553543" w14:textId="77777777" w:rsidTr="002B6D45">
        <w:trPr>
          <w:trHeight w:val="360"/>
          <w:jc w:val="center"/>
        </w:trPr>
        <w:tc>
          <w:tcPr>
            <w:tcW w:w="5387"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6127D594" w14:textId="77777777" w:rsidR="007259D9" w:rsidRPr="00023815" w:rsidRDefault="007259D9" w:rsidP="002B6D45">
            <w:pPr>
              <w:spacing w:before="120" w:after="120"/>
              <w:ind w:left="113"/>
              <w:rPr>
                <w:rFonts w:eastAsia="Arial Unicode MS"/>
              </w:rPr>
            </w:pPr>
            <w:r w:rsidRPr="00023815">
              <w:t>Удельные переменные затраты, тыс. руб.</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0396A07" w14:textId="77777777" w:rsidR="007259D9" w:rsidRPr="00023815" w:rsidRDefault="007259D9" w:rsidP="002B6D45">
            <w:pPr>
              <w:spacing w:before="120" w:after="120"/>
              <w:jc w:val="right"/>
              <w:rPr>
                <w:rFonts w:eastAsia="Arial Unicode MS"/>
              </w:rPr>
            </w:pPr>
            <w:r w:rsidRPr="00023815">
              <w:t>28</w:t>
            </w:r>
          </w:p>
        </w:tc>
        <w:tc>
          <w:tcPr>
            <w:tcW w:w="11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5A57FE9" w14:textId="77777777" w:rsidR="007259D9" w:rsidRPr="00023815" w:rsidRDefault="007259D9" w:rsidP="002B6D45">
            <w:pPr>
              <w:spacing w:before="120" w:after="120"/>
              <w:jc w:val="right"/>
              <w:rPr>
                <w:rFonts w:eastAsia="Arial Unicode MS"/>
              </w:rPr>
            </w:pPr>
            <w:r w:rsidRPr="00023815">
              <w:t>56</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928E0A9" w14:textId="77777777" w:rsidR="007259D9" w:rsidRPr="00023815" w:rsidRDefault="007259D9" w:rsidP="002B6D45">
            <w:pPr>
              <w:spacing w:before="120" w:after="120"/>
              <w:jc w:val="right"/>
              <w:rPr>
                <w:rFonts w:eastAsia="Arial Unicode MS"/>
              </w:rPr>
            </w:pPr>
            <w:r w:rsidRPr="00023815">
              <w:t>110</w:t>
            </w:r>
          </w:p>
        </w:tc>
        <w:tc>
          <w:tcPr>
            <w:tcW w:w="1015"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03FBD7D" w14:textId="77777777" w:rsidR="007259D9" w:rsidRPr="00023815" w:rsidRDefault="007259D9" w:rsidP="002B6D45">
            <w:pPr>
              <w:spacing w:before="120" w:after="120"/>
              <w:rPr>
                <w:rFonts w:eastAsia="Arial Unicode MS"/>
              </w:rPr>
            </w:pPr>
            <w:r w:rsidRPr="00023815">
              <w:t> </w:t>
            </w:r>
          </w:p>
        </w:tc>
      </w:tr>
      <w:tr w:rsidR="007259D9" w:rsidRPr="00023815" w14:paraId="744009F5" w14:textId="77777777" w:rsidTr="002B6D45">
        <w:trPr>
          <w:trHeight w:val="360"/>
          <w:jc w:val="center"/>
        </w:trPr>
        <w:tc>
          <w:tcPr>
            <w:tcW w:w="5387"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17E8FE72" w14:textId="77777777" w:rsidR="007259D9" w:rsidRPr="00023815" w:rsidRDefault="007259D9" w:rsidP="002B6D45">
            <w:pPr>
              <w:spacing w:before="120" w:after="120"/>
              <w:ind w:left="113"/>
              <w:rPr>
                <w:rFonts w:eastAsia="Arial Unicode MS"/>
              </w:rPr>
            </w:pPr>
            <w:r w:rsidRPr="00023815">
              <w:t>Постоянные расходы отчетного года,  руб.</w:t>
            </w:r>
          </w:p>
        </w:tc>
        <w:tc>
          <w:tcPr>
            <w:tcW w:w="960" w:type="dxa"/>
            <w:tcBorders>
              <w:top w:val="nil"/>
              <w:left w:val="nil"/>
              <w:bottom w:val="single" w:sz="4" w:space="0" w:color="auto"/>
              <w:right w:val="nil"/>
            </w:tcBorders>
            <w:noWrap/>
            <w:tcMar>
              <w:top w:w="12" w:type="dxa"/>
              <w:left w:w="12" w:type="dxa"/>
              <w:bottom w:w="0" w:type="dxa"/>
              <w:right w:w="12" w:type="dxa"/>
            </w:tcMar>
            <w:vAlign w:val="bottom"/>
          </w:tcPr>
          <w:p w14:paraId="60760A3E" w14:textId="77777777" w:rsidR="007259D9" w:rsidRPr="00023815" w:rsidRDefault="007259D9" w:rsidP="002B6D45">
            <w:pPr>
              <w:spacing w:before="120" w:after="120"/>
              <w:jc w:val="center"/>
              <w:rPr>
                <w:rFonts w:eastAsia="Arial Unicode MS"/>
              </w:rPr>
            </w:pPr>
            <w:r w:rsidRPr="00023815">
              <w:t> </w:t>
            </w:r>
          </w:p>
        </w:tc>
        <w:tc>
          <w:tcPr>
            <w:tcW w:w="1100" w:type="dxa"/>
            <w:tcBorders>
              <w:top w:val="nil"/>
              <w:left w:val="nil"/>
              <w:bottom w:val="single" w:sz="4" w:space="0" w:color="auto"/>
              <w:right w:val="nil"/>
            </w:tcBorders>
            <w:noWrap/>
            <w:tcMar>
              <w:top w:w="12" w:type="dxa"/>
              <w:left w:w="12" w:type="dxa"/>
              <w:bottom w:w="0" w:type="dxa"/>
              <w:right w:w="12" w:type="dxa"/>
            </w:tcMar>
            <w:vAlign w:val="bottom"/>
          </w:tcPr>
          <w:p w14:paraId="2B73DA85" w14:textId="77777777" w:rsidR="007259D9" w:rsidRPr="00023815" w:rsidRDefault="007259D9" w:rsidP="002B6D45">
            <w:pPr>
              <w:spacing w:before="120" w:after="120"/>
              <w:jc w:val="center"/>
              <w:rPr>
                <w:rFonts w:eastAsia="Arial Unicode MS"/>
              </w:rPr>
            </w:pPr>
            <w:r w:rsidRPr="00023815">
              <w:t> </w:t>
            </w:r>
          </w:p>
        </w:tc>
        <w:tc>
          <w:tcPr>
            <w:tcW w:w="960" w:type="dxa"/>
            <w:tcBorders>
              <w:top w:val="nil"/>
              <w:left w:val="nil"/>
              <w:bottom w:val="single" w:sz="4" w:space="0" w:color="auto"/>
              <w:right w:val="nil"/>
            </w:tcBorders>
            <w:noWrap/>
            <w:tcMar>
              <w:top w:w="12" w:type="dxa"/>
              <w:left w:w="12" w:type="dxa"/>
              <w:bottom w:w="0" w:type="dxa"/>
              <w:right w:w="12" w:type="dxa"/>
            </w:tcMar>
            <w:vAlign w:val="bottom"/>
          </w:tcPr>
          <w:p w14:paraId="1692ECAC" w14:textId="77777777" w:rsidR="007259D9" w:rsidRPr="00023815" w:rsidRDefault="007259D9" w:rsidP="002B6D45">
            <w:pPr>
              <w:spacing w:before="120" w:after="120"/>
              <w:jc w:val="center"/>
              <w:rPr>
                <w:rFonts w:eastAsia="Arial Unicode MS"/>
              </w:rPr>
            </w:pPr>
            <w:r w:rsidRPr="00023815">
              <w:t> </w:t>
            </w:r>
          </w:p>
        </w:tc>
        <w:tc>
          <w:tcPr>
            <w:tcW w:w="1015"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D8E397C" w14:textId="77777777" w:rsidR="007259D9" w:rsidRPr="00023815" w:rsidRDefault="007259D9" w:rsidP="002B6D45">
            <w:pPr>
              <w:spacing w:before="120" w:after="120"/>
              <w:jc w:val="center"/>
              <w:rPr>
                <w:rFonts w:eastAsia="Arial Unicode MS"/>
              </w:rPr>
            </w:pPr>
            <w:r w:rsidRPr="00023815">
              <w:t>460000</w:t>
            </w:r>
          </w:p>
        </w:tc>
      </w:tr>
      <w:tr w:rsidR="007259D9" w:rsidRPr="00023815" w14:paraId="522523D7" w14:textId="77777777" w:rsidTr="002B6D45">
        <w:trPr>
          <w:trHeight w:val="360"/>
          <w:jc w:val="center"/>
        </w:trPr>
        <w:tc>
          <w:tcPr>
            <w:tcW w:w="5387"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57CAF9E2" w14:textId="77777777" w:rsidR="007259D9" w:rsidRPr="00023815" w:rsidRDefault="007259D9" w:rsidP="002B6D45">
            <w:pPr>
              <w:spacing w:before="120" w:after="120"/>
              <w:ind w:left="113"/>
              <w:rPr>
                <w:rFonts w:eastAsia="Arial Unicode MS"/>
              </w:rPr>
            </w:pPr>
            <w:r w:rsidRPr="00023815">
              <w:t>Нормативная трудоемкость изготовления условной трубы, час</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0E132F0" w14:textId="77777777" w:rsidR="007259D9" w:rsidRPr="00023815" w:rsidRDefault="007259D9" w:rsidP="002B6D45">
            <w:pPr>
              <w:spacing w:before="120" w:after="120"/>
              <w:jc w:val="right"/>
              <w:rPr>
                <w:rFonts w:eastAsia="Arial Unicode MS"/>
              </w:rPr>
            </w:pPr>
            <w:r w:rsidRPr="00023815">
              <w:t>20</w:t>
            </w:r>
          </w:p>
        </w:tc>
        <w:tc>
          <w:tcPr>
            <w:tcW w:w="11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A6BE0E0" w14:textId="77777777" w:rsidR="007259D9" w:rsidRPr="00023815" w:rsidRDefault="007259D9" w:rsidP="002B6D45">
            <w:pPr>
              <w:spacing w:before="120" w:after="120"/>
              <w:jc w:val="right"/>
              <w:rPr>
                <w:rFonts w:eastAsia="Arial Unicode MS"/>
              </w:rPr>
            </w:pPr>
            <w:r w:rsidRPr="00023815">
              <w:t>24</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79EDA5A" w14:textId="77777777" w:rsidR="007259D9" w:rsidRPr="00023815" w:rsidRDefault="007259D9" w:rsidP="002B6D45">
            <w:pPr>
              <w:spacing w:before="120" w:after="120"/>
              <w:jc w:val="right"/>
              <w:rPr>
                <w:rFonts w:eastAsia="Arial Unicode MS"/>
              </w:rPr>
            </w:pPr>
            <w:r w:rsidRPr="00023815">
              <w:t>50</w:t>
            </w:r>
          </w:p>
        </w:tc>
        <w:tc>
          <w:tcPr>
            <w:tcW w:w="1015"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42B749A" w14:textId="77777777" w:rsidR="007259D9" w:rsidRPr="00023815" w:rsidRDefault="007259D9" w:rsidP="002B6D45">
            <w:pPr>
              <w:spacing w:before="120" w:after="120"/>
              <w:rPr>
                <w:rFonts w:eastAsia="Arial Unicode MS"/>
              </w:rPr>
            </w:pPr>
            <w:r w:rsidRPr="00023815">
              <w:t> </w:t>
            </w:r>
          </w:p>
        </w:tc>
      </w:tr>
      <w:tr w:rsidR="007259D9" w:rsidRPr="00023815" w14:paraId="1E739A82" w14:textId="77777777" w:rsidTr="002B6D45">
        <w:trPr>
          <w:trHeight w:val="360"/>
          <w:jc w:val="center"/>
        </w:trPr>
        <w:tc>
          <w:tcPr>
            <w:tcW w:w="5387"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75DCDE85" w14:textId="77777777" w:rsidR="007259D9" w:rsidRPr="00023815" w:rsidRDefault="007259D9" w:rsidP="002B6D45">
            <w:pPr>
              <w:spacing w:before="120" w:after="120"/>
              <w:ind w:left="113"/>
              <w:rPr>
                <w:rFonts w:eastAsia="Arial Unicode MS"/>
              </w:rPr>
            </w:pPr>
            <w:r w:rsidRPr="00023815">
              <w:t>Нормативная металлоемкость усл</w:t>
            </w:r>
            <w:r>
              <w:t>овной</w:t>
            </w:r>
            <w:r w:rsidRPr="00023815">
              <w:t xml:space="preserve"> трубы, кг</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5519857" w14:textId="77777777" w:rsidR="007259D9" w:rsidRPr="00023815" w:rsidRDefault="007259D9" w:rsidP="002B6D45">
            <w:pPr>
              <w:spacing w:before="120" w:after="120"/>
              <w:jc w:val="right"/>
              <w:rPr>
                <w:rFonts w:eastAsia="Arial Unicode MS"/>
              </w:rPr>
            </w:pPr>
            <w:r w:rsidRPr="00023815">
              <w:t>18</w:t>
            </w:r>
          </w:p>
        </w:tc>
        <w:tc>
          <w:tcPr>
            <w:tcW w:w="11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64E1D8C" w14:textId="77777777" w:rsidR="007259D9" w:rsidRPr="00023815" w:rsidRDefault="007259D9" w:rsidP="002B6D45">
            <w:pPr>
              <w:spacing w:before="120" w:after="120"/>
              <w:jc w:val="right"/>
              <w:rPr>
                <w:rFonts w:eastAsia="Arial Unicode MS"/>
              </w:rPr>
            </w:pPr>
            <w:r w:rsidRPr="00023815">
              <w:t>45</w:t>
            </w:r>
          </w:p>
        </w:tc>
        <w:tc>
          <w:tcPr>
            <w:tcW w:w="96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DD03277" w14:textId="77777777" w:rsidR="007259D9" w:rsidRPr="00023815" w:rsidRDefault="007259D9" w:rsidP="002B6D45">
            <w:pPr>
              <w:spacing w:before="120" w:after="120"/>
              <w:jc w:val="right"/>
              <w:rPr>
                <w:rFonts w:eastAsia="Arial Unicode MS"/>
              </w:rPr>
            </w:pPr>
            <w:r w:rsidRPr="00023815">
              <w:t>80</w:t>
            </w:r>
          </w:p>
        </w:tc>
        <w:tc>
          <w:tcPr>
            <w:tcW w:w="1015"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72CD852" w14:textId="77777777" w:rsidR="007259D9" w:rsidRPr="00023815" w:rsidRDefault="007259D9" w:rsidP="002B6D45">
            <w:pPr>
              <w:spacing w:before="120" w:after="120"/>
              <w:rPr>
                <w:rFonts w:eastAsia="Arial Unicode MS"/>
              </w:rPr>
            </w:pPr>
            <w:r w:rsidRPr="00023815">
              <w:t> </w:t>
            </w:r>
          </w:p>
        </w:tc>
      </w:tr>
    </w:tbl>
    <w:p w14:paraId="603F5AB4" w14:textId="56D64F46" w:rsidR="007259D9" w:rsidRDefault="007259D9" w:rsidP="007259D9">
      <w:pPr>
        <w:spacing w:after="120" w:line="360" w:lineRule="auto"/>
        <w:ind w:firstLine="709"/>
        <w:jc w:val="center"/>
        <w:rPr>
          <w:b/>
          <w:bCs/>
          <w:i/>
          <w:iCs/>
          <w:sz w:val="28"/>
        </w:rPr>
      </w:pPr>
      <w:r>
        <w:rPr>
          <w:b/>
          <w:bCs/>
          <w:i/>
          <w:iCs/>
          <w:sz w:val="28"/>
        </w:rPr>
        <w:t>Вариант</w:t>
      </w:r>
      <w:r w:rsidRPr="004F3CDE">
        <w:rPr>
          <w:b/>
          <w:bCs/>
          <w:i/>
          <w:iCs/>
          <w:sz w:val="28"/>
        </w:rPr>
        <w:t xml:space="preserve"> </w:t>
      </w:r>
      <w:r>
        <w:rPr>
          <w:b/>
          <w:bCs/>
          <w:i/>
          <w:iCs/>
          <w:sz w:val="28"/>
        </w:rPr>
        <w:t>№</w:t>
      </w:r>
      <w:r w:rsidR="004D4AE9">
        <w:rPr>
          <w:b/>
          <w:bCs/>
          <w:i/>
          <w:iCs/>
          <w:sz w:val="28"/>
        </w:rPr>
        <w:t xml:space="preserve"> </w:t>
      </w:r>
      <w:r>
        <w:rPr>
          <w:b/>
          <w:bCs/>
          <w:i/>
          <w:iCs/>
          <w:sz w:val="28"/>
        </w:rPr>
        <w:t>3.</w:t>
      </w:r>
    </w:p>
    <w:p w14:paraId="7987859A" w14:textId="77777777" w:rsidR="007259D9" w:rsidRDefault="007259D9" w:rsidP="007259D9">
      <w:pPr>
        <w:spacing w:after="120" w:line="360" w:lineRule="auto"/>
        <w:ind w:firstLine="709"/>
        <w:jc w:val="both"/>
        <w:rPr>
          <w:sz w:val="28"/>
        </w:rPr>
      </w:pPr>
      <w:r w:rsidRPr="00F435AE">
        <w:rPr>
          <w:sz w:val="28"/>
        </w:rPr>
        <w:t>Фактическая (за отчетный год) и плановая информация:</w:t>
      </w:r>
    </w:p>
    <w:tbl>
      <w:tblPr>
        <w:tblW w:w="9640" w:type="dxa"/>
        <w:jc w:val="center"/>
        <w:tblLayout w:type="fixed"/>
        <w:tblCellMar>
          <w:left w:w="0" w:type="dxa"/>
          <w:right w:w="0" w:type="dxa"/>
        </w:tblCellMar>
        <w:tblLook w:val="0000" w:firstRow="0" w:lastRow="0" w:firstColumn="0" w:lastColumn="0" w:noHBand="0" w:noVBand="0"/>
      </w:tblPr>
      <w:tblGrid>
        <w:gridCol w:w="4413"/>
        <w:gridCol w:w="990"/>
        <w:gridCol w:w="990"/>
        <w:gridCol w:w="990"/>
        <w:gridCol w:w="990"/>
        <w:gridCol w:w="1267"/>
      </w:tblGrid>
      <w:tr w:rsidR="007259D9" w:rsidRPr="00F435AE" w14:paraId="3A0A5EA3" w14:textId="77777777" w:rsidTr="002B6D45">
        <w:trPr>
          <w:cantSplit/>
          <w:trHeight w:val="312"/>
          <w:jc w:val="center"/>
        </w:trPr>
        <w:tc>
          <w:tcPr>
            <w:tcW w:w="4413" w:type="dxa"/>
            <w:vMerge w:val="restart"/>
            <w:tcBorders>
              <w:top w:val="single" w:sz="4" w:space="0" w:color="auto"/>
              <w:left w:val="single" w:sz="4" w:space="0" w:color="auto"/>
              <w:right w:val="single" w:sz="4" w:space="0" w:color="auto"/>
            </w:tcBorders>
            <w:noWrap/>
            <w:tcMar>
              <w:top w:w="12" w:type="dxa"/>
              <w:left w:w="12" w:type="dxa"/>
              <w:bottom w:w="0" w:type="dxa"/>
              <w:right w:w="12" w:type="dxa"/>
            </w:tcMar>
            <w:vAlign w:val="bottom"/>
          </w:tcPr>
          <w:p w14:paraId="5F1D5975" w14:textId="77777777" w:rsidR="007259D9" w:rsidRPr="001E7876" w:rsidRDefault="007259D9" w:rsidP="002B6D45">
            <w:pPr>
              <w:jc w:val="center"/>
              <w:rPr>
                <w:rFonts w:eastAsia="Arial Unicode MS"/>
              </w:rPr>
            </w:pPr>
            <w:r w:rsidRPr="001E7876">
              <w:t>Показатели</w:t>
            </w:r>
          </w:p>
        </w:tc>
        <w:tc>
          <w:tcPr>
            <w:tcW w:w="5227" w:type="dxa"/>
            <w:gridSpan w:val="5"/>
            <w:tcBorders>
              <w:top w:val="single" w:sz="4" w:space="0" w:color="auto"/>
              <w:left w:val="nil"/>
              <w:bottom w:val="single" w:sz="4" w:space="0" w:color="auto"/>
              <w:right w:val="single" w:sz="4" w:space="0" w:color="000000"/>
            </w:tcBorders>
            <w:noWrap/>
            <w:tcMar>
              <w:top w:w="12" w:type="dxa"/>
              <w:left w:w="12" w:type="dxa"/>
              <w:bottom w:w="0" w:type="dxa"/>
              <w:right w:w="12" w:type="dxa"/>
            </w:tcMar>
            <w:vAlign w:val="bottom"/>
          </w:tcPr>
          <w:p w14:paraId="03FDC8BB" w14:textId="77777777" w:rsidR="007259D9" w:rsidRPr="001E7876" w:rsidRDefault="007259D9" w:rsidP="002B6D45">
            <w:pPr>
              <w:jc w:val="center"/>
              <w:rPr>
                <w:rFonts w:eastAsia="Arial Unicode MS"/>
              </w:rPr>
            </w:pPr>
            <w:r w:rsidRPr="001E7876">
              <w:t>Модели</w:t>
            </w:r>
          </w:p>
        </w:tc>
      </w:tr>
      <w:tr w:rsidR="007259D9" w:rsidRPr="00F435AE" w14:paraId="7D1873BB" w14:textId="77777777" w:rsidTr="002B6D45">
        <w:trPr>
          <w:cantSplit/>
          <w:trHeight w:val="312"/>
          <w:jc w:val="center"/>
        </w:trPr>
        <w:tc>
          <w:tcPr>
            <w:tcW w:w="4413" w:type="dxa"/>
            <w:vMerge/>
            <w:tcBorders>
              <w:left w:val="single" w:sz="4" w:space="0" w:color="auto"/>
              <w:bottom w:val="single" w:sz="4" w:space="0" w:color="auto"/>
              <w:right w:val="single" w:sz="4" w:space="0" w:color="auto"/>
            </w:tcBorders>
            <w:vAlign w:val="center"/>
          </w:tcPr>
          <w:p w14:paraId="3ADD6F9A" w14:textId="77777777" w:rsidR="007259D9" w:rsidRPr="001E7876" w:rsidRDefault="007259D9" w:rsidP="002B6D45">
            <w:pPr>
              <w:rPr>
                <w:rFonts w:eastAsia="Arial Unicode MS"/>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C0F3F5C" w14:textId="77777777" w:rsidR="007259D9" w:rsidRPr="001E7876" w:rsidRDefault="007259D9" w:rsidP="002B6D45">
            <w:pPr>
              <w:jc w:val="center"/>
              <w:rPr>
                <w:rFonts w:eastAsia="Arial Unicode MS"/>
              </w:rPr>
            </w:pPr>
            <w:r w:rsidRPr="001E7876">
              <w:t>А</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FFE9326" w14:textId="77777777" w:rsidR="007259D9" w:rsidRPr="001E7876" w:rsidRDefault="007259D9" w:rsidP="002B6D45">
            <w:pPr>
              <w:jc w:val="center"/>
              <w:rPr>
                <w:rFonts w:eastAsia="Arial Unicode MS"/>
                <w:lang w:val="en-US"/>
              </w:rPr>
            </w:pPr>
            <w:r w:rsidRPr="001E7876">
              <w:rPr>
                <w:lang w:val="en-US"/>
              </w:rPr>
              <w:t>B</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45FF3C4" w14:textId="77777777" w:rsidR="007259D9" w:rsidRPr="001E7876" w:rsidRDefault="007259D9" w:rsidP="002B6D45">
            <w:pPr>
              <w:jc w:val="center"/>
              <w:rPr>
                <w:rFonts w:eastAsia="Arial Unicode MS"/>
                <w:lang w:val="en-US"/>
              </w:rPr>
            </w:pPr>
            <w:r w:rsidRPr="001E7876">
              <w:rPr>
                <w:lang w:val="en-US"/>
              </w:rPr>
              <w:t>C</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01793AD" w14:textId="77777777" w:rsidR="007259D9" w:rsidRPr="001E7876" w:rsidRDefault="007259D9" w:rsidP="002B6D45">
            <w:pPr>
              <w:jc w:val="center"/>
              <w:rPr>
                <w:rFonts w:eastAsia="Arial Unicode MS"/>
                <w:lang w:val="en-US"/>
              </w:rPr>
            </w:pPr>
            <w:r w:rsidRPr="001E7876">
              <w:rPr>
                <w:lang w:val="en-US"/>
              </w:rPr>
              <w:t>D</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38915DC" w14:textId="77777777" w:rsidR="007259D9" w:rsidRPr="001E7876" w:rsidRDefault="007259D9" w:rsidP="002B6D45">
            <w:pPr>
              <w:jc w:val="center"/>
              <w:rPr>
                <w:rFonts w:eastAsia="Arial Unicode MS"/>
              </w:rPr>
            </w:pPr>
            <w:r w:rsidRPr="001E7876">
              <w:t>F (новая)</w:t>
            </w:r>
          </w:p>
        </w:tc>
      </w:tr>
      <w:tr w:rsidR="007259D9" w:rsidRPr="00F435AE" w14:paraId="5DC7CE95" w14:textId="77777777" w:rsidTr="002B6D45">
        <w:trPr>
          <w:cantSplit/>
          <w:trHeight w:val="312"/>
          <w:jc w:val="center"/>
        </w:trPr>
        <w:tc>
          <w:tcPr>
            <w:tcW w:w="4413"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2E1CD2D5" w14:textId="77777777" w:rsidR="007259D9" w:rsidRPr="001E7876" w:rsidRDefault="007259D9" w:rsidP="002B6D45">
            <w:pPr>
              <w:ind w:left="113"/>
            </w:pPr>
            <w:r w:rsidRPr="001E7876">
              <w:t xml:space="preserve">Объем продаж, тыс. </w:t>
            </w:r>
            <w:proofErr w:type="spellStart"/>
            <w:r w:rsidRPr="001E7876">
              <w:t>шт</w:t>
            </w:r>
            <w:proofErr w:type="spellEnd"/>
          </w:p>
        </w:tc>
        <w:tc>
          <w:tcPr>
            <w:tcW w:w="3960" w:type="dxa"/>
            <w:gridSpan w:val="4"/>
            <w:tcBorders>
              <w:top w:val="nil"/>
              <w:left w:val="nil"/>
              <w:bottom w:val="single" w:sz="4" w:space="0" w:color="auto"/>
              <w:right w:val="single" w:sz="4" w:space="0" w:color="auto"/>
            </w:tcBorders>
            <w:noWrap/>
            <w:tcMar>
              <w:top w:w="12" w:type="dxa"/>
              <w:left w:w="12" w:type="dxa"/>
              <w:bottom w:w="0" w:type="dxa"/>
              <w:right w:w="12" w:type="dxa"/>
            </w:tcMar>
            <w:vAlign w:val="bottom"/>
          </w:tcPr>
          <w:p w14:paraId="22D0FFA3" w14:textId="77777777" w:rsidR="007259D9" w:rsidRPr="001E7876" w:rsidRDefault="007259D9" w:rsidP="002B6D45">
            <w:pPr>
              <w:jc w:val="center"/>
            </w:pPr>
            <w:r w:rsidRPr="001E7876">
              <w:t>фактически за отчетный год</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6EBC3EA" w14:textId="77777777" w:rsidR="007259D9" w:rsidRPr="001E7876" w:rsidRDefault="007259D9" w:rsidP="002B6D45">
            <w:pPr>
              <w:jc w:val="center"/>
            </w:pPr>
            <w:r w:rsidRPr="001E7876">
              <w:t>по плану</w:t>
            </w:r>
          </w:p>
        </w:tc>
      </w:tr>
      <w:tr w:rsidR="007259D9" w:rsidRPr="00F435AE" w14:paraId="360DE023" w14:textId="77777777" w:rsidTr="002B6D45">
        <w:trPr>
          <w:cantSplit/>
          <w:trHeight w:val="312"/>
          <w:jc w:val="center"/>
        </w:trPr>
        <w:tc>
          <w:tcPr>
            <w:tcW w:w="4413" w:type="dxa"/>
            <w:vMerge/>
            <w:tcBorders>
              <w:left w:val="single" w:sz="4" w:space="0" w:color="auto"/>
              <w:bottom w:val="single" w:sz="4" w:space="0" w:color="auto"/>
              <w:right w:val="single" w:sz="4" w:space="0" w:color="auto"/>
            </w:tcBorders>
            <w:noWrap/>
            <w:tcMar>
              <w:top w:w="12" w:type="dxa"/>
              <w:left w:w="12" w:type="dxa"/>
              <w:bottom w:w="0" w:type="dxa"/>
              <w:right w:w="12" w:type="dxa"/>
            </w:tcMar>
            <w:vAlign w:val="bottom"/>
          </w:tcPr>
          <w:p w14:paraId="554D1D84" w14:textId="77777777" w:rsidR="007259D9" w:rsidRPr="001E7876" w:rsidRDefault="007259D9" w:rsidP="002B6D45">
            <w:pPr>
              <w:ind w:left="113"/>
              <w:rPr>
                <w:rFonts w:eastAsia="Arial Unicode MS"/>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A7246AB" w14:textId="77777777" w:rsidR="007259D9" w:rsidRPr="001E7876" w:rsidRDefault="007259D9" w:rsidP="002B6D45">
            <w:pPr>
              <w:jc w:val="center"/>
              <w:rPr>
                <w:rFonts w:eastAsia="Arial Unicode MS"/>
              </w:rPr>
            </w:pPr>
            <w:r w:rsidRPr="001E7876">
              <w:t>100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D0DCF4F" w14:textId="77777777" w:rsidR="007259D9" w:rsidRPr="001E7876" w:rsidRDefault="007259D9" w:rsidP="002B6D45">
            <w:pPr>
              <w:jc w:val="center"/>
              <w:rPr>
                <w:rFonts w:eastAsia="Arial Unicode MS"/>
              </w:rPr>
            </w:pPr>
            <w:r w:rsidRPr="001E7876">
              <w:t>104</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5D6E496" w14:textId="77777777" w:rsidR="007259D9" w:rsidRPr="001E7876" w:rsidRDefault="007259D9" w:rsidP="002B6D45">
            <w:pPr>
              <w:jc w:val="center"/>
              <w:rPr>
                <w:rFonts w:eastAsia="Arial Unicode MS"/>
              </w:rPr>
            </w:pPr>
            <w:r w:rsidRPr="001E7876">
              <w:t>220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00C34FE" w14:textId="77777777" w:rsidR="007259D9" w:rsidRPr="001E7876" w:rsidRDefault="007259D9" w:rsidP="002B6D45">
            <w:pPr>
              <w:jc w:val="center"/>
              <w:rPr>
                <w:rFonts w:eastAsia="Arial Unicode MS"/>
              </w:rPr>
            </w:pPr>
            <w:r w:rsidRPr="001E7876">
              <w:t>180</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F59E0B1" w14:textId="77777777" w:rsidR="007259D9" w:rsidRPr="001E7876" w:rsidRDefault="007259D9" w:rsidP="002B6D45">
            <w:pPr>
              <w:jc w:val="center"/>
              <w:rPr>
                <w:rFonts w:eastAsia="Arial Unicode MS"/>
              </w:rPr>
            </w:pPr>
            <w:r w:rsidRPr="001E7876">
              <w:t>80</w:t>
            </w:r>
          </w:p>
        </w:tc>
      </w:tr>
      <w:tr w:rsidR="007259D9" w:rsidRPr="00F435AE" w14:paraId="09F74B0A" w14:textId="77777777" w:rsidTr="002B6D45">
        <w:trPr>
          <w:trHeight w:val="312"/>
          <w:jc w:val="center"/>
        </w:trPr>
        <w:tc>
          <w:tcPr>
            <w:tcW w:w="4413"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4D5C5FAD" w14:textId="77777777" w:rsidR="007259D9" w:rsidRPr="001E7876" w:rsidRDefault="007259D9" w:rsidP="002B6D45">
            <w:pPr>
              <w:ind w:left="113"/>
              <w:rPr>
                <w:rFonts w:eastAsia="Arial Unicode MS"/>
              </w:rPr>
            </w:pPr>
            <w:r w:rsidRPr="001E7876">
              <w:t>Цена, руб.</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BCF5C31" w14:textId="77777777" w:rsidR="007259D9" w:rsidRPr="001E7876" w:rsidRDefault="007259D9" w:rsidP="002B6D45">
            <w:pPr>
              <w:jc w:val="center"/>
              <w:rPr>
                <w:rFonts w:eastAsia="Arial Unicode MS"/>
              </w:rPr>
            </w:pPr>
            <w:r w:rsidRPr="001E7876">
              <w:t>800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D10B6AB" w14:textId="77777777" w:rsidR="007259D9" w:rsidRPr="001E7876" w:rsidRDefault="007259D9" w:rsidP="002B6D45">
            <w:pPr>
              <w:jc w:val="center"/>
              <w:rPr>
                <w:rFonts w:eastAsia="Arial Unicode MS"/>
              </w:rPr>
            </w:pPr>
            <w:r w:rsidRPr="001E7876">
              <w:rPr>
                <w:rFonts w:eastAsia="Arial Unicode MS"/>
              </w:rPr>
              <w:t>1200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53C8321" w14:textId="77777777" w:rsidR="007259D9" w:rsidRPr="001E7876" w:rsidRDefault="007259D9" w:rsidP="002B6D45">
            <w:pPr>
              <w:jc w:val="center"/>
              <w:rPr>
                <w:rFonts w:eastAsia="Arial Unicode MS"/>
              </w:rPr>
            </w:pPr>
            <w:r w:rsidRPr="001E7876">
              <w:rPr>
                <w:rFonts w:eastAsia="Arial Unicode MS"/>
              </w:rPr>
              <w:t>950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D7F6DFF" w14:textId="77777777" w:rsidR="007259D9" w:rsidRPr="001E7876" w:rsidRDefault="007259D9" w:rsidP="002B6D45">
            <w:pPr>
              <w:jc w:val="center"/>
              <w:rPr>
                <w:rFonts w:eastAsia="Arial Unicode MS"/>
              </w:rPr>
            </w:pPr>
            <w:r w:rsidRPr="001E7876">
              <w:t>780</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CAB7D6A" w14:textId="77777777" w:rsidR="007259D9" w:rsidRPr="001E7876" w:rsidRDefault="007259D9" w:rsidP="002B6D45">
            <w:pPr>
              <w:jc w:val="center"/>
              <w:rPr>
                <w:rFonts w:eastAsia="Arial Unicode MS"/>
              </w:rPr>
            </w:pPr>
            <w:r w:rsidRPr="001E7876">
              <w:t>1290</w:t>
            </w:r>
          </w:p>
        </w:tc>
      </w:tr>
      <w:tr w:rsidR="007259D9" w:rsidRPr="00F435AE" w14:paraId="5C7787F2" w14:textId="77777777" w:rsidTr="002B6D45">
        <w:trPr>
          <w:trHeight w:val="312"/>
          <w:jc w:val="center"/>
        </w:trPr>
        <w:tc>
          <w:tcPr>
            <w:tcW w:w="4413"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6F06781A" w14:textId="77777777" w:rsidR="007259D9" w:rsidRPr="001E7876" w:rsidRDefault="007259D9" w:rsidP="002B6D45">
            <w:pPr>
              <w:ind w:left="113"/>
              <w:rPr>
                <w:rFonts w:eastAsia="Arial Unicode MS"/>
              </w:rPr>
            </w:pPr>
            <w:r w:rsidRPr="001E7876">
              <w:t>Переменные затраты на единицу изделия, руб.</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63A637F" w14:textId="77777777" w:rsidR="007259D9" w:rsidRPr="001E7876" w:rsidRDefault="007259D9" w:rsidP="002B6D45">
            <w:pPr>
              <w:jc w:val="center"/>
              <w:rPr>
                <w:rFonts w:eastAsia="Arial Unicode MS"/>
              </w:rPr>
            </w:pPr>
            <w:r w:rsidRPr="001E7876">
              <w:rPr>
                <w:rFonts w:eastAsia="Arial Unicode MS"/>
              </w:rPr>
              <w:t>350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907E842" w14:textId="77777777" w:rsidR="007259D9" w:rsidRPr="001E7876" w:rsidRDefault="007259D9" w:rsidP="002B6D45">
            <w:pPr>
              <w:jc w:val="center"/>
              <w:rPr>
                <w:rFonts w:eastAsia="Arial Unicode MS"/>
              </w:rPr>
            </w:pPr>
            <w:r w:rsidRPr="001E7876">
              <w:rPr>
                <w:rFonts w:eastAsia="Arial Unicode MS"/>
              </w:rPr>
              <w:t>770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F66261B" w14:textId="77777777" w:rsidR="007259D9" w:rsidRPr="001E7876" w:rsidRDefault="007259D9" w:rsidP="002B6D45">
            <w:pPr>
              <w:jc w:val="center"/>
              <w:rPr>
                <w:rFonts w:eastAsia="Arial Unicode MS"/>
              </w:rPr>
            </w:pPr>
            <w:r w:rsidRPr="001E7876">
              <w:rPr>
                <w:rFonts w:eastAsia="Arial Unicode MS"/>
              </w:rPr>
              <w:t>480</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CD0DCDC" w14:textId="77777777" w:rsidR="007259D9" w:rsidRPr="001E7876" w:rsidRDefault="007259D9" w:rsidP="002B6D45">
            <w:pPr>
              <w:jc w:val="center"/>
              <w:rPr>
                <w:rFonts w:eastAsia="Arial Unicode MS"/>
              </w:rPr>
            </w:pPr>
            <w:r w:rsidRPr="001E7876">
              <w:rPr>
                <w:rFonts w:eastAsia="Arial Unicode MS"/>
              </w:rPr>
              <w:t>440</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3B5B1EC" w14:textId="77777777" w:rsidR="007259D9" w:rsidRPr="001E7876" w:rsidRDefault="007259D9" w:rsidP="002B6D45">
            <w:pPr>
              <w:jc w:val="center"/>
              <w:rPr>
                <w:rFonts w:eastAsia="Arial Unicode MS"/>
              </w:rPr>
            </w:pPr>
            <w:r w:rsidRPr="001E7876">
              <w:rPr>
                <w:rFonts w:eastAsia="Arial Unicode MS"/>
              </w:rPr>
              <w:t>820</w:t>
            </w:r>
          </w:p>
        </w:tc>
      </w:tr>
      <w:tr w:rsidR="007259D9" w:rsidRPr="00F435AE" w14:paraId="652A95BE" w14:textId="77777777" w:rsidTr="002B6D45">
        <w:trPr>
          <w:trHeight w:val="312"/>
          <w:jc w:val="center"/>
        </w:trPr>
        <w:tc>
          <w:tcPr>
            <w:tcW w:w="4413"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70A72740" w14:textId="77777777" w:rsidR="007259D9" w:rsidRPr="001E7876" w:rsidRDefault="007259D9" w:rsidP="002B6D45">
            <w:pPr>
              <w:ind w:left="113"/>
              <w:rPr>
                <w:rFonts w:eastAsia="Arial Unicode MS"/>
              </w:rPr>
            </w:pPr>
            <w:r w:rsidRPr="001E7876">
              <w:t>Расход ткани, м</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799C85F" w14:textId="77777777" w:rsidR="007259D9" w:rsidRPr="001E7876" w:rsidRDefault="007259D9" w:rsidP="002B6D45">
            <w:pPr>
              <w:jc w:val="center"/>
              <w:rPr>
                <w:rFonts w:eastAsia="Arial Unicode MS"/>
              </w:rPr>
            </w:pPr>
            <w:r w:rsidRPr="001E7876">
              <w:rPr>
                <w:rFonts w:eastAsia="Arial Unicode MS"/>
              </w:rPr>
              <w:t>1,1</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1A8C3BF" w14:textId="77777777" w:rsidR="007259D9" w:rsidRPr="001E7876" w:rsidRDefault="007259D9" w:rsidP="002B6D45">
            <w:pPr>
              <w:jc w:val="center"/>
              <w:rPr>
                <w:rFonts w:eastAsia="Arial Unicode MS"/>
              </w:rPr>
            </w:pPr>
            <w:r w:rsidRPr="001E7876">
              <w:rPr>
                <w:rFonts w:eastAsia="Arial Unicode MS"/>
              </w:rPr>
              <w:t>1,25</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26A4B0F" w14:textId="77777777" w:rsidR="007259D9" w:rsidRPr="001E7876" w:rsidRDefault="007259D9" w:rsidP="002B6D45">
            <w:pPr>
              <w:jc w:val="center"/>
              <w:rPr>
                <w:rFonts w:eastAsia="Arial Unicode MS"/>
              </w:rPr>
            </w:pPr>
            <w:r w:rsidRPr="001E7876">
              <w:rPr>
                <w:rFonts w:eastAsia="Arial Unicode MS"/>
              </w:rPr>
              <w:t>1,25</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2CE3BAA" w14:textId="77777777" w:rsidR="007259D9" w:rsidRPr="001E7876" w:rsidRDefault="007259D9" w:rsidP="002B6D45">
            <w:pPr>
              <w:jc w:val="center"/>
              <w:rPr>
                <w:rFonts w:eastAsia="Arial Unicode MS"/>
              </w:rPr>
            </w:pPr>
            <w:r w:rsidRPr="001E7876">
              <w:rPr>
                <w:rFonts w:eastAsia="Arial Unicode MS"/>
              </w:rPr>
              <w:t>1,35</w:t>
            </w:r>
          </w:p>
        </w:tc>
        <w:tc>
          <w:tcPr>
            <w:tcW w:w="126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CD3D1F5" w14:textId="77777777" w:rsidR="007259D9" w:rsidRPr="001E7876" w:rsidRDefault="007259D9" w:rsidP="002B6D45">
            <w:pPr>
              <w:jc w:val="center"/>
              <w:rPr>
                <w:rFonts w:eastAsia="Arial Unicode MS"/>
              </w:rPr>
            </w:pPr>
            <w:r w:rsidRPr="001E7876">
              <w:rPr>
                <w:rFonts w:eastAsia="Arial Unicode MS"/>
              </w:rPr>
              <w:t>1,4</w:t>
            </w:r>
          </w:p>
        </w:tc>
      </w:tr>
      <w:tr w:rsidR="007259D9" w:rsidRPr="00F435AE" w14:paraId="00ABF329" w14:textId="77777777" w:rsidTr="002B6D45">
        <w:trPr>
          <w:cantSplit/>
          <w:trHeight w:val="312"/>
          <w:jc w:val="center"/>
        </w:trPr>
        <w:tc>
          <w:tcPr>
            <w:tcW w:w="4413"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2DBF9009" w14:textId="77777777" w:rsidR="007259D9" w:rsidRPr="001E7876" w:rsidRDefault="007259D9" w:rsidP="002B6D45">
            <w:pPr>
              <w:pStyle w:val="1"/>
              <w:ind w:left="113"/>
              <w:rPr>
                <w:b w:val="0"/>
              </w:rPr>
            </w:pPr>
            <w:bookmarkStart w:id="15" w:name="_Toc230189613"/>
            <w:bookmarkStart w:id="16" w:name="_Toc244370142"/>
            <w:r w:rsidRPr="001E7876">
              <w:t>Постоянные расходы, тыс. руб.</w:t>
            </w:r>
            <w:bookmarkEnd w:id="15"/>
            <w:bookmarkEnd w:id="16"/>
          </w:p>
        </w:tc>
        <w:tc>
          <w:tcPr>
            <w:tcW w:w="3960" w:type="dxa"/>
            <w:gridSpan w:val="4"/>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9058655" w14:textId="77777777" w:rsidR="007259D9" w:rsidRPr="001E7876" w:rsidRDefault="007259D9" w:rsidP="002B6D45">
            <w:pPr>
              <w:jc w:val="right"/>
            </w:pPr>
            <w:r w:rsidRPr="001E7876">
              <w:t>154000</w:t>
            </w:r>
          </w:p>
        </w:tc>
        <w:tc>
          <w:tcPr>
            <w:tcW w:w="1267"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3FF3548" w14:textId="77777777" w:rsidR="007259D9" w:rsidRPr="001E7876" w:rsidRDefault="007259D9" w:rsidP="002B6D45">
            <w:pPr>
              <w:jc w:val="center"/>
            </w:pPr>
          </w:p>
        </w:tc>
      </w:tr>
      <w:tr w:rsidR="007259D9" w:rsidRPr="00F435AE" w14:paraId="2AE80953" w14:textId="77777777" w:rsidTr="002B6D45">
        <w:trPr>
          <w:trHeight w:val="312"/>
          <w:jc w:val="center"/>
        </w:trPr>
        <w:tc>
          <w:tcPr>
            <w:tcW w:w="4413"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5F9C23DD" w14:textId="77777777" w:rsidR="007259D9" w:rsidRPr="001E7876" w:rsidRDefault="007259D9" w:rsidP="002B6D45">
            <w:pPr>
              <w:pStyle w:val="1"/>
              <w:ind w:left="113"/>
              <w:rPr>
                <w:rFonts w:eastAsia="Arial Unicode MS"/>
                <w:b w:val="0"/>
              </w:rPr>
            </w:pPr>
            <w:bookmarkStart w:id="17" w:name="_Toc230189614"/>
            <w:bookmarkStart w:id="18" w:name="_Toc244370143"/>
            <w:r w:rsidRPr="001E7876">
              <w:t>Трудоемкость единицы изделия, час</w:t>
            </w:r>
            <w:bookmarkEnd w:id="17"/>
            <w:bookmarkEnd w:id="18"/>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0418C96E" w14:textId="77777777" w:rsidR="007259D9" w:rsidRPr="001E7876" w:rsidRDefault="007259D9" w:rsidP="002B6D45">
            <w:pPr>
              <w:jc w:val="center"/>
              <w:rPr>
                <w:rFonts w:eastAsia="Arial Unicode MS"/>
              </w:rPr>
            </w:pPr>
            <w:r w:rsidRPr="001E7876">
              <w:rPr>
                <w:rFonts w:eastAsia="Arial Unicode MS"/>
              </w:rPr>
              <w:t>5,6</w:t>
            </w:r>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45F42E5E" w14:textId="77777777" w:rsidR="007259D9" w:rsidRPr="001E7876" w:rsidRDefault="007259D9" w:rsidP="002B6D45">
            <w:pPr>
              <w:jc w:val="center"/>
              <w:rPr>
                <w:rFonts w:eastAsia="Arial Unicode MS"/>
              </w:rPr>
            </w:pPr>
            <w:r w:rsidRPr="001E7876">
              <w:rPr>
                <w:rFonts w:eastAsia="Arial Unicode MS"/>
              </w:rPr>
              <w:t>5,4</w:t>
            </w:r>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43A3A8D6" w14:textId="77777777" w:rsidR="007259D9" w:rsidRPr="001E7876" w:rsidRDefault="007259D9" w:rsidP="002B6D45">
            <w:pPr>
              <w:jc w:val="center"/>
              <w:rPr>
                <w:rFonts w:eastAsia="Arial Unicode MS"/>
              </w:rPr>
            </w:pPr>
            <w:r w:rsidRPr="001E7876">
              <w:rPr>
                <w:rFonts w:eastAsia="Arial Unicode MS"/>
              </w:rPr>
              <w:t>5,6</w:t>
            </w:r>
          </w:p>
        </w:tc>
        <w:tc>
          <w:tcPr>
            <w:tcW w:w="99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890E7AA" w14:textId="77777777" w:rsidR="007259D9" w:rsidRPr="001E7876" w:rsidRDefault="007259D9" w:rsidP="002B6D45">
            <w:pPr>
              <w:jc w:val="center"/>
              <w:rPr>
                <w:rFonts w:eastAsia="Arial Unicode MS"/>
              </w:rPr>
            </w:pPr>
            <w:r w:rsidRPr="001E7876">
              <w:rPr>
                <w:rFonts w:eastAsia="Arial Unicode MS"/>
              </w:rPr>
              <w:t>3,8</w:t>
            </w:r>
          </w:p>
        </w:tc>
        <w:tc>
          <w:tcPr>
            <w:tcW w:w="1267"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6A14615C" w14:textId="77777777" w:rsidR="007259D9" w:rsidRPr="001E7876" w:rsidRDefault="007259D9" w:rsidP="002B6D45">
            <w:pPr>
              <w:jc w:val="center"/>
              <w:rPr>
                <w:rFonts w:eastAsia="Arial Unicode MS"/>
              </w:rPr>
            </w:pPr>
            <w:r w:rsidRPr="001E7876">
              <w:rPr>
                <w:rFonts w:eastAsia="Arial Unicode MS"/>
              </w:rPr>
              <w:t>4</w:t>
            </w:r>
          </w:p>
        </w:tc>
      </w:tr>
    </w:tbl>
    <w:p w14:paraId="22BA7525" w14:textId="77777777" w:rsidR="007259D9" w:rsidRDefault="007259D9" w:rsidP="007259D9"/>
    <w:p w14:paraId="662CC490" w14:textId="60DAC80E" w:rsidR="007259D9" w:rsidRDefault="007259D9" w:rsidP="007259D9">
      <w:pPr>
        <w:spacing w:line="360" w:lineRule="auto"/>
        <w:ind w:firstLine="709"/>
        <w:jc w:val="both"/>
        <w:rPr>
          <w:sz w:val="28"/>
        </w:rPr>
      </w:pPr>
      <w:r w:rsidRPr="00F435AE">
        <w:rPr>
          <w:sz w:val="28"/>
        </w:rPr>
        <w:t xml:space="preserve">Фабрика по пошиву детской одежды </w:t>
      </w:r>
      <w:r w:rsidR="004D4AE9">
        <w:rPr>
          <w:sz w:val="28"/>
        </w:rPr>
        <w:t>«</w:t>
      </w:r>
      <w:r w:rsidRPr="00F435AE">
        <w:rPr>
          <w:sz w:val="28"/>
        </w:rPr>
        <w:t>Малыш</w:t>
      </w:r>
      <w:r w:rsidR="004D4AE9">
        <w:rPr>
          <w:sz w:val="28"/>
        </w:rPr>
        <w:t>»</w:t>
      </w:r>
      <w:r w:rsidRPr="00F435AE">
        <w:rPr>
          <w:sz w:val="28"/>
        </w:rPr>
        <w:t xml:space="preserve"> производит 4 модели комбинезонов, пользующихся спросом на потребительском рынке, из одинаковой импортной ткани. По заключению отдела маркетинга объем продаж модели С может быть увеличен на 12</w:t>
      </w:r>
      <w:r w:rsidR="004D4AE9">
        <w:rPr>
          <w:sz w:val="28"/>
        </w:rPr>
        <w:t xml:space="preserve"> </w:t>
      </w:r>
      <w:r w:rsidRPr="00F435AE">
        <w:rPr>
          <w:sz w:val="28"/>
        </w:rPr>
        <w:t>%, модели Д – на 18</w:t>
      </w:r>
      <w:r w:rsidR="004D4AE9">
        <w:rPr>
          <w:sz w:val="28"/>
        </w:rPr>
        <w:t xml:space="preserve"> </w:t>
      </w:r>
      <w:r w:rsidRPr="00F435AE">
        <w:rPr>
          <w:sz w:val="28"/>
        </w:rPr>
        <w:t xml:space="preserve">%, по модели В наблюдается снижение спроса. В будущем году планируется расширить ассортимент и новую модель </w:t>
      </w:r>
      <w:r w:rsidRPr="00F435AE">
        <w:rPr>
          <w:sz w:val="28"/>
          <w:lang w:val="en-US"/>
        </w:rPr>
        <w:t>F</w:t>
      </w:r>
      <w:r w:rsidRPr="00F435AE">
        <w:rPr>
          <w:sz w:val="28"/>
        </w:rPr>
        <w:t xml:space="preserve"> выпустить в количестве 80 тыс. шт., увеличить объем закупок ткани до 880 тыс. м. </w:t>
      </w:r>
    </w:p>
    <w:p w14:paraId="5E7DA406" w14:textId="16FE6847" w:rsidR="007259D9" w:rsidRPr="00F435AE" w:rsidRDefault="007259D9" w:rsidP="007259D9">
      <w:pPr>
        <w:spacing w:line="360" w:lineRule="auto"/>
        <w:ind w:firstLine="709"/>
        <w:jc w:val="both"/>
        <w:rPr>
          <w:sz w:val="28"/>
        </w:rPr>
      </w:pPr>
      <w:r w:rsidRPr="00F435AE">
        <w:rPr>
          <w:sz w:val="28"/>
        </w:rPr>
        <w:t xml:space="preserve">Какие изменения в объеме и структуре выпускаемой продукции </w:t>
      </w:r>
      <w:r>
        <w:rPr>
          <w:sz w:val="28"/>
        </w:rPr>
        <w:t xml:space="preserve">при сохранении прежнего ассортимента </w:t>
      </w:r>
      <w:r w:rsidRPr="00F435AE">
        <w:rPr>
          <w:sz w:val="28"/>
        </w:rPr>
        <w:t>необходимы для получения максимальной прибыли при условии сохранения прежних цен в предстоящем году (цена на модель С может быть повышена на 8</w:t>
      </w:r>
      <w:r w:rsidR="004D4AE9">
        <w:rPr>
          <w:sz w:val="28"/>
        </w:rPr>
        <w:t xml:space="preserve"> </w:t>
      </w:r>
      <w:r w:rsidRPr="00F435AE">
        <w:rPr>
          <w:sz w:val="28"/>
        </w:rPr>
        <w:t xml:space="preserve">%)? Увеличение постоянных расходов не планируется. В планируемом году общая трудоемкость </w:t>
      </w:r>
      <w:r>
        <w:rPr>
          <w:sz w:val="28"/>
        </w:rPr>
        <w:t xml:space="preserve">может быть </w:t>
      </w:r>
      <w:r w:rsidRPr="00F435AE">
        <w:rPr>
          <w:sz w:val="28"/>
        </w:rPr>
        <w:t>увели</w:t>
      </w:r>
      <w:r>
        <w:rPr>
          <w:sz w:val="28"/>
        </w:rPr>
        <w:t>чена</w:t>
      </w:r>
      <w:r w:rsidRPr="00F435AE">
        <w:rPr>
          <w:sz w:val="28"/>
        </w:rPr>
        <w:t xml:space="preserve"> на 15</w:t>
      </w:r>
      <w:r w:rsidR="000142DF">
        <w:rPr>
          <w:sz w:val="28"/>
        </w:rPr>
        <w:t xml:space="preserve"> </w:t>
      </w:r>
      <w:r w:rsidRPr="00F435AE">
        <w:rPr>
          <w:sz w:val="28"/>
        </w:rPr>
        <w:t>%.</w:t>
      </w:r>
    </w:p>
    <w:p w14:paraId="150A609C" w14:textId="77777777" w:rsidR="007259D9" w:rsidRDefault="007259D9" w:rsidP="007259D9">
      <w:pPr>
        <w:spacing w:line="360" w:lineRule="auto"/>
        <w:ind w:firstLine="709"/>
        <w:jc w:val="both"/>
      </w:pPr>
      <w:r w:rsidRPr="00351DB5">
        <w:rPr>
          <w:sz w:val="28"/>
          <w:szCs w:val="28"/>
        </w:rPr>
        <w:lastRenderedPageBreak/>
        <w:t>Определить ограничения, в пределах которых необходимо сформировать ассортимент. Ранжирование изделий произведите по критерию выгодности в расчете на 1 час трудоемкости. Сформируйте ассортимент продукции в планируемом году и определите изменение стоимостного критического объема продаж в планируемом году по сравнению с предыдущим годом.</w:t>
      </w:r>
    </w:p>
    <w:p w14:paraId="4A28FFC3" w14:textId="77777777" w:rsidR="007259D9" w:rsidRDefault="007259D9" w:rsidP="007259D9">
      <w:pPr>
        <w:jc w:val="both"/>
        <w:rPr>
          <w:b/>
          <w:bCs/>
          <w:i/>
          <w:iCs/>
          <w:sz w:val="28"/>
          <w:szCs w:val="28"/>
        </w:rPr>
      </w:pPr>
    </w:p>
    <w:p w14:paraId="773869C2" w14:textId="77777777" w:rsidR="00966C8D" w:rsidRPr="001D068E" w:rsidRDefault="00966C8D" w:rsidP="00966C8D">
      <w:pPr>
        <w:ind w:firstLine="709"/>
        <w:contextualSpacing/>
        <w:jc w:val="both"/>
        <w:rPr>
          <w:b/>
          <w:sz w:val="28"/>
          <w:szCs w:val="28"/>
        </w:rPr>
      </w:pPr>
      <w:r w:rsidRPr="001D068E">
        <w:rPr>
          <w:b/>
          <w:sz w:val="28"/>
          <w:szCs w:val="28"/>
        </w:rPr>
        <w:t>7.</w:t>
      </w:r>
      <w:r w:rsidRPr="001D068E">
        <w:rPr>
          <w:sz w:val="28"/>
          <w:szCs w:val="28"/>
        </w:rPr>
        <w:t xml:space="preserve"> </w:t>
      </w:r>
      <w:r w:rsidRPr="001D068E">
        <w:rPr>
          <w:b/>
          <w:sz w:val="28"/>
          <w:szCs w:val="28"/>
        </w:rPr>
        <w:t>Фонд оценочных средств для проведения промежуточной аттестации обучающихся по дисциплине</w:t>
      </w:r>
    </w:p>
    <w:p w14:paraId="4A3E3FC5" w14:textId="77777777" w:rsidR="00966C8D" w:rsidRPr="001D068E" w:rsidRDefault="00966C8D" w:rsidP="00966C8D">
      <w:pPr>
        <w:ind w:firstLine="709"/>
        <w:jc w:val="both"/>
        <w:rPr>
          <w:sz w:val="16"/>
          <w:szCs w:val="16"/>
        </w:rPr>
      </w:pPr>
    </w:p>
    <w:p w14:paraId="512151FD" w14:textId="77777777" w:rsidR="00966C8D" w:rsidRDefault="00966C8D" w:rsidP="00966C8D">
      <w:pPr>
        <w:spacing w:line="360" w:lineRule="auto"/>
        <w:ind w:firstLine="709"/>
        <w:jc w:val="both"/>
        <w:rPr>
          <w:sz w:val="28"/>
          <w:szCs w:val="28"/>
        </w:rPr>
      </w:pPr>
      <w:r w:rsidRPr="001D068E">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43C681CA" w14:textId="77777777" w:rsidR="00966C8D" w:rsidRDefault="00966C8D" w:rsidP="00966C8D">
      <w:pPr>
        <w:spacing w:line="360" w:lineRule="auto"/>
        <w:jc w:val="center"/>
        <w:rPr>
          <w:i/>
          <w:iCs/>
          <w:sz w:val="28"/>
          <w:szCs w:val="28"/>
        </w:rPr>
      </w:pPr>
      <w:r w:rsidRPr="001D068E">
        <w:rPr>
          <w:i/>
          <w:i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16DF1CF" w14:textId="5AA1E9B2" w:rsidR="00AA042A" w:rsidRPr="00573C6A" w:rsidRDefault="00AA042A" w:rsidP="00AA042A">
      <w:pPr>
        <w:jc w:val="both"/>
        <w:rPr>
          <w:color w:val="FF0000"/>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0142DF">
        <w:rPr>
          <w:sz w:val="28"/>
          <w:szCs w:val="28"/>
        </w:rPr>
        <w:t>образовательной программы</w:t>
      </w:r>
      <w:r w:rsidRPr="00077AC5">
        <w:rPr>
          <w:sz w:val="28"/>
          <w:szCs w:val="28"/>
        </w:rPr>
        <w:t xml:space="preserve"> </w:t>
      </w:r>
      <w:r w:rsidR="000142DF">
        <w:rPr>
          <w:sz w:val="28"/>
          <w:szCs w:val="28"/>
        </w:rPr>
        <w:t>«</w:t>
      </w:r>
      <w:r w:rsidRPr="00077AC5">
        <w:rPr>
          <w:sz w:val="28"/>
          <w:szCs w:val="28"/>
        </w:rPr>
        <w:t>Бизнес-анализ, налоги и аудит</w:t>
      </w:r>
      <w:r w:rsidR="000142DF">
        <w:rPr>
          <w:sz w:val="28"/>
          <w:szCs w:val="28"/>
        </w:rPr>
        <w:t>»</w:t>
      </w:r>
      <w:r w:rsidRPr="00077AC5">
        <w:rPr>
          <w:sz w:val="28"/>
          <w:szCs w:val="28"/>
        </w:rPr>
        <w:t xml:space="preserve">, Профиль: </w:t>
      </w:r>
      <w:r w:rsidR="000142DF">
        <w:rPr>
          <w:sz w:val="28"/>
          <w:szCs w:val="28"/>
        </w:rPr>
        <w:t>«</w:t>
      </w:r>
      <w:r w:rsidRPr="00077AC5">
        <w:rPr>
          <w:sz w:val="28"/>
          <w:szCs w:val="28"/>
        </w:rPr>
        <w:t>Учёт, анализ и аудит</w:t>
      </w:r>
      <w:r w:rsidR="000142DF">
        <w:rPr>
          <w:sz w:val="28"/>
          <w:szCs w:val="28"/>
        </w:rPr>
        <w:t>»</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2410"/>
        <w:gridCol w:w="4819"/>
      </w:tblGrid>
      <w:tr w:rsidR="00966C8D" w:rsidRPr="001D068E" w14:paraId="54C890EB" w14:textId="77777777" w:rsidTr="00627DDF">
        <w:tc>
          <w:tcPr>
            <w:tcW w:w="1248" w:type="dxa"/>
            <w:shd w:val="clear" w:color="auto" w:fill="auto"/>
          </w:tcPr>
          <w:p w14:paraId="43B12BD3" w14:textId="77777777" w:rsidR="00966C8D" w:rsidRPr="001D068E" w:rsidRDefault="00966C8D" w:rsidP="00627DDF">
            <w:pPr>
              <w:tabs>
                <w:tab w:val="left" w:pos="540"/>
              </w:tabs>
              <w:contextualSpacing/>
              <w:jc w:val="center"/>
              <w:rPr>
                <w:rFonts w:eastAsia="Calibri"/>
                <w:bCs/>
              </w:rPr>
            </w:pPr>
            <w:bookmarkStart w:id="19" w:name="_Hlk131855443"/>
            <w:r w:rsidRPr="001D068E">
              <w:rPr>
                <w:rFonts w:eastAsia="Calibri"/>
                <w:bCs/>
              </w:rPr>
              <w:t>Наименование компетенции</w:t>
            </w:r>
          </w:p>
          <w:p w14:paraId="7EEB2486" w14:textId="77777777" w:rsidR="00966C8D" w:rsidRPr="001D068E" w:rsidRDefault="00966C8D" w:rsidP="00627DDF">
            <w:pPr>
              <w:tabs>
                <w:tab w:val="left" w:pos="540"/>
              </w:tabs>
              <w:contextualSpacing/>
              <w:jc w:val="center"/>
              <w:rPr>
                <w:rFonts w:eastAsia="Calibri"/>
                <w:bCs/>
              </w:rPr>
            </w:pPr>
          </w:p>
        </w:tc>
        <w:tc>
          <w:tcPr>
            <w:tcW w:w="1559" w:type="dxa"/>
            <w:shd w:val="clear" w:color="auto" w:fill="auto"/>
          </w:tcPr>
          <w:p w14:paraId="1DE537F2" w14:textId="77777777" w:rsidR="00966C8D" w:rsidRPr="001D068E" w:rsidRDefault="00966C8D" w:rsidP="00627DDF">
            <w:pPr>
              <w:tabs>
                <w:tab w:val="left" w:pos="540"/>
              </w:tabs>
              <w:contextualSpacing/>
              <w:jc w:val="center"/>
              <w:rPr>
                <w:rFonts w:eastAsia="Calibri"/>
                <w:bCs/>
              </w:rPr>
            </w:pPr>
            <w:r w:rsidRPr="001D068E">
              <w:rPr>
                <w:rFonts w:eastAsia="Calibri"/>
              </w:rPr>
              <w:t>Наименование  индикаторов достижения компетенции</w:t>
            </w:r>
          </w:p>
        </w:tc>
        <w:tc>
          <w:tcPr>
            <w:tcW w:w="2410" w:type="dxa"/>
            <w:shd w:val="clear" w:color="auto" w:fill="auto"/>
          </w:tcPr>
          <w:p w14:paraId="7D9FFDC7" w14:textId="77777777" w:rsidR="00966C8D" w:rsidRPr="001D068E" w:rsidRDefault="00966C8D" w:rsidP="00627DDF">
            <w:pPr>
              <w:tabs>
                <w:tab w:val="left" w:pos="540"/>
              </w:tabs>
              <w:contextualSpacing/>
              <w:jc w:val="center"/>
              <w:rPr>
                <w:rFonts w:eastAsia="Calibri"/>
                <w:bCs/>
              </w:rPr>
            </w:pPr>
            <w:r w:rsidRPr="001D068E">
              <w:rPr>
                <w:rFonts w:eastAsia="Calibri"/>
                <w:bCs/>
              </w:rPr>
              <w:t>Результаты обучения (умения и знания), соотнесенные с индикаторами достижения компетенции</w:t>
            </w:r>
          </w:p>
        </w:tc>
        <w:tc>
          <w:tcPr>
            <w:tcW w:w="4819" w:type="dxa"/>
            <w:shd w:val="clear" w:color="auto" w:fill="auto"/>
          </w:tcPr>
          <w:p w14:paraId="7DD7A457" w14:textId="77777777" w:rsidR="00966C8D" w:rsidRPr="001D068E" w:rsidRDefault="00966C8D" w:rsidP="00627DDF">
            <w:pPr>
              <w:tabs>
                <w:tab w:val="left" w:pos="540"/>
              </w:tabs>
              <w:contextualSpacing/>
              <w:jc w:val="center"/>
              <w:rPr>
                <w:rFonts w:eastAsia="Calibri"/>
                <w:bCs/>
              </w:rPr>
            </w:pPr>
            <w:r w:rsidRPr="001D068E">
              <w:rPr>
                <w:rFonts w:eastAsia="Calibri"/>
              </w:rPr>
              <w:t>Типовые контрольные задания</w:t>
            </w:r>
          </w:p>
        </w:tc>
      </w:tr>
      <w:tr w:rsidR="00CB49C5" w:rsidRPr="00573C6A" w14:paraId="6DC0F0EA" w14:textId="77777777" w:rsidTr="00627DDF">
        <w:tc>
          <w:tcPr>
            <w:tcW w:w="1248" w:type="dxa"/>
            <w:shd w:val="clear" w:color="auto" w:fill="auto"/>
          </w:tcPr>
          <w:p w14:paraId="2D6C7631" w14:textId="77777777" w:rsidR="00CB49C5" w:rsidRPr="00AA7F91" w:rsidRDefault="00CB49C5" w:rsidP="00CB49C5">
            <w:pPr>
              <w:jc w:val="both"/>
            </w:pPr>
            <w:r w:rsidRPr="00AA7F91">
              <w:t>ПКП-</w:t>
            </w:r>
            <w:r>
              <w:t>3</w:t>
            </w:r>
          </w:p>
          <w:p w14:paraId="34FF0214" w14:textId="353BA202" w:rsidR="00CB49C5" w:rsidRPr="00AA7F91" w:rsidRDefault="00A331BE" w:rsidP="00CB49C5">
            <w:pPr>
              <w:tabs>
                <w:tab w:val="left" w:pos="540"/>
              </w:tabs>
              <w:contextualSpacing/>
              <w:jc w:val="center"/>
              <w:rPr>
                <w:rFonts w:eastAsia="Calibri"/>
                <w:lang w:eastAsia="en-US"/>
              </w:rPr>
            </w:pPr>
            <w:r w:rsidRPr="00A331BE">
              <w:rPr>
                <w:rFonts w:eastAsia="Calibri"/>
                <w:lang w:eastAsia="en-US"/>
              </w:rPr>
              <w:t xml:space="preserve">Способность к применению методов экономического анализа, подготовки и представления аналитических обзоров и обоснований, помогающих </w:t>
            </w:r>
            <w:r w:rsidRPr="00A331BE">
              <w:rPr>
                <w:rFonts w:eastAsia="Calibri"/>
                <w:lang w:eastAsia="en-US"/>
              </w:rPr>
              <w:lastRenderedPageBreak/>
              <w:t>сформировать профессиональное суждение при принятии управленческих решений на уровне экономических субъектов</w:t>
            </w:r>
            <w:r w:rsidR="00CB49C5">
              <w:rPr>
                <w:rFonts w:eastAsia="Calibri"/>
                <w:lang w:eastAsia="en-US"/>
              </w:rPr>
              <w:t>.</w:t>
            </w:r>
          </w:p>
        </w:tc>
        <w:tc>
          <w:tcPr>
            <w:tcW w:w="1559" w:type="dxa"/>
            <w:shd w:val="clear" w:color="auto" w:fill="auto"/>
          </w:tcPr>
          <w:p w14:paraId="7AA2C9CC" w14:textId="75D75DAA" w:rsidR="00CB49C5" w:rsidRPr="00A176F0" w:rsidRDefault="00A331BE" w:rsidP="00CB49C5">
            <w:pPr>
              <w:tabs>
                <w:tab w:val="left" w:pos="540"/>
              </w:tabs>
              <w:contextualSpacing/>
              <w:rPr>
                <w:rFonts w:eastAsia="Calibri"/>
                <w:strike/>
                <w:highlight w:val="yellow"/>
                <w:lang w:eastAsia="en-US"/>
              </w:rPr>
            </w:pPr>
            <w:r w:rsidRPr="00A331BE">
              <w:rPr>
                <w:rStyle w:val="FontStyle12"/>
                <w:rFonts w:eastAsia="Calibri"/>
                <w:sz w:val="24"/>
              </w:rPr>
              <w:lastRenderedPageBreak/>
              <w:t>1. 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2410" w:type="dxa"/>
            <w:shd w:val="clear" w:color="auto" w:fill="auto"/>
          </w:tcPr>
          <w:p w14:paraId="380573E9" w14:textId="77777777" w:rsidR="00CB49C5" w:rsidRDefault="00CB49C5" w:rsidP="00CB49C5">
            <w:pPr>
              <w:tabs>
                <w:tab w:val="left" w:pos="540"/>
              </w:tabs>
              <w:contextualSpacing/>
              <w:jc w:val="both"/>
              <w:rPr>
                <w:b/>
                <w:bCs/>
              </w:rPr>
            </w:pPr>
            <w:r w:rsidRPr="00C24742">
              <w:t xml:space="preserve">1. </w:t>
            </w:r>
            <w:r w:rsidRPr="00C24742">
              <w:rPr>
                <w:b/>
                <w:bCs/>
              </w:rPr>
              <w:t xml:space="preserve">Знать: </w:t>
            </w:r>
          </w:p>
          <w:p w14:paraId="443C7275" w14:textId="77777777" w:rsidR="00CB49C5" w:rsidRPr="00B0652B" w:rsidRDefault="00CB49C5" w:rsidP="00CB49C5">
            <w:pPr>
              <w:widowControl w:val="0"/>
              <w:jc w:val="both"/>
            </w:pPr>
            <w:r w:rsidRPr="00B0652B">
              <w:t xml:space="preserve">нормативно-правовую базу, а также актуальные подходы </w:t>
            </w:r>
            <w:r>
              <w:t xml:space="preserve">и методы </w:t>
            </w:r>
            <w:r w:rsidRPr="00B0652B">
              <w:t xml:space="preserve">подготовки, обработки и </w:t>
            </w:r>
            <w:r>
              <w:t xml:space="preserve">анализа информации, </w:t>
            </w:r>
            <w:r w:rsidRPr="00B0652B">
              <w:t xml:space="preserve">методологию анализа и прогнозирования </w:t>
            </w:r>
            <w:r>
              <w:t xml:space="preserve">параметров деятельности экономических субъектов и их отчетных </w:t>
            </w:r>
            <w:r>
              <w:rPr>
                <w:rFonts w:eastAsia="Calibri"/>
                <w:bCs/>
                <w:lang w:eastAsia="en-US"/>
              </w:rPr>
              <w:t xml:space="preserve">(операционных и географических) </w:t>
            </w:r>
            <w:r>
              <w:t>сегментов</w:t>
            </w:r>
          </w:p>
          <w:p w14:paraId="5DFFD0E9" w14:textId="77777777" w:rsidR="00CB49C5" w:rsidRPr="00B0652B" w:rsidRDefault="00CB49C5" w:rsidP="00CB49C5">
            <w:pPr>
              <w:widowControl w:val="0"/>
              <w:jc w:val="both"/>
            </w:pPr>
          </w:p>
          <w:p w14:paraId="39FE75C1" w14:textId="77777777" w:rsidR="00CB49C5" w:rsidRPr="00C24742" w:rsidRDefault="00CB49C5" w:rsidP="00CB49C5">
            <w:pPr>
              <w:tabs>
                <w:tab w:val="left" w:pos="540"/>
              </w:tabs>
              <w:contextualSpacing/>
              <w:jc w:val="both"/>
            </w:pPr>
            <w:r w:rsidRPr="00C24742">
              <w:rPr>
                <w:b/>
                <w:bCs/>
              </w:rPr>
              <w:lastRenderedPageBreak/>
              <w:t>Уметь:</w:t>
            </w:r>
            <w:r w:rsidRPr="00C24742">
              <w:t xml:space="preserve"> </w:t>
            </w:r>
          </w:p>
          <w:p w14:paraId="13C1C4E9" w14:textId="71F8314C" w:rsidR="00CB49C5" w:rsidRPr="00573C6A" w:rsidRDefault="00CB49C5" w:rsidP="00CB49C5">
            <w:pPr>
              <w:tabs>
                <w:tab w:val="left" w:pos="540"/>
              </w:tabs>
              <w:contextualSpacing/>
              <w:jc w:val="both"/>
              <w:rPr>
                <w:rFonts w:eastAsia="Calibri"/>
                <w:color w:val="FF0000"/>
                <w:lang w:eastAsia="en-US"/>
              </w:rPr>
            </w:pPr>
            <w:r w:rsidRPr="00C24742">
              <w:rPr>
                <w:rFonts w:eastAsia="Calibri"/>
                <w:lang w:eastAsia="en-US"/>
              </w:rPr>
              <w:t xml:space="preserve">Анализировать </w:t>
            </w:r>
            <w:r>
              <w:rPr>
                <w:rFonts w:eastAsia="Calibri"/>
                <w:lang w:eastAsia="en-US"/>
              </w:rPr>
              <w:t>деятельность</w:t>
            </w:r>
            <w:r w:rsidRPr="00C24742">
              <w:rPr>
                <w:rFonts w:eastAsia="Calibri"/>
                <w:lang w:eastAsia="en-US"/>
              </w:rPr>
              <w:t xml:space="preserve"> экономических субъектов</w:t>
            </w:r>
            <w:r>
              <w:rPr>
                <w:rFonts w:eastAsia="Calibri"/>
                <w:lang w:eastAsia="en-US"/>
              </w:rPr>
              <w:t xml:space="preserve"> с позиции</w:t>
            </w:r>
            <w:r>
              <w:rPr>
                <w:rFonts w:eastAsia="Calibri"/>
                <w:bCs/>
                <w:lang w:eastAsia="en-US"/>
              </w:rPr>
              <w:t xml:space="preserve"> отчетных (операционных и географических) сегментов</w:t>
            </w:r>
            <w:r w:rsidRPr="00C24742">
              <w:rPr>
                <w:rFonts w:eastAsia="Calibri"/>
                <w:lang w:eastAsia="en-US"/>
              </w:rPr>
              <w:t>, рассчитывать и интерпретировать показатели их деятельности</w:t>
            </w:r>
            <w:r>
              <w:rPr>
                <w:rFonts w:eastAsia="Calibri"/>
                <w:color w:val="FF0000"/>
                <w:lang w:eastAsia="en-US"/>
              </w:rPr>
              <w:t xml:space="preserve">. </w:t>
            </w:r>
            <w:r>
              <w:rPr>
                <w:rFonts w:eastAsia="Calibri"/>
                <w:lang w:eastAsia="en-US"/>
              </w:rPr>
              <w:t xml:space="preserve">Применять </w:t>
            </w:r>
            <w:r w:rsidRPr="00FA3D36">
              <w:rPr>
                <w:rFonts w:eastAsia="Calibri"/>
                <w:lang w:eastAsia="en-US"/>
              </w:rPr>
              <w:t xml:space="preserve">навыки аналитического обоснования </w:t>
            </w:r>
            <w:r>
              <w:rPr>
                <w:rFonts w:eastAsia="Calibri"/>
                <w:lang w:eastAsia="en-US"/>
              </w:rPr>
              <w:t xml:space="preserve">принятия </w:t>
            </w:r>
            <w:r w:rsidRPr="0086233B">
              <w:rPr>
                <w:rFonts w:eastAsia="Calibri"/>
                <w:bCs/>
                <w:lang w:eastAsia="en-US"/>
              </w:rPr>
              <w:t xml:space="preserve">управленческих решений </w:t>
            </w:r>
            <w:r>
              <w:rPr>
                <w:rFonts w:eastAsia="Calibri"/>
                <w:bCs/>
                <w:lang w:eastAsia="en-US"/>
              </w:rPr>
              <w:t>на уровне экономических субъектов и их отчетных (операционных и географических) сегментов</w:t>
            </w:r>
          </w:p>
        </w:tc>
        <w:tc>
          <w:tcPr>
            <w:tcW w:w="4819" w:type="dxa"/>
            <w:shd w:val="clear" w:color="auto" w:fill="auto"/>
          </w:tcPr>
          <w:p w14:paraId="0BABD545" w14:textId="77777777" w:rsidR="00CB49C5" w:rsidRPr="00FF15D2" w:rsidRDefault="00CB49C5" w:rsidP="00CB49C5">
            <w:pPr>
              <w:tabs>
                <w:tab w:val="left" w:pos="142"/>
              </w:tabs>
              <w:spacing w:line="276" w:lineRule="auto"/>
              <w:ind w:firstLine="709"/>
              <w:rPr>
                <w:b/>
              </w:rPr>
            </w:pPr>
            <w:r w:rsidRPr="00FF15D2">
              <w:rPr>
                <w:b/>
              </w:rPr>
              <w:lastRenderedPageBreak/>
              <w:t>Задача 1</w:t>
            </w:r>
          </w:p>
          <w:p w14:paraId="5A217B80" w14:textId="52F1D9E8" w:rsidR="00CB49C5" w:rsidRPr="00FF15D2" w:rsidRDefault="00CB49C5" w:rsidP="00CB49C5">
            <w:pPr>
              <w:tabs>
                <w:tab w:val="left" w:pos="142"/>
              </w:tabs>
              <w:spacing w:line="276" w:lineRule="auto"/>
              <w:jc w:val="both"/>
            </w:pPr>
            <w:r w:rsidRPr="00FF15D2">
              <w:t xml:space="preserve">На основании представленной в таблице информации определите относительные показатели динамики, характеризующие изменение показателей выручки различных географических сегментов </w:t>
            </w:r>
            <w:r>
              <w:t>организации</w:t>
            </w:r>
            <w:r w:rsidRPr="00FF15D2">
              <w:t xml:space="preserve">. Объясните содержание расчетов. Сформулируйте цель горизонтального анализа. </w:t>
            </w:r>
          </w:p>
          <w:p w14:paraId="7AC2B6B8" w14:textId="77777777" w:rsidR="00CB49C5" w:rsidRPr="00FF15D2" w:rsidRDefault="00CB49C5" w:rsidP="00CB49C5">
            <w:pPr>
              <w:tabs>
                <w:tab w:val="left" w:pos="142"/>
              </w:tabs>
              <w:spacing w:line="276" w:lineRule="auto"/>
              <w:ind w:firstLine="709"/>
            </w:pPr>
            <w:r w:rsidRPr="00FF15D2">
              <w:t>Таблица 1 – Исходные данные</w:t>
            </w:r>
          </w:p>
          <w:tbl>
            <w:tblPr>
              <w:tblW w:w="4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567"/>
              <w:gridCol w:w="567"/>
              <w:gridCol w:w="567"/>
              <w:gridCol w:w="8"/>
              <w:gridCol w:w="418"/>
              <w:gridCol w:w="283"/>
              <w:gridCol w:w="8"/>
              <w:gridCol w:w="417"/>
              <w:gridCol w:w="284"/>
              <w:gridCol w:w="8"/>
            </w:tblGrid>
            <w:tr w:rsidR="00CB49C5" w:rsidRPr="002B6D45" w14:paraId="0EB515B6" w14:textId="77777777" w:rsidTr="002B6D45">
              <w:trPr>
                <w:cantSplit/>
              </w:trPr>
              <w:tc>
                <w:tcPr>
                  <w:tcW w:w="1042" w:type="dxa"/>
                  <w:vMerge w:val="restart"/>
                  <w:tcBorders>
                    <w:top w:val="single" w:sz="4" w:space="0" w:color="auto"/>
                    <w:left w:val="single" w:sz="4" w:space="0" w:color="auto"/>
                    <w:bottom w:val="single" w:sz="4" w:space="0" w:color="auto"/>
                    <w:right w:val="single" w:sz="4" w:space="0" w:color="auto"/>
                  </w:tcBorders>
                  <w:hideMark/>
                </w:tcPr>
                <w:p w14:paraId="1AE8A882" w14:textId="77777777" w:rsidR="00CB49C5" w:rsidRPr="002B6D45" w:rsidRDefault="00CB49C5" w:rsidP="00CB49C5">
                  <w:pPr>
                    <w:tabs>
                      <w:tab w:val="left" w:pos="142"/>
                    </w:tabs>
                    <w:spacing w:line="276" w:lineRule="auto"/>
                    <w:rPr>
                      <w:sz w:val="12"/>
                      <w:szCs w:val="12"/>
                    </w:rPr>
                  </w:pPr>
                  <w:r w:rsidRPr="002B6D45">
                    <w:rPr>
                      <w:sz w:val="12"/>
                      <w:szCs w:val="12"/>
                    </w:rPr>
                    <w:t>Показатели</w:t>
                  </w:r>
                </w:p>
              </w:tc>
              <w:tc>
                <w:tcPr>
                  <w:tcW w:w="1709" w:type="dxa"/>
                  <w:gridSpan w:val="4"/>
                  <w:tcBorders>
                    <w:top w:val="single" w:sz="4" w:space="0" w:color="auto"/>
                    <w:left w:val="single" w:sz="4" w:space="0" w:color="auto"/>
                    <w:bottom w:val="single" w:sz="4" w:space="0" w:color="auto"/>
                    <w:right w:val="single" w:sz="4" w:space="0" w:color="auto"/>
                  </w:tcBorders>
                  <w:vAlign w:val="center"/>
                  <w:hideMark/>
                </w:tcPr>
                <w:p w14:paraId="6A9539D9" w14:textId="77777777" w:rsidR="00CB49C5" w:rsidRPr="002B6D45" w:rsidRDefault="00CB49C5" w:rsidP="00CB49C5">
                  <w:pPr>
                    <w:tabs>
                      <w:tab w:val="left" w:pos="142"/>
                    </w:tabs>
                    <w:spacing w:line="276" w:lineRule="auto"/>
                    <w:jc w:val="center"/>
                    <w:rPr>
                      <w:sz w:val="12"/>
                      <w:szCs w:val="12"/>
                    </w:rPr>
                  </w:pPr>
                  <w:r w:rsidRPr="002B6D45">
                    <w:rPr>
                      <w:sz w:val="12"/>
                      <w:szCs w:val="12"/>
                    </w:rPr>
                    <w:t>В млн. руб.</w:t>
                  </w:r>
                </w:p>
              </w:tc>
              <w:tc>
                <w:tcPr>
                  <w:tcW w:w="709" w:type="dxa"/>
                  <w:gridSpan w:val="3"/>
                  <w:tcBorders>
                    <w:top w:val="single" w:sz="4" w:space="0" w:color="auto"/>
                    <w:left w:val="single" w:sz="4" w:space="0" w:color="auto"/>
                    <w:bottom w:val="single" w:sz="4" w:space="0" w:color="auto"/>
                    <w:right w:val="single" w:sz="4" w:space="0" w:color="auto"/>
                  </w:tcBorders>
                  <w:hideMark/>
                </w:tcPr>
                <w:p w14:paraId="79D923A1" w14:textId="77777777" w:rsidR="00CB49C5" w:rsidRPr="002B6D45" w:rsidRDefault="00CB49C5" w:rsidP="00CB49C5">
                  <w:pPr>
                    <w:tabs>
                      <w:tab w:val="left" w:pos="142"/>
                    </w:tabs>
                    <w:spacing w:line="276" w:lineRule="auto"/>
                    <w:jc w:val="center"/>
                    <w:rPr>
                      <w:sz w:val="12"/>
                      <w:szCs w:val="12"/>
                    </w:rPr>
                  </w:pPr>
                  <w:r w:rsidRPr="002B6D45">
                    <w:rPr>
                      <w:sz w:val="12"/>
                      <w:szCs w:val="12"/>
                    </w:rPr>
                    <w:t>Темп роста</w:t>
                  </w:r>
                </w:p>
              </w:tc>
              <w:tc>
                <w:tcPr>
                  <w:tcW w:w="709" w:type="dxa"/>
                  <w:gridSpan w:val="3"/>
                  <w:tcBorders>
                    <w:top w:val="single" w:sz="4" w:space="0" w:color="auto"/>
                    <w:left w:val="single" w:sz="4" w:space="0" w:color="auto"/>
                    <w:bottom w:val="single" w:sz="4" w:space="0" w:color="auto"/>
                    <w:right w:val="single" w:sz="4" w:space="0" w:color="auto"/>
                  </w:tcBorders>
                  <w:hideMark/>
                </w:tcPr>
                <w:p w14:paraId="1A38C39D" w14:textId="77777777" w:rsidR="00CB49C5" w:rsidRPr="002B6D45" w:rsidRDefault="00CB49C5" w:rsidP="00CB49C5">
                  <w:pPr>
                    <w:tabs>
                      <w:tab w:val="left" w:pos="142"/>
                    </w:tabs>
                    <w:spacing w:line="276" w:lineRule="auto"/>
                    <w:jc w:val="center"/>
                    <w:rPr>
                      <w:sz w:val="12"/>
                      <w:szCs w:val="12"/>
                    </w:rPr>
                  </w:pPr>
                  <w:r w:rsidRPr="002B6D45">
                    <w:rPr>
                      <w:sz w:val="12"/>
                      <w:szCs w:val="12"/>
                    </w:rPr>
                    <w:t>Темп прироста</w:t>
                  </w:r>
                </w:p>
              </w:tc>
            </w:tr>
            <w:tr w:rsidR="00CB49C5" w:rsidRPr="002B6D45" w14:paraId="3329CE28" w14:textId="77777777" w:rsidTr="002B6D45">
              <w:trPr>
                <w:gridAfter w:val="1"/>
                <w:wAfter w:w="8" w:type="dxa"/>
                <w:cantSplit/>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0E9905" w14:textId="77777777" w:rsidR="00CB49C5" w:rsidRPr="002B6D45" w:rsidRDefault="00CB49C5" w:rsidP="00CB49C5">
                  <w:pPr>
                    <w:tabs>
                      <w:tab w:val="left" w:pos="142"/>
                    </w:tabs>
                    <w:spacing w:line="276" w:lineRule="auto"/>
                    <w:rPr>
                      <w:sz w:val="12"/>
                      <w:szCs w:val="12"/>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F112D9B" w14:textId="77777777" w:rsidR="00CB49C5" w:rsidRPr="002B6D45" w:rsidRDefault="00CB49C5" w:rsidP="00CB49C5">
                  <w:pPr>
                    <w:tabs>
                      <w:tab w:val="left" w:pos="142"/>
                    </w:tabs>
                    <w:spacing w:line="276" w:lineRule="auto"/>
                    <w:jc w:val="center"/>
                    <w:rPr>
                      <w:sz w:val="12"/>
                      <w:szCs w:val="12"/>
                    </w:rPr>
                  </w:pPr>
                  <w:r w:rsidRPr="002B6D45">
                    <w:rPr>
                      <w:sz w:val="12"/>
                      <w:szCs w:val="12"/>
                    </w:rPr>
                    <w:t xml:space="preserve">на </w:t>
                  </w:r>
                  <w:proofErr w:type="spellStart"/>
                  <w:r w:rsidRPr="002B6D45">
                    <w:rPr>
                      <w:sz w:val="12"/>
                      <w:szCs w:val="12"/>
                    </w:rPr>
                    <w:t>н.г</w:t>
                  </w:r>
                  <w:proofErr w:type="spellEnd"/>
                  <w:r w:rsidRPr="002B6D45">
                    <w:rPr>
                      <w:sz w:val="12"/>
                      <w:szCs w:val="12"/>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0F7683" w14:textId="77777777" w:rsidR="00CB49C5" w:rsidRPr="002B6D45" w:rsidRDefault="00CB49C5" w:rsidP="00CB49C5">
                  <w:pPr>
                    <w:tabs>
                      <w:tab w:val="left" w:pos="142"/>
                    </w:tabs>
                    <w:spacing w:line="276" w:lineRule="auto"/>
                    <w:jc w:val="center"/>
                    <w:rPr>
                      <w:sz w:val="12"/>
                      <w:szCs w:val="12"/>
                    </w:rPr>
                  </w:pPr>
                  <w:r w:rsidRPr="002B6D45">
                    <w:rPr>
                      <w:sz w:val="12"/>
                      <w:szCs w:val="12"/>
                    </w:rPr>
                    <w:t xml:space="preserve">на </w:t>
                  </w:r>
                  <w:proofErr w:type="spellStart"/>
                  <w:r w:rsidRPr="002B6D45">
                    <w:rPr>
                      <w:sz w:val="12"/>
                      <w:szCs w:val="12"/>
                    </w:rPr>
                    <w:t>к.г</w:t>
                  </w:r>
                  <w:proofErr w:type="spellEnd"/>
                  <w:r w:rsidRPr="002B6D45">
                    <w:rPr>
                      <w:sz w:val="12"/>
                      <w:szCs w:val="12"/>
                    </w:rPr>
                    <w:t>.</w:t>
                  </w:r>
                </w:p>
              </w:tc>
              <w:tc>
                <w:tcPr>
                  <w:tcW w:w="567" w:type="dxa"/>
                  <w:tcBorders>
                    <w:top w:val="single" w:sz="4" w:space="0" w:color="auto"/>
                    <w:left w:val="single" w:sz="4" w:space="0" w:color="auto"/>
                    <w:bottom w:val="single" w:sz="4" w:space="0" w:color="auto"/>
                    <w:right w:val="single" w:sz="4" w:space="0" w:color="auto"/>
                  </w:tcBorders>
                  <w:hideMark/>
                </w:tcPr>
                <w:p w14:paraId="29426C50" w14:textId="77777777" w:rsidR="00CB49C5" w:rsidRPr="002B6D45" w:rsidRDefault="00CB49C5" w:rsidP="00CB49C5">
                  <w:pPr>
                    <w:tabs>
                      <w:tab w:val="left" w:pos="142"/>
                    </w:tabs>
                    <w:spacing w:line="276" w:lineRule="auto"/>
                    <w:jc w:val="center"/>
                    <w:rPr>
                      <w:sz w:val="12"/>
                      <w:szCs w:val="12"/>
                    </w:rPr>
                  </w:pPr>
                  <w:r w:rsidRPr="002B6D45">
                    <w:rPr>
                      <w:sz w:val="12"/>
                      <w:szCs w:val="12"/>
                    </w:rPr>
                    <w:t xml:space="preserve">абсолютное </w:t>
                  </w:r>
                  <w:proofErr w:type="spellStart"/>
                  <w:r w:rsidRPr="002B6D45">
                    <w:rPr>
                      <w:sz w:val="12"/>
                      <w:szCs w:val="12"/>
                    </w:rPr>
                    <w:t>откло-нение</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442020A" w14:textId="77777777" w:rsidR="00CB49C5" w:rsidRPr="002B6D45" w:rsidRDefault="00CB49C5" w:rsidP="00CB49C5">
                  <w:pPr>
                    <w:tabs>
                      <w:tab w:val="left" w:pos="142"/>
                    </w:tabs>
                    <w:spacing w:line="276" w:lineRule="auto"/>
                    <w:jc w:val="center"/>
                    <w:rPr>
                      <w:sz w:val="12"/>
                      <w:szCs w:val="12"/>
                    </w:rPr>
                  </w:pPr>
                  <w:proofErr w:type="spellStart"/>
                  <w:r w:rsidRPr="002B6D45">
                    <w:rPr>
                      <w:sz w:val="12"/>
                      <w:szCs w:val="12"/>
                    </w:rPr>
                    <w:t>коэффи-циент</w:t>
                  </w:r>
                  <w:proofErr w:type="spellEnd"/>
                </w:p>
              </w:tc>
              <w:tc>
                <w:tcPr>
                  <w:tcW w:w="283" w:type="dxa"/>
                  <w:tcBorders>
                    <w:top w:val="single" w:sz="4" w:space="0" w:color="auto"/>
                    <w:left w:val="single" w:sz="4" w:space="0" w:color="auto"/>
                    <w:bottom w:val="single" w:sz="4" w:space="0" w:color="auto"/>
                    <w:right w:val="single" w:sz="4" w:space="0" w:color="auto"/>
                  </w:tcBorders>
                  <w:vAlign w:val="center"/>
                  <w:hideMark/>
                </w:tcPr>
                <w:p w14:paraId="235536B1" w14:textId="77777777" w:rsidR="00CB49C5" w:rsidRPr="002B6D45" w:rsidRDefault="00CB49C5" w:rsidP="00CB49C5">
                  <w:pPr>
                    <w:tabs>
                      <w:tab w:val="left" w:pos="142"/>
                    </w:tabs>
                    <w:spacing w:line="276" w:lineRule="auto"/>
                    <w:jc w:val="center"/>
                    <w:rPr>
                      <w:sz w:val="12"/>
                      <w:szCs w:val="12"/>
                    </w:rPr>
                  </w:pPr>
                  <w:r w:rsidRPr="002B6D45">
                    <w:rPr>
                      <w:sz w:val="12"/>
                      <w:szCs w:val="12"/>
                    </w:rPr>
                    <w:t>%</w:t>
                  </w:r>
                </w:p>
              </w:tc>
              <w:tc>
                <w:tcPr>
                  <w:tcW w:w="425" w:type="dxa"/>
                  <w:gridSpan w:val="2"/>
                  <w:tcBorders>
                    <w:top w:val="single" w:sz="4" w:space="0" w:color="auto"/>
                    <w:left w:val="single" w:sz="4" w:space="0" w:color="auto"/>
                    <w:bottom w:val="single" w:sz="4" w:space="0" w:color="auto"/>
                    <w:right w:val="single" w:sz="4" w:space="0" w:color="auto"/>
                  </w:tcBorders>
                  <w:hideMark/>
                </w:tcPr>
                <w:p w14:paraId="171FDDEC" w14:textId="77777777" w:rsidR="00CB49C5" w:rsidRPr="002B6D45" w:rsidRDefault="00CB49C5" w:rsidP="00CB49C5">
                  <w:pPr>
                    <w:tabs>
                      <w:tab w:val="left" w:pos="142"/>
                    </w:tabs>
                    <w:spacing w:line="276" w:lineRule="auto"/>
                    <w:jc w:val="center"/>
                    <w:rPr>
                      <w:sz w:val="12"/>
                      <w:szCs w:val="12"/>
                    </w:rPr>
                  </w:pPr>
                  <w:proofErr w:type="spellStart"/>
                  <w:r w:rsidRPr="002B6D45">
                    <w:rPr>
                      <w:sz w:val="12"/>
                      <w:szCs w:val="12"/>
                    </w:rPr>
                    <w:t>коэффи-циент</w:t>
                  </w:r>
                  <w:proofErr w:type="spellEnd"/>
                </w:p>
              </w:tc>
              <w:tc>
                <w:tcPr>
                  <w:tcW w:w="284" w:type="dxa"/>
                  <w:tcBorders>
                    <w:top w:val="single" w:sz="4" w:space="0" w:color="auto"/>
                    <w:left w:val="single" w:sz="4" w:space="0" w:color="auto"/>
                    <w:bottom w:val="single" w:sz="4" w:space="0" w:color="auto"/>
                    <w:right w:val="single" w:sz="4" w:space="0" w:color="auto"/>
                  </w:tcBorders>
                  <w:vAlign w:val="center"/>
                  <w:hideMark/>
                </w:tcPr>
                <w:p w14:paraId="3C91745C" w14:textId="77777777" w:rsidR="00CB49C5" w:rsidRPr="002B6D45" w:rsidRDefault="00CB49C5" w:rsidP="00CB49C5">
                  <w:pPr>
                    <w:tabs>
                      <w:tab w:val="left" w:pos="142"/>
                    </w:tabs>
                    <w:spacing w:line="276" w:lineRule="auto"/>
                    <w:jc w:val="center"/>
                    <w:rPr>
                      <w:sz w:val="12"/>
                      <w:szCs w:val="12"/>
                    </w:rPr>
                  </w:pPr>
                  <w:r w:rsidRPr="002B6D45">
                    <w:rPr>
                      <w:sz w:val="12"/>
                      <w:szCs w:val="12"/>
                    </w:rPr>
                    <w:t>%</w:t>
                  </w:r>
                </w:p>
              </w:tc>
            </w:tr>
            <w:tr w:rsidR="00CB49C5" w:rsidRPr="002B6D45" w14:paraId="47F2E421" w14:textId="77777777" w:rsidTr="002B6D45">
              <w:trPr>
                <w:gridAfter w:val="1"/>
                <w:wAfter w:w="8" w:type="dxa"/>
              </w:trPr>
              <w:tc>
                <w:tcPr>
                  <w:tcW w:w="1042" w:type="dxa"/>
                  <w:tcBorders>
                    <w:top w:val="single" w:sz="4" w:space="0" w:color="auto"/>
                    <w:left w:val="single" w:sz="4" w:space="0" w:color="auto"/>
                    <w:bottom w:val="single" w:sz="4" w:space="0" w:color="auto"/>
                    <w:right w:val="single" w:sz="4" w:space="0" w:color="auto"/>
                  </w:tcBorders>
                  <w:hideMark/>
                </w:tcPr>
                <w:p w14:paraId="65D69B1D" w14:textId="77777777" w:rsidR="00CB49C5" w:rsidRPr="002B6D45" w:rsidRDefault="00CB49C5" w:rsidP="00CB49C5">
                  <w:pPr>
                    <w:tabs>
                      <w:tab w:val="left" w:pos="142"/>
                    </w:tabs>
                    <w:spacing w:line="276" w:lineRule="auto"/>
                    <w:jc w:val="center"/>
                    <w:rPr>
                      <w:sz w:val="12"/>
                      <w:szCs w:val="12"/>
                    </w:rPr>
                  </w:pPr>
                  <w:r w:rsidRPr="002B6D45">
                    <w:rPr>
                      <w:sz w:val="12"/>
                      <w:szCs w:val="12"/>
                    </w:rPr>
                    <w:t>А</w:t>
                  </w:r>
                </w:p>
              </w:tc>
              <w:tc>
                <w:tcPr>
                  <w:tcW w:w="567" w:type="dxa"/>
                  <w:tcBorders>
                    <w:top w:val="single" w:sz="4" w:space="0" w:color="auto"/>
                    <w:left w:val="single" w:sz="4" w:space="0" w:color="auto"/>
                    <w:bottom w:val="single" w:sz="4" w:space="0" w:color="auto"/>
                    <w:right w:val="single" w:sz="4" w:space="0" w:color="auto"/>
                  </w:tcBorders>
                  <w:hideMark/>
                </w:tcPr>
                <w:p w14:paraId="7509856B" w14:textId="77777777" w:rsidR="00CB49C5" w:rsidRPr="002B6D45" w:rsidRDefault="00CB49C5" w:rsidP="00CB49C5">
                  <w:pPr>
                    <w:tabs>
                      <w:tab w:val="left" w:pos="142"/>
                    </w:tabs>
                    <w:spacing w:line="276" w:lineRule="auto"/>
                    <w:jc w:val="center"/>
                    <w:rPr>
                      <w:sz w:val="12"/>
                      <w:szCs w:val="12"/>
                    </w:rPr>
                  </w:pPr>
                  <w:r w:rsidRPr="002B6D45">
                    <w:rPr>
                      <w:sz w:val="12"/>
                      <w:szCs w:val="12"/>
                    </w:rPr>
                    <w:t>1</w:t>
                  </w:r>
                </w:p>
              </w:tc>
              <w:tc>
                <w:tcPr>
                  <w:tcW w:w="567" w:type="dxa"/>
                  <w:tcBorders>
                    <w:top w:val="single" w:sz="4" w:space="0" w:color="auto"/>
                    <w:left w:val="single" w:sz="4" w:space="0" w:color="auto"/>
                    <w:bottom w:val="single" w:sz="4" w:space="0" w:color="auto"/>
                    <w:right w:val="single" w:sz="4" w:space="0" w:color="auto"/>
                  </w:tcBorders>
                  <w:hideMark/>
                </w:tcPr>
                <w:p w14:paraId="09504A91" w14:textId="77777777" w:rsidR="00CB49C5" w:rsidRPr="002B6D45" w:rsidRDefault="00CB49C5" w:rsidP="00CB49C5">
                  <w:pPr>
                    <w:tabs>
                      <w:tab w:val="left" w:pos="142"/>
                    </w:tabs>
                    <w:spacing w:line="276" w:lineRule="auto"/>
                    <w:jc w:val="center"/>
                    <w:rPr>
                      <w:sz w:val="12"/>
                      <w:szCs w:val="12"/>
                    </w:rPr>
                  </w:pPr>
                  <w:r w:rsidRPr="002B6D45">
                    <w:rPr>
                      <w:sz w:val="12"/>
                      <w:szCs w:val="12"/>
                    </w:rPr>
                    <w:t>2</w:t>
                  </w:r>
                </w:p>
              </w:tc>
              <w:tc>
                <w:tcPr>
                  <w:tcW w:w="567" w:type="dxa"/>
                  <w:tcBorders>
                    <w:top w:val="single" w:sz="4" w:space="0" w:color="auto"/>
                    <w:left w:val="single" w:sz="4" w:space="0" w:color="auto"/>
                    <w:bottom w:val="single" w:sz="4" w:space="0" w:color="auto"/>
                    <w:right w:val="single" w:sz="4" w:space="0" w:color="auto"/>
                  </w:tcBorders>
                  <w:hideMark/>
                </w:tcPr>
                <w:p w14:paraId="68495758" w14:textId="77777777" w:rsidR="00CB49C5" w:rsidRPr="002B6D45" w:rsidRDefault="00CB49C5" w:rsidP="00CB49C5">
                  <w:pPr>
                    <w:tabs>
                      <w:tab w:val="left" w:pos="142"/>
                    </w:tabs>
                    <w:spacing w:line="276" w:lineRule="auto"/>
                    <w:jc w:val="center"/>
                    <w:rPr>
                      <w:sz w:val="12"/>
                      <w:szCs w:val="12"/>
                    </w:rPr>
                  </w:pPr>
                  <w:r w:rsidRPr="002B6D45">
                    <w:rPr>
                      <w:sz w:val="12"/>
                      <w:szCs w:val="12"/>
                    </w:rPr>
                    <w:t>3</w:t>
                  </w:r>
                </w:p>
              </w:tc>
              <w:tc>
                <w:tcPr>
                  <w:tcW w:w="426" w:type="dxa"/>
                  <w:gridSpan w:val="2"/>
                  <w:tcBorders>
                    <w:top w:val="single" w:sz="4" w:space="0" w:color="auto"/>
                    <w:left w:val="single" w:sz="4" w:space="0" w:color="auto"/>
                    <w:bottom w:val="single" w:sz="4" w:space="0" w:color="auto"/>
                    <w:right w:val="single" w:sz="4" w:space="0" w:color="auto"/>
                  </w:tcBorders>
                  <w:hideMark/>
                </w:tcPr>
                <w:p w14:paraId="60A8AD6C" w14:textId="77777777" w:rsidR="00CB49C5" w:rsidRPr="002B6D45" w:rsidRDefault="00CB49C5" w:rsidP="00CB49C5">
                  <w:pPr>
                    <w:tabs>
                      <w:tab w:val="left" w:pos="142"/>
                    </w:tabs>
                    <w:spacing w:line="276" w:lineRule="auto"/>
                    <w:jc w:val="center"/>
                    <w:rPr>
                      <w:sz w:val="12"/>
                      <w:szCs w:val="12"/>
                    </w:rPr>
                  </w:pPr>
                  <w:r w:rsidRPr="002B6D45">
                    <w:rPr>
                      <w:sz w:val="12"/>
                      <w:szCs w:val="12"/>
                    </w:rPr>
                    <w:t>4</w:t>
                  </w:r>
                </w:p>
              </w:tc>
              <w:tc>
                <w:tcPr>
                  <w:tcW w:w="283" w:type="dxa"/>
                  <w:tcBorders>
                    <w:top w:val="single" w:sz="4" w:space="0" w:color="auto"/>
                    <w:left w:val="single" w:sz="4" w:space="0" w:color="auto"/>
                    <w:bottom w:val="single" w:sz="4" w:space="0" w:color="auto"/>
                    <w:right w:val="single" w:sz="4" w:space="0" w:color="auto"/>
                  </w:tcBorders>
                  <w:hideMark/>
                </w:tcPr>
                <w:p w14:paraId="4211FC00" w14:textId="77777777" w:rsidR="00CB49C5" w:rsidRPr="002B6D45" w:rsidRDefault="00CB49C5" w:rsidP="00CB49C5">
                  <w:pPr>
                    <w:tabs>
                      <w:tab w:val="left" w:pos="142"/>
                    </w:tabs>
                    <w:spacing w:line="276" w:lineRule="auto"/>
                    <w:jc w:val="center"/>
                    <w:rPr>
                      <w:sz w:val="12"/>
                      <w:szCs w:val="12"/>
                    </w:rPr>
                  </w:pPr>
                  <w:r w:rsidRPr="002B6D45">
                    <w:rPr>
                      <w:sz w:val="12"/>
                      <w:szCs w:val="12"/>
                    </w:rPr>
                    <w:t>5</w:t>
                  </w:r>
                </w:p>
              </w:tc>
              <w:tc>
                <w:tcPr>
                  <w:tcW w:w="425" w:type="dxa"/>
                  <w:gridSpan w:val="2"/>
                  <w:tcBorders>
                    <w:top w:val="single" w:sz="4" w:space="0" w:color="auto"/>
                    <w:left w:val="single" w:sz="4" w:space="0" w:color="auto"/>
                    <w:bottom w:val="single" w:sz="4" w:space="0" w:color="auto"/>
                    <w:right w:val="single" w:sz="4" w:space="0" w:color="auto"/>
                  </w:tcBorders>
                  <w:hideMark/>
                </w:tcPr>
                <w:p w14:paraId="46FD57D4" w14:textId="77777777" w:rsidR="00CB49C5" w:rsidRPr="002B6D45" w:rsidRDefault="00CB49C5" w:rsidP="00CB49C5">
                  <w:pPr>
                    <w:tabs>
                      <w:tab w:val="left" w:pos="142"/>
                    </w:tabs>
                    <w:spacing w:line="276" w:lineRule="auto"/>
                    <w:jc w:val="center"/>
                    <w:rPr>
                      <w:sz w:val="12"/>
                      <w:szCs w:val="12"/>
                    </w:rPr>
                  </w:pPr>
                  <w:r w:rsidRPr="002B6D45">
                    <w:rPr>
                      <w:sz w:val="12"/>
                      <w:szCs w:val="12"/>
                    </w:rPr>
                    <w:t>6</w:t>
                  </w:r>
                </w:p>
              </w:tc>
              <w:tc>
                <w:tcPr>
                  <w:tcW w:w="284" w:type="dxa"/>
                  <w:tcBorders>
                    <w:top w:val="single" w:sz="4" w:space="0" w:color="auto"/>
                    <w:left w:val="single" w:sz="4" w:space="0" w:color="auto"/>
                    <w:bottom w:val="single" w:sz="4" w:space="0" w:color="auto"/>
                    <w:right w:val="single" w:sz="4" w:space="0" w:color="auto"/>
                  </w:tcBorders>
                  <w:hideMark/>
                </w:tcPr>
                <w:p w14:paraId="001F32F7" w14:textId="77777777" w:rsidR="00CB49C5" w:rsidRPr="002B6D45" w:rsidRDefault="00CB49C5" w:rsidP="00CB49C5">
                  <w:pPr>
                    <w:tabs>
                      <w:tab w:val="left" w:pos="142"/>
                    </w:tabs>
                    <w:spacing w:line="276" w:lineRule="auto"/>
                    <w:jc w:val="center"/>
                    <w:rPr>
                      <w:sz w:val="12"/>
                      <w:szCs w:val="12"/>
                    </w:rPr>
                  </w:pPr>
                  <w:r w:rsidRPr="002B6D45">
                    <w:rPr>
                      <w:sz w:val="12"/>
                      <w:szCs w:val="12"/>
                    </w:rPr>
                    <w:t>7</w:t>
                  </w:r>
                </w:p>
              </w:tc>
            </w:tr>
            <w:tr w:rsidR="00CB49C5" w:rsidRPr="002B6D45" w14:paraId="600BC407" w14:textId="77777777" w:rsidTr="002B6D45">
              <w:trPr>
                <w:gridAfter w:val="1"/>
                <w:wAfter w:w="8" w:type="dxa"/>
              </w:trPr>
              <w:tc>
                <w:tcPr>
                  <w:tcW w:w="1042" w:type="dxa"/>
                  <w:tcBorders>
                    <w:top w:val="single" w:sz="4" w:space="0" w:color="auto"/>
                    <w:left w:val="single" w:sz="4" w:space="0" w:color="auto"/>
                    <w:bottom w:val="single" w:sz="4" w:space="0" w:color="auto"/>
                    <w:right w:val="single" w:sz="4" w:space="0" w:color="auto"/>
                  </w:tcBorders>
                  <w:hideMark/>
                </w:tcPr>
                <w:p w14:paraId="4C269AE2" w14:textId="77777777" w:rsidR="00CB49C5" w:rsidRPr="002B6D45" w:rsidRDefault="00CB49C5" w:rsidP="00CB49C5">
                  <w:pPr>
                    <w:tabs>
                      <w:tab w:val="left" w:pos="142"/>
                    </w:tabs>
                    <w:spacing w:line="276" w:lineRule="auto"/>
                    <w:rPr>
                      <w:sz w:val="12"/>
                      <w:szCs w:val="12"/>
                    </w:rPr>
                  </w:pPr>
                  <w:r w:rsidRPr="002B6D45">
                    <w:rPr>
                      <w:sz w:val="12"/>
                      <w:szCs w:val="12"/>
                    </w:rPr>
                    <w:t>Выручка компании, в том числе:</w:t>
                  </w:r>
                </w:p>
              </w:tc>
              <w:tc>
                <w:tcPr>
                  <w:tcW w:w="567" w:type="dxa"/>
                  <w:tcBorders>
                    <w:top w:val="single" w:sz="4" w:space="0" w:color="auto"/>
                    <w:left w:val="single" w:sz="4" w:space="0" w:color="auto"/>
                    <w:bottom w:val="single" w:sz="4" w:space="0" w:color="auto"/>
                    <w:right w:val="single" w:sz="4" w:space="0" w:color="auto"/>
                  </w:tcBorders>
                  <w:vAlign w:val="center"/>
                </w:tcPr>
                <w:p w14:paraId="0010B09D" w14:textId="77777777" w:rsidR="00CB49C5" w:rsidRPr="002B6D45" w:rsidRDefault="00CB49C5" w:rsidP="00CB49C5">
                  <w:pPr>
                    <w:tabs>
                      <w:tab w:val="left" w:pos="142"/>
                    </w:tabs>
                    <w:spacing w:line="276" w:lineRule="auto"/>
                    <w:rPr>
                      <w:sz w:val="12"/>
                      <w:szCs w:val="12"/>
                    </w:rPr>
                  </w:pPr>
                  <w:r w:rsidRPr="002B6D45">
                    <w:rPr>
                      <w:sz w:val="12"/>
                      <w:szCs w:val="12"/>
                    </w:rPr>
                    <w:t>1700</w:t>
                  </w:r>
                </w:p>
              </w:tc>
              <w:tc>
                <w:tcPr>
                  <w:tcW w:w="567" w:type="dxa"/>
                  <w:tcBorders>
                    <w:top w:val="single" w:sz="4" w:space="0" w:color="auto"/>
                    <w:left w:val="single" w:sz="4" w:space="0" w:color="auto"/>
                    <w:bottom w:val="single" w:sz="4" w:space="0" w:color="auto"/>
                    <w:right w:val="single" w:sz="4" w:space="0" w:color="auto"/>
                  </w:tcBorders>
                  <w:vAlign w:val="center"/>
                </w:tcPr>
                <w:p w14:paraId="1B5428B7" w14:textId="77777777" w:rsidR="00CB49C5" w:rsidRPr="002B6D45" w:rsidRDefault="00CB49C5" w:rsidP="00CB49C5">
                  <w:pPr>
                    <w:tabs>
                      <w:tab w:val="left" w:pos="142"/>
                    </w:tabs>
                    <w:spacing w:line="276" w:lineRule="auto"/>
                    <w:rPr>
                      <w:sz w:val="12"/>
                      <w:szCs w:val="12"/>
                    </w:rPr>
                  </w:pPr>
                  <w:r w:rsidRPr="002B6D45">
                    <w:rPr>
                      <w:sz w:val="12"/>
                      <w:szCs w:val="12"/>
                    </w:rPr>
                    <w:t>1600</w:t>
                  </w:r>
                </w:p>
              </w:tc>
              <w:tc>
                <w:tcPr>
                  <w:tcW w:w="567" w:type="dxa"/>
                  <w:tcBorders>
                    <w:top w:val="single" w:sz="4" w:space="0" w:color="auto"/>
                    <w:left w:val="single" w:sz="4" w:space="0" w:color="auto"/>
                    <w:bottom w:val="single" w:sz="4" w:space="0" w:color="auto"/>
                    <w:right w:val="single" w:sz="4" w:space="0" w:color="auto"/>
                  </w:tcBorders>
                </w:tcPr>
                <w:p w14:paraId="06AAB85F" w14:textId="77777777" w:rsidR="00CB49C5" w:rsidRPr="002B6D45" w:rsidRDefault="00CB49C5" w:rsidP="00CB49C5">
                  <w:pPr>
                    <w:tabs>
                      <w:tab w:val="left" w:pos="142"/>
                    </w:tabs>
                    <w:spacing w:line="276" w:lineRule="auto"/>
                    <w:rPr>
                      <w:sz w:val="12"/>
                      <w:szCs w:val="12"/>
                    </w:rPr>
                  </w:pPr>
                </w:p>
              </w:tc>
              <w:tc>
                <w:tcPr>
                  <w:tcW w:w="426" w:type="dxa"/>
                  <w:gridSpan w:val="2"/>
                  <w:tcBorders>
                    <w:top w:val="single" w:sz="4" w:space="0" w:color="auto"/>
                    <w:left w:val="single" w:sz="4" w:space="0" w:color="auto"/>
                    <w:bottom w:val="single" w:sz="4" w:space="0" w:color="auto"/>
                    <w:right w:val="single" w:sz="4" w:space="0" w:color="auto"/>
                  </w:tcBorders>
                </w:tcPr>
                <w:p w14:paraId="5E6FC4FD" w14:textId="77777777" w:rsidR="00CB49C5" w:rsidRPr="002B6D45" w:rsidRDefault="00CB49C5" w:rsidP="00CB49C5">
                  <w:pPr>
                    <w:tabs>
                      <w:tab w:val="left" w:pos="142"/>
                    </w:tabs>
                    <w:spacing w:line="276" w:lineRule="auto"/>
                    <w:rPr>
                      <w:sz w:val="12"/>
                      <w:szCs w:val="12"/>
                    </w:rPr>
                  </w:pPr>
                </w:p>
              </w:tc>
              <w:tc>
                <w:tcPr>
                  <w:tcW w:w="283" w:type="dxa"/>
                  <w:tcBorders>
                    <w:top w:val="single" w:sz="4" w:space="0" w:color="auto"/>
                    <w:left w:val="single" w:sz="4" w:space="0" w:color="auto"/>
                    <w:bottom w:val="single" w:sz="4" w:space="0" w:color="auto"/>
                    <w:right w:val="single" w:sz="4" w:space="0" w:color="auto"/>
                  </w:tcBorders>
                </w:tcPr>
                <w:p w14:paraId="00E50BC2" w14:textId="77777777" w:rsidR="00CB49C5" w:rsidRPr="002B6D45" w:rsidRDefault="00CB49C5" w:rsidP="00CB49C5">
                  <w:pPr>
                    <w:tabs>
                      <w:tab w:val="left" w:pos="142"/>
                    </w:tabs>
                    <w:spacing w:line="276" w:lineRule="auto"/>
                    <w:rPr>
                      <w:sz w:val="12"/>
                      <w:szCs w:val="12"/>
                    </w:rPr>
                  </w:pPr>
                </w:p>
              </w:tc>
              <w:tc>
                <w:tcPr>
                  <w:tcW w:w="425" w:type="dxa"/>
                  <w:gridSpan w:val="2"/>
                  <w:tcBorders>
                    <w:top w:val="single" w:sz="4" w:space="0" w:color="auto"/>
                    <w:left w:val="single" w:sz="4" w:space="0" w:color="auto"/>
                    <w:bottom w:val="single" w:sz="4" w:space="0" w:color="auto"/>
                    <w:right w:val="single" w:sz="4" w:space="0" w:color="auto"/>
                  </w:tcBorders>
                </w:tcPr>
                <w:p w14:paraId="6E00CFE4" w14:textId="77777777" w:rsidR="00CB49C5" w:rsidRPr="002B6D45" w:rsidRDefault="00CB49C5" w:rsidP="00CB49C5">
                  <w:pPr>
                    <w:tabs>
                      <w:tab w:val="left" w:pos="142"/>
                    </w:tabs>
                    <w:spacing w:line="276" w:lineRule="auto"/>
                    <w:rPr>
                      <w:sz w:val="12"/>
                      <w:szCs w:val="12"/>
                    </w:rPr>
                  </w:pPr>
                </w:p>
              </w:tc>
              <w:tc>
                <w:tcPr>
                  <w:tcW w:w="284" w:type="dxa"/>
                  <w:tcBorders>
                    <w:top w:val="single" w:sz="4" w:space="0" w:color="auto"/>
                    <w:left w:val="single" w:sz="4" w:space="0" w:color="auto"/>
                    <w:bottom w:val="single" w:sz="4" w:space="0" w:color="auto"/>
                    <w:right w:val="single" w:sz="4" w:space="0" w:color="auto"/>
                  </w:tcBorders>
                </w:tcPr>
                <w:p w14:paraId="3034436F" w14:textId="77777777" w:rsidR="00CB49C5" w:rsidRPr="002B6D45" w:rsidRDefault="00CB49C5" w:rsidP="00CB49C5">
                  <w:pPr>
                    <w:tabs>
                      <w:tab w:val="left" w:pos="142"/>
                    </w:tabs>
                    <w:spacing w:line="276" w:lineRule="auto"/>
                    <w:rPr>
                      <w:sz w:val="12"/>
                      <w:szCs w:val="12"/>
                    </w:rPr>
                  </w:pPr>
                </w:p>
              </w:tc>
            </w:tr>
            <w:tr w:rsidR="00CB49C5" w:rsidRPr="002B6D45" w14:paraId="1A24083A" w14:textId="77777777" w:rsidTr="002B6D45">
              <w:trPr>
                <w:gridAfter w:val="1"/>
                <w:wAfter w:w="8" w:type="dxa"/>
              </w:trPr>
              <w:tc>
                <w:tcPr>
                  <w:tcW w:w="1042" w:type="dxa"/>
                  <w:tcBorders>
                    <w:top w:val="single" w:sz="4" w:space="0" w:color="auto"/>
                    <w:left w:val="single" w:sz="4" w:space="0" w:color="auto"/>
                    <w:bottom w:val="single" w:sz="4" w:space="0" w:color="auto"/>
                    <w:right w:val="single" w:sz="4" w:space="0" w:color="auto"/>
                  </w:tcBorders>
                  <w:hideMark/>
                </w:tcPr>
                <w:p w14:paraId="3E6C1E0E" w14:textId="77777777" w:rsidR="00CB49C5" w:rsidRPr="002B6D45" w:rsidRDefault="00CB49C5" w:rsidP="00CB49C5">
                  <w:pPr>
                    <w:tabs>
                      <w:tab w:val="left" w:pos="142"/>
                    </w:tabs>
                    <w:spacing w:line="276" w:lineRule="auto"/>
                    <w:rPr>
                      <w:sz w:val="12"/>
                      <w:szCs w:val="12"/>
                    </w:rPr>
                  </w:pPr>
                  <w:r w:rsidRPr="002B6D45">
                    <w:rPr>
                      <w:sz w:val="12"/>
                      <w:szCs w:val="12"/>
                    </w:rPr>
                    <w:t>Москва</w:t>
                  </w:r>
                </w:p>
              </w:tc>
              <w:tc>
                <w:tcPr>
                  <w:tcW w:w="567" w:type="dxa"/>
                  <w:tcBorders>
                    <w:top w:val="single" w:sz="4" w:space="0" w:color="auto"/>
                    <w:left w:val="single" w:sz="4" w:space="0" w:color="auto"/>
                    <w:bottom w:val="single" w:sz="4" w:space="0" w:color="auto"/>
                    <w:right w:val="single" w:sz="4" w:space="0" w:color="auto"/>
                  </w:tcBorders>
                  <w:vAlign w:val="center"/>
                </w:tcPr>
                <w:p w14:paraId="54C9CCEF" w14:textId="77777777" w:rsidR="00CB49C5" w:rsidRPr="002B6D45" w:rsidRDefault="00CB49C5" w:rsidP="00CB49C5">
                  <w:pPr>
                    <w:tabs>
                      <w:tab w:val="left" w:pos="142"/>
                    </w:tabs>
                    <w:spacing w:line="276" w:lineRule="auto"/>
                    <w:rPr>
                      <w:sz w:val="12"/>
                      <w:szCs w:val="12"/>
                    </w:rPr>
                  </w:pPr>
                  <w:r w:rsidRPr="002B6D45">
                    <w:rPr>
                      <w:sz w:val="12"/>
                      <w:szCs w:val="12"/>
                    </w:rPr>
                    <w:t>600</w:t>
                  </w:r>
                </w:p>
              </w:tc>
              <w:tc>
                <w:tcPr>
                  <w:tcW w:w="567" w:type="dxa"/>
                  <w:tcBorders>
                    <w:top w:val="single" w:sz="4" w:space="0" w:color="auto"/>
                    <w:left w:val="single" w:sz="4" w:space="0" w:color="auto"/>
                    <w:bottom w:val="single" w:sz="4" w:space="0" w:color="auto"/>
                    <w:right w:val="single" w:sz="4" w:space="0" w:color="auto"/>
                  </w:tcBorders>
                  <w:vAlign w:val="center"/>
                </w:tcPr>
                <w:p w14:paraId="5CC7E276" w14:textId="77777777" w:rsidR="00CB49C5" w:rsidRPr="002B6D45" w:rsidRDefault="00CB49C5" w:rsidP="00CB49C5">
                  <w:pPr>
                    <w:tabs>
                      <w:tab w:val="left" w:pos="142"/>
                    </w:tabs>
                    <w:spacing w:line="276" w:lineRule="auto"/>
                    <w:rPr>
                      <w:sz w:val="12"/>
                      <w:szCs w:val="12"/>
                    </w:rPr>
                  </w:pPr>
                  <w:r w:rsidRPr="002B6D45">
                    <w:rPr>
                      <w:sz w:val="12"/>
                      <w:szCs w:val="12"/>
                    </w:rPr>
                    <w:t>500</w:t>
                  </w:r>
                </w:p>
              </w:tc>
              <w:tc>
                <w:tcPr>
                  <w:tcW w:w="567" w:type="dxa"/>
                  <w:tcBorders>
                    <w:top w:val="single" w:sz="4" w:space="0" w:color="auto"/>
                    <w:left w:val="single" w:sz="4" w:space="0" w:color="auto"/>
                    <w:bottom w:val="single" w:sz="4" w:space="0" w:color="auto"/>
                    <w:right w:val="single" w:sz="4" w:space="0" w:color="auto"/>
                  </w:tcBorders>
                </w:tcPr>
                <w:p w14:paraId="7B47A972" w14:textId="77777777" w:rsidR="00CB49C5" w:rsidRPr="002B6D45" w:rsidRDefault="00CB49C5" w:rsidP="00CB49C5">
                  <w:pPr>
                    <w:tabs>
                      <w:tab w:val="left" w:pos="142"/>
                    </w:tabs>
                    <w:spacing w:line="276" w:lineRule="auto"/>
                    <w:rPr>
                      <w:sz w:val="12"/>
                      <w:szCs w:val="12"/>
                    </w:rPr>
                  </w:pPr>
                </w:p>
              </w:tc>
              <w:tc>
                <w:tcPr>
                  <w:tcW w:w="426" w:type="dxa"/>
                  <w:gridSpan w:val="2"/>
                  <w:tcBorders>
                    <w:top w:val="single" w:sz="4" w:space="0" w:color="auto"/>
                    <w:left w:val="single" w:sz="4" w:space="0" w:color="auto"/>
                    <w:bottom w:val="single" w:sz="4" w:space="0" w:color="auto"/>
                    <w:right w:val="single" w:sz="4" w:space="0" w:color="auto"/>
                  </w:tcBorders>
                </w:tcPr>
                <w:p w14:paraId="073C7FCA" w14:textId="77777777" w:rsidR="00CB49C5" w:rsidRPr="002B6D45" w:rsidRDefault="00CB49C5" w:rsidP="00CB49C5">
                  <w:pPr>
                    <w:tabs>
                      <w:tab w:val="left" w:pos="142"/>
                    </w:tabs>
                    <w:spacing w:line="276" w:lineRule="auto"/>
                    <w:rPr>
                      <w:sz w:val="12"/>
                      <w:szCs w:val="12"/>
                    </w:rPr>
                  </w:pPr>
                </w:p>
              </w:tc>
              <w:tc>
                <w:tcPr>
                  <w:tcW w:w="283" w:type="dxa"/>
                  <w:tcBorders>
                    <w:top w:val="single" w:sz="4" w:space="0" w:color="auto"/>
                    <w:left w:val="single" w:sz="4" w:space="0" w:color="auto"/>
                    <w:bottom w:val="single" w:sz="4" w:space="0" w:color="auto"/>
                    <w:right w:val="single" w:sz="4" w:space="0" w:color="auto"/>
                  </w:tcBorders>
                </w:tcPr>
                <w:p w14:paraId="36FF2826" w14:textId="77777777" w:rsidR="00CB49C5" w:rsidRPr="002B6D45" w:rsidRDefault="00CB49C5" w:rsidP="00CB49C5">
                  <w:pPr>
                    <w:tabs>
                      <w:tab w:val="left" w:pos="142"/>
                    </w:tabs>
                    <w:spacing w:line="276" w:lineRule="auto"/>
                    <w:rPr>
                      <w:sz w:val="12"/>
                      <w:szCs w:val="12"/>
                    </w:rPr>
                  </w:pPr>
                </w:p>
              </w:tc>
              <w:tc>
                <w:tcPr>
                  <w:tcW w:w="425" w:type="dxa"/>
                  <w:gridSpan w:val="2"/>
                  <w:tcBorders>
                    <w:top w:val="single" w:sz="4" w:space="0" w:color="auto"/>
                    <w:left w:val="single" w:sz="4" w:space="0" w:color="auto"/>
                    <w:bottom w:val="single" w:sz="4" w:space="0" w:color="auto"/>
                    <w:right w:val="single" w:sz="4" w:space="0" w:color="auto"/>
                  </w:tcBorders>
                </w:tcPr>
                <w:p w14:paraId="75B40362" w14:textId="77777777" w:rsidR="00CB49C5" w:rsidRPr="002B6D45" w:rsidRDefault="00CB49C5" w:rsidP="00CB49C5">
                  <w:pPr>
                    <w:tabs>
                      <w:tab w:val="left" w:pos="142"/>
                    </w:tabs>
                    <w:spacing w:line="276" w:lineRule="auto"/>
                    <w:rPr>
                      <w:sz w:val="12"/>
                      <w:szCs w:val="12"/>
                    </w:rPr>
                  </w:pPr>
                </w:p>
              </w:tc>
              <w:tc>
                <w:tcPr>
                  <w:tcW w:w="284" w:type="dxa"/>
                  <w:tcBorders>
                    <w:top w:val="single" w:sz="4" w:space="0" w:color="auto"/>
                    <w:left w:val="single" w:sz="4" w:space="0" w:color="auto"/>
                    <w:bottom w:val="single" w:sz="4" w:space="0" w:color="auto"/>
                    <w:right w:val="single" w:sz="4" w:space="0" w:color="auto"/>
                  </w:tcBorders>
                </w:tcPr>
                <w:p w14:paraId="15F2AEAE" w14:textId="77777777" w:rsidR="00CB49C5" w:rsidRPr="002B6D45" w:rsidRDefault="00CB49C5" w:rsidP="00CB49C5">
                  <w:pPr>
                    <w:tabs>
                      <w:tab w:val="left" w:pos="142"/>
                    </w:tabs>
                    <w:spacing w:line="276" w:lineRule="auto"/>
                    <w:rPr>
                      <w:sz w:val="12"/>
                      <w:szCs w:val="12"/>
                    </w:rPr>
                  </w:pPr>
                </w:p>
              </w:tc>
            </w:tr>
            <w:tr w:rsidR="00CB49C5" w:rsidRPr="002B6D45" w14:paraId="79D8A6B7" w14:textId="77777777" w:rsidTr="002B6D45">
              <w:trPr>
                <w:gridAfter w:val="1"/>
                <w:wAfter w:w="8" w:type="dxa"/>
              </w:trPr>
              <w:tc>
                <w:tcPr>
                  <w:tcW w:w="1042" w:type="dxa"/>
                  <w:tcBorders>
                    <w:top w:val="single" w:sz="4" w:space="0" w:color="auto"/>
                    <w:left w:val="single" w:sz="4" w:space="0" w:color="auto"/>
                    <w:bottom w:val="single" w:sz="4" w:space="0" w:color="auto"/>
                    <w:right w:val="single" w:sz="4" w:space="0" w:color="auto"/>
                  </w:tcBorders>
                </w:tcPr>
                <w:p w14:paraId="735C69B1" w14:textId="77777777" w:rsidR="00CB49C5" w:rsidRPr="002B6D45" w:rsidRDefault="00CB49C5" w:rsidP="00CB49C5">
                  <w:pPr>
                    <w:tabs>
                      <w:tab w:val="left" w:pos="142"/>
                    </w:tabs>
                    <w:spacing w:line="276" w:lineRule="auto"/>
                    <w:rPr>
                      <w:sz w:val="12"/>
                      <w:szCs w:val="12"/>
                    </w:rPr>
                  </w:pPr>
                  <w:r w:rsidRPr="002B6D45">
                    <w:rPr>
                      <w:sz w:val="12"/>
                      <w:szCs w:val="12"/>
                    </w:rPr>
                    <w:t>Санкт-Петербург</w:t>
                  </w:r>
                </w:p>
              </w:tc>
              <w:tc>
                <w:tcPr>
                  <w:tcW w:w="567" w:type="dxa"/>
                  <w:tcBorders>
                    <w:top w:val="single" w:sz="4" w:space="0" w:color="auto"/>
                    <w:left w:val="single" w:sz="4" w:space="0" w:color="auto"/>
                    <w:bottom w:val="single" w:sz="4" w:space="0" w:color="auto"/>
                    <w:right w:val="single" w:sz="4" w:space="0" w:color="auto"/>
                  </w:tcBorders>
                  <w:vAlign w:val="center"/>
                </w:tcPr>
                <w:p w14:paraId="3B4F9639" w14:textId="77777777" w:rsidR="00CB49C5" w:rsidRPr="002B6D45" w:rsidRDefault="00CB49C5" w:rsidP="00CB49C5">
                  <w:pPr>
                    <w:tabs>
                      <w:tab w:val="left" w:pos="142"/>
                    </w:tabs>
                    <w:spacing w:line="276" w:lineRule="auto"/>
                    <w:rPr>
                      <w:sz w:val="12"/>
                      <w:szCs w:val="12"/>
                    </w:rPr>
                  </w:pPr>
                  <w:r w:rsidRPr="002B6D45">
                    <w:rPr>
                      <w:sz w:val="12"/>
                      <w:szCs w:val="12"/>
                    </w:rPr>
                    <w:t>550</w:t>
                  </w:r>
                </w:p>
              </w:tc>
              <w:tc>
                <w:tcPr>
                  <w:tcW w:w="567" w:type="dxa"/>
                  <w:tcBorders>
                    <w:top w:val="single" w:sz="4" w:space="0" w:color="auto"/>
                    <w:left w:val="single" w:sz="4" w:space="0" w:color="auto"/>
                    <w:bottom w:val="single" w:sz="4" w:space="0" w:color="auto"/>
                    <w:right w:val="single" w:sz="4" w:space="0" w:color="auto"/>
                  </w:tcBorders>
                  <w:vAlign w:val="center"/>
                </w:tcPr>
                <w:p w14:paraId="7742EA56" w14:textId="77777777" w:rsidR="00CB49C5" w:rsidRPr="002B6D45" w:rsidRDefault="00CB49C5" w:rsidP="00CB49C5">
                  <w:pPr>
                    <w:tabs>
                      <w:tab w:val="left" w:pos="142"/>
                    </w:tabs>
                    <w:spacing w:line="276" w:lineRule="auto"/>
                    <w:rPr>
                      <w:sz w:val="12"/>
                      <w:szCs w:val="12"/>
                    </w:rPr>
                  </w:pPr>
                  <w:r w:rsidRPr="002B6D45">
                    <w:rPr>
                      <w:sz w:val="12"/>
                      <w:szCs w:val="12"/>
                    </w:rPr>
                    <w:t>400</w:t>
                  </w:r>
                </w:p>
              </w:tc>
              <w:tc>
                <w:tcPr>
                  <w:tcW w:w="567" w:type="dxa"/>
                  <w:tcBorders>
                    <w:top w:val="single" w:sz="4" w:space="0" w:color="auto"/>
                    <w:left w:val="single" w:sz="4" w:space="0" w:color="auto"/>
                    <w:bottom w:val="single" w:sz="4" w:space="0" w:color="auto"/>
                    <w:right w:val="single" w:sz="4" w:space="0" w:color="auto"/>
                  </w:tcBorders>
                </w:tcPr>
                <w:p w14:paraId="5D24D914" w14:textId="77777777" w:rsidR="00CB49C5" w:rsidRPr="002B6D45" w:rsidRDefault="00CB49C5" w:rsidP="00CB49C5">
                  <w:pPr>
                    <w:tabs>
                      <w:tab w:val="left" w:pos="142"/>
                    </w:tabs>
                    <w:spacing w:line="276" w:lineRule="auto"/>
                    <w:rPr>
                      <w:sz w:val="12"/>
                      <w:szCs w:val="12"/>
                    </w:rPr>
                  </w:pPr>
                </w:p>
              </w:tc>
              <w:tc>
                <w:tcPr>
                  <w:tcW w:w="426" w:type="dxa"/>
                  <w:gridSpan w:val="2"/>
                  <w:tcBorders>
                    <w:top w:val="single" w:sz="4" w:space="0" w:color="auto"/>
                    <w:left w:val="single" w:sz="4" w:space="0" w:color="auto"/>
                    <w:bottom w:val="single" w:sz="4" w:space="0" w:color="auto"/>
                    <w:right w:val="single" w:sz="4" w:space="0" w:color="auto"/>
                  </w:tcBorders>
                </w:tcPr>
                <w:p w14:paraId="69A8CD93" w14:textId="77777777" w:rsidR="00CB49C5" w:rsidRPr="002B6D45" w:rsidRDefault="00CB49C5" w:rsidP="00CB49C5">
                  <w:pPr>
                    <w:tabs>
                      <w:tab w:val="left" w:pos="142"/>
                    </w:tabs>
                    <w:spacing w:line="276" w:lineRule="auto"/>
                    <w:rPr>
                      <w:sz w:val="12"/>
                      <w:szCs w:val="12"/>
                    </w:rPr>
                  </w:pPr>
                </w:p>
              </w:tc>
              <w:tc>
                <w:tcPr>
                  <w:tcW w:w="283" w:type="dxa"/>
                  <w:tcBorders>
                    <w:top w:val="single" w:sz="4" w:space="0" w:color="auto"/>
                    <w:left w:val="single" w:sz="4" w:space="0" w:color="auto"/>
                    <w:bottom w:val="single" w:sz="4" w:space="0" w:color="auto"/>
                    <w:right w:val="single" w:sz="4" w:space="0" w:color="auto"/>
                  </w:tcBorders>
                </w:tcPr>
                <w:p w14:paraId="0BE35D2B" w14:textId="77777777" w:rsidR="00CB49C5" w:rsidRPr="002B6D45" w:rsidRDefault="00CB49C5" w:rsidP="00CB49C5">
                  <w:pPr>
                    <w:tabs>
                      <w:tab w:val="left" w:pos="142"/>
                    </w:tabs>
                    <w:spacing w:line="276" w:lineRule="auto"/>
                    <w:rPr>
                      <w:sz w:val="12"/>
                      <w:szCs w:val="12"/>
                    </w:rPr>
                  </w:pPr>
                </w:p>
              </w:tc>
              <w:tc>
                <w:tcPr>
                  <w:tcW w:w="425" w:type="dxa"/>
                  <w:gridSpan w:val="2"/>
                  <w:tcBorders>
                    <w:top w:val="single" w:sz="4" w:space="0" w:color="auto"/>
                    <w:left w:val="single" w:sz="4" w:space="0" w:color="auto"/>
                    <w:bottom w:val="single" w:sz="4" w:space="0" w:color="auto"/>
                    <w:right w:val="single" w:sz="4" w:space="0" w:color="auto"/>
                  </w:tcBorders>
                </w:tcPr>
                <w:p w14:paraId="2C79E927" w14:textId="77777777" w:rsidR="00CB49C5" w:rsidRPr="002B6D45" w:rsidRDefault="00CB49C5" w:rsidP="00CB49C5">
                  <w:pPr>
                    <w:tabs>
                      <w:tab w:val="left" w:pos="142"/>
                    </w:tabs>
                    <w:spacing w:line="276" w:lineRule="auto"/>
                    <w:rPr>
                      <w:sz w:val="12"/>
                      <w:szCs w:val="12"/>
                    </w:rPr>
                  </w:pPr>
                </w:p>
              </w:tc>
              <w:tc>
                <w:tcPr>
                  <w:tcW w:w="284" w:type="dxa"/>
                  <w:tcBorders>
                    <w:top w:val="single" w:sz="4" w:space="0" w:color="auto"/>
                    <w:left w:val="single" w:sz="4" w:space="0" w:color="auto"/>
                    <w:bottom w:val="single" w:sz="4" w:space="0" w:color="auto"/>
                    <w:right w:val="single" w:sz="4" w:space="0" w:color="auto"/>
                  </w:tcBorders>
                </w:tcPr>
                <w:p w14:paraId="5BF24F4A" w14:textId="77777777" w:rsidR="00CB49C5" w:rsidRPr="002B6D45" w:rsidRDefault="00CB49C5" w:rsidP="00CB49C5">
                  <w:pPr>
                    <w:tabs>
                      <w:tab w:val="left" w:pos="142"/>
                    </w:tabs>
                    <w:spacing w:line="276" w:lineRule="auto"/>
                    <w:rPr>
                      <w:sz w:val="12"/>
                      <w:szCs w:val="12"/>
                    </w:rPr>
                  </w:pPr>
                </w:p>
              </w:tc>
            </w:tr>
            <w:tr w:rsidR="00CB49C5" w:rsidRPr="002B6D45" w14:paraId="1412F0B0" w14:textId="77777777" w:rsidTr="002B6D45">
              <w:trPr>
                <w:gridAfter w:val="1"/>
                <w:wAfter w:w="8" w:type="dxa"/>
              </w:trPr>
              <w:tc>
                <w:tcPr>
                  <w:tcW w:w="1042" w:type="dxa"/>
                  <w:tcBorders>
                    <w:top w:val="single" w:sz="4" w:space="0" w:color="auto"/>
                    <w:left w:val="single" w:sz="4" w:space="0" w:color="auto"/>
                    <w:bottom w:val="single" w:sz="4" w:space="0" w:color="auto"/>
                    <w:right w:val="single" w:sz="4" w:space="0" w:color="auto"/>
                  </w:tcBorders>
                  <w:hideMark/>
                </w:tcPr>
                <w:p w14:paraId="0780BCB6" w14:textId="77777777" w:rsidR="00CB49C5" w:rsidRPr="002B6D45" w:rsidRDefault="00CB49C5" w:rsidP="00CB49C5">
                  <w:pPr>
                    <w:tabs>
                      <w:tab w:val="left" w:pos="142"/>
                    </w:tabs>
                    <w:spacing w:line="276" w:lineRule="auto"/>
                    <w:rPr>
                      <w:sz w:val="12"/>
                      <w:szCs w:val="12"/>
                    </w:rPr>
                  </w:pPr>
                  <w:r w:rsidRPr="002B6D45">
                    <w:rPr>
                      <w:sz w:val="12"/>
                      <w:szCs w:val="12"/>
                    </w:rPr>
                    <w:lastRenderedPageBreak/>
                    <w:t>Калининградская область</w:t>
                  </w:r>
                </w:p>
              </w:tc>
              <w:tc>
                <w:tcPr>
                  <w:tcW w:w="567" w:type="dxa"/>
                  <w:tcBorders>
                    <w:top w:val="single" w:sz="4" w:space="0" w:color="auto"/>
                    <w:left w:val="single" w:sz="4" w:space="0" w:color="auto"/>
                    <w:bottom w:val="single" w:sz="4" w:space="0" w:color="auto"/>
                    <w:right w:val="single" w:sz="4" w:space="0" w:color="auto"/>
                  </w:tcBorders>
                  <w:vAlign w:val="center"/>
                </w:tcPr>
                <w:p w14:paraId="70D439E7" w14:textId="77777777" w:rsidR="00CB49C5" w:rsidRPr="002B6D45" w:rsidRDefault="00CB49C5" w:rsidP="00CB49C5">
                  <w:pPr>
                    <w:tabs>
                      <w:tab w:val="left" w:pos="142"/>
                    </w:tabs>
                    <w:spacing w:line="276" w:lineRule="auto"/>
                    <w:rPr>
                      <w:sz w:val="12"/>
                      <w:szCs w:val="12"/>
                    </w:rPr>
                  </w:pPr>
                </w:p>
              </w:tc>
              <w:tc>
                <w:tcPr>
                  <w:tcW w:w="567" w:type="dxa"/>
                  <w:tcBorders>
                    <w:top w:val="single" w:sz="4" w:space="0" w:color="auto"/>
                    <w:left w:val="single" w:sz="4" w:space="0" w:color="auto"/>
                    <w:bottom w:val="single" w:sz="4" w:space="0" w:color="auto"/>
                    <w:right w:val="single" w:sz="4" w:space="0" w:color="auto"/>
                  </w:tcBorders>
                  <w:vAlign w:val="center"/>
                </w:tcPr>
                <w:p w14:paraId="18BE3E11" w14:textId="77777777" w:rsidR="00CB49C5" w:rsidRPr="002B6D45" w:rsidRDefault="00CB49C5" w:rsidP="00CB49C5">
                  <w:pPr>
                    <w:tabs>
                      <w:tab w:val="left" w:pos="142"/>
                    </w:tabs>
                    <w:spacing w:line="276" w:lineRule="auto"/>
                    <w:rPr>
                      <w:sz w:val="12"/>
                      <w:szCs w:val="12"/>
                    </w:rPr>
                  </w:pPr>
                </w:p>
              </w:tc>
              <w:tc>
                <w:tcPr>
                  <w:tcW w:w="567" w:type="dxa"/>
                  <w:tcBorders>
                    <w:top w:val="single" w:sz="4" w:space="0" w:color="auto"/>
                    <w:left w:val="single" w:sz="4" w:space="0" w:color="auto"/>
                    <w:bottom w:val="single" w:sz="4" w:space="0" w:color="auto"/>
                    <w:right w:val="single" w:sz="4" w:space="0" w:color="auto"/>
                  </w:tcBorders>
                </w:tcPr>
                <w:p w14:paraId="555FE26C" w14:textId="77777777" w:rsidR="00CB49C5" w:rsidRPr="002B6D45" w:rsidRDefault="00CB49C5" w:rsidP="00CB49C5">
                  <w:pPr>
                    <w:tabs>
                      <w:tab w:val="left" w:pos="142"/>
                    </w:tabs>
                    <w:spacing w:line="276" w:lineRule="auto"/>
                    <w:rPr>
                      <w:sz w:val="12"/>
                      <w:szCs w:val="12"/>
                    </w:rPr>
                  </w:pPr>
                </w:p>
              </w:tc>
              <w:tc>
                <w:tcPr>
                  <w:tcW w:w="426" w:type="dxa"/>
                  <w:gridSpan w:val="2"/>
                  <w:tcBorders>
                    <w:top w:val="single" w:sz="4" w:space="0" w:color="auto"/>
                    <w:left w:val="single" w:sz="4" w:space="0" w:color="auto"/>
                    <w:bottom w:val="single" w:sz="4" w:space="0" w:color="auto"/>
                    <w:right w:val="single" w:sz="4" w:space="0" w:color="auto"/>
                  </w:tcBorders>
                </w:tcPr>
                <w:p w14:paraId="5A7E37AD" w14:textId="77777777" w:rsidR="00CB49C5" w:rsidRPr="002B6D45" w:rsidRDefault="00CB49C5" w:rsidP="00CB49C5">
                  <w:pPr>
                    <w:tabs>
                      <w:tab w:val="left" w:pos="142"/>
                    </w:tabs>
                    <w:spacing w:line="276" w:lineRule="auto"/>
                    <w:rPr>
                      <w:sz w:val="12"/>
                      <w:szCs w:val="12"/>
                    </w:rPr>
                  </w:pPr>
                </w:p>
              </w:tc>
              <w:tc>
                <w:tcPr>
                  <w:tcW w:w="283" w:type="dxa"/>
                  <w:tcBorders>
                    <w:top w:val="single" w:sz="4" w:space="0" w:color="auto"/>
                    <w:left w:val="single" w:sz="4" w:space="0" w:color="auto"/>
                    <w:bottom w:val="single" w:sz="4" w:space="0" w:color="auto"/>
                    <w:right w:val="single" w:sz="4" w:space="0" w:color="auto"/>
                  </w:tcBorders>
                </w:tcPr>
                <w:p w14:paraId="372ADE03" w14:textId="77777777" w:rsidR="00CB49C5" w:rsidRPr="002B6D45" w:rsidRDefault="00CB49C5" w:rsidP="00CB49C5">
                  <w:pPr>
                    <w:tabs>
                      <w:tab w:val="left" w:pos="142"/>
                    </w:tabs>
                    <w:spacing w:line="276" w:lineRule="auto"/>
                    <w:rPr>
                      <w:sz w:val="12"/>
                      <w:szCs w:val="12"/>
                    </w:rPr>
                  </w:pPr>
                </w:p>
              </w:tc>
              <w:tc>
                <w:tcPr>
                  <w:tcW w:w="425" w:type="dxa"/>
                  <w:gridSpan w:val="2"/>
                  <w:tcBorders>
                    <w:top w:val="single" w:sz="4" w:space="0" w:color="auto"/>
                    <w:left w:val="single" w:sz="4" w:space="0" w:color="auto"/>
                    <w:bottom w:val="single" w:sz="4" w:space="0" w:color="auto"/>
                    <w:right w:val="single" w:sz="4" w:space="0" w:color="auto"/>
                  </w:tcBorders>
                </w:tcPr>
                <w:p w14:paraId="0293DDBA" w14:textId="77777777" w:rsidR="00CB49C5" w:rsidRPr="002B6D45" w:rsidRDefault="00CB49C5" w:rsidP="00CB49C5">
                  <w:pPr>
                    <w:tabs>
                      <w:tab w:val="left" w:pos="142"/>
                    </w:tabs>
                    <w:spacing w:line="276" w:lineRule="auto"/>
                    <w:rPr>
                      <w:sz w:val="12"/>
                      <w:szCs w:val="12"/>
                    </w:rPr>
                  </w:pPr>
                </w:p>
              </w:tc>
              <w:tc>
                <w:tcPr>
                  <w:tcW w:w="284" w:type="dxa"/>
                  <w:tcBorders>
                    <w:top w:val="single" w:sz="4" w:space="0" w:color="auto"/>
                    <w:left w:val="single" w:sz="4" w:space="0" w:color="auto"/>
                    <w:bottom w:val="single" w:sz="4" w:space="0" w:color="auto"/>
                    <w:right w:val="single" w:sz="4" w:space="0" w:color="auto"/>
                  </w:tcBorders>
                </w:tcPr>
                <w:p w14:paraId="7DADEABB" w14:textId="77777777" w:rsidR="00CB49C5" w:rsidRPr="002B6D45" w:rsidRDefault="00CB49C5" w:rsidP="00CB49C5">
                  <w:pPr>
                    <w:tabs>
                      <w:tab w:val="left" w:pos="142"/>
                    </w:tabs>
                    <w:spacing w:line="276" w:lineRule="auto"/>
                    <w:rPr>
                      <w:sz w:val="12"/>
                      <w:szCs w:val="12"/>
                    </w:rPr>
                  </w:pPr>
                </w:p>
              </w:tc>
            </w:tr>
          </w:tbl>
          <w:p w14:paraId="35A857F2" w14:textId="77777777" w:rsidR="00CB49C5" w:rsidRPr="00FF15D2" w:rsidRDefault="00CB49C5" w:rsidP="00CB49C5">
            <w:pPr>
              <w:tabs>
                <w:tab w:val="left" w:pos="142"/>
              </w:tabs>
              <w:spacing w:line="276" w:lineRule="auto"/>
              <w:ind w:firstLine="709"/>
            </w:pPr>
          </w:p>
          <w:p w14:paraId="162A1325" w14:textId="77777777" w:rsidR="00CB49C5" w:rsidRPr="00FF15D2" w:rsidRDefault="00CB49C5" w:rsidP="00CB49C5">
            <w:pPr>
              <w:tabs>
                <w:tab w:val="left" w:pos="142"/>
              </w:tabs>
              <w:spacing w:line="276" w:lineRule="auto"/>
              <w:ind w:firstLine="709"/>
              <w:jc w:val="both"/>
              <w:rPr>
                <w:b/>
              </w:rPr>
            </w:pPr>
            <w:r w:rsidRPr="00FF15D2">
              <w:rPr>
                <w:b/>
              </w:rPr>
              <w:t>Задача 2</w:t>
            </w:r>
          </w:p>
          <w:p w14:paraId="5523D280" w14:textId="129B1B71" w:rsidR="00CB49C5" w:rsidRPr="00FF15D2" w:rsidRDefault="00CB49C5" w:rsidP="00CB49C5">
            <w:pPr>
              <w:tabs>
                <w:tab w:val="left" w:pos="142"/>
              </w:tabs>
              <w:spacing w:line="276" w:lineRule="auto"/>
              <w:ind w:firstLine="709"/>
              <w:jc w:val="both"/>
            </w:pPr>
            <w:r w:rsidRPr="00FF15D2">
              <w:t xml:space="preserve">По трем операционным сегментам определите показатели выполнения плана </w:t>
            </w:r>
            <w:r>
              <w:t>предприятия</w:t>
            </w:r>
            <w:r w:rsidRPr="00FF15D2">
              <w:t xml:space="preserve"> по выпуску продукции за квартал. Проведите сравнительную оценку работы отчетных сегментов.</w:t>
            </w:r>
          </w:p>
          <w:p w14:paraId="5A4F67EB" w14:textId="77777777" w:rsidR="00CB49C5" w:rsidRPr="00FF15D2" w:rsidRDefault="00CB49C5" w:rsidP="00CB49C5">
            <w:pPr>
              <w:tabs>
                <w:tab w:val="left" w:pos="142"/>
              </w:tabs>
              <w:spacing w:line="276" w:lineRule="auto"/>
            </w:pPr>
            <w:r w:rsidRPr="00FF15D2">
              <w:t>Таблица 2 – Исходные данные.</w:t>
            </w:r>
          </w:p>
          <w:tbl>
            <w:tblPr>
              <w:tblW w:w="3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709"/>
              <w:gridCol w:w="567"/>
              <w:gridCol w:w="709"/>
              <w:gridCol w:w="708"/>
            </w:tblGrid>
            <w:tr w:rsidR="00CB49C5" w:rsidRPr="00EB5167" w14:paraId="5889D2FF" w14:textId="77777777" w:rsidTr="00EB5167">
              <w:tc>
                <w:tcPr>
                  <w:tcW w:w="1184" w:type="dxa"/>
                  <w:vMerge w:val="restart"/>
                </w:tcPr>
                <w:p w14:paraId="33528008" w14:textId="77777777" w:rsidR="00CB49C5" w:rsidRPr="00EB5167" w:rsidRDefault="00CB49C5" w:rsidP="00CB49C5">
                  <w:pPr>
                    <w:tabs>
                      <w:tab w:val="left" w:pos="142"/>
                    </w:tabs>
                    <w:spacing w:line="276" w:lineRule="auto"/>
                    <w:rPr>
                      <w:sz w:val="12"/>
                      <w:szCs w:val="12"/>
                    </w:rPr>
                  </w:pPr>
                  <w:r w:rsidRPr="00EB5167">
                    <w:rPr>
                      <w:sz w:val="12"/>
                      <w:szCs w:val="12"/>
                    </w:rPr>
                    <w:t>Отчетный сегмент</w:t>
                  </w:r>
                </w:p>
              </w:tc>
              <w:tc>
                <w:tcPr>
                  <w:tcW w:w="1276" w:type="dxa"/>
                  <w:gridSpan w:val="2"/>
                </w:tcPr>
                <w:p w14:paraId="7F068EB1" w14:textId="77777777" w:rsidR="00CB49C5" w:rsidRPr="00EB5167" w:rsidRDefault="00CB49C5" w:rsidP="00CB49C5">
                  <w:pPr>
                    <w:tabs>
                      <w:tab w:val="left" w:pos="142"/>
                    </w:tabs>
                    <w:spacing w:line="276" w:lineRule="auto"/>
                    <w:rPr>
                      <w:sz w:val="12"/>
                      <w:szCs w:val="12"/>
                    </w:rPr>
                  </w:pPr>
                  <w:r w:rsidRPr="00EB5167">
                    <w:rPr>
                      <w:sz w:val="12"/>
                      <w:szCs w:val="12"/>
                    </w:rPr>
                    <w:t>Плановое задание</w:t>
                  </w:r>
                </w:p>
              </w:tc>
              <w:tc>
                <w:tcPr>
                  <w:tcW w:w="1417" w:type="dxa"/>
                  <w:gridSpan w:val="2"/>
                </w:tcPr>
                <w:p w14:paraId="399D09B2" w14:textId="77777777" w:rsidR="00CB49C5" w:rsidRPr="00EB5167" w:rsidRDefault="00CB49C5" w:rsidP="00CB49C5">
                  <w:pPr>
                    <w:tabs>
                      <w:tab w:val="left" w:pos="142"/>
                    </w:tabs>
                    <w:spacing w:line="276" w:lineRule="auto"/>
                    <w:rPr>
                      <w:sz w:val="12"/>
                      <w:szCs w:val="12"/>
                    </w:rPr>
                  </w:pPr>
                  <w:r w:rsidRPr="00EB5167">
                    <w:rPr>
                      <w:sz w:val="12"/>
                      <w:szCs w:val="12"/>
                    </w:rPr>
                    <w:t>Фактическое выполнение</w:t>
                  </w:r>
                </w:p>
              </w:tc>
            </w:tr>
            <w:tr w:rsidR="00CB49C5" w:rsidRPr="00EB5167" w14:paraId="64333F96" w14:textId="77777777" w:rsidTr="00EB5167">
              <w:tc>
                <w:tcPr>
                  <w:tcW w:w="1184" w:type="dxa"/>
                  <w:vMerge/>
                </w:tcPr>
                <w:p w14:paraId="3A70589A" w14:textId="77777777" w:rsidR="00CB49C5" w:rsidRPr="00EB5167" w:rsidRDefault="00CB49C5" w:rsidP="00CB49C5">
                  <w:pPr>
                    <w:tabs>
                      <w:tab w:val="left" w:pos="142"/>
                    </w:tabs>
                    <w:spacing w:line="276" w:lineRule="auto"/>
                    <w:rPr>
                      <w:sz w:val="12"/>
                      <w:szCs w:val="12"/>
                    </w:rPr>
                  </w:pPr>
                </w:p>
              </w:tc>
              <w:tc>
                <w:tcPr>
                  <w:tcW w:w="709" w:type="dxa"/>
                </w:tcPr>
                <w:p w14:paraId="0303EF3B" w14:textId="77777777" w:rsidR="00CB49C5" w:rsidRPr="00EB5167" w:rsidRDefault="00CB49C5" w:rsidP="00CB49C5">
                  <w:pPr>
                    <w:tabs>
                      <w:tab w:val="left" w:pos="142"/>
                    </w:tabs>
                    <w:spacing w:line="276" w:lineRule="auto"/>
                    <w:rPr>
                      <w:sz w:val="12"/>
                      <w:szCs w:val="12"/>
                    </w:rPr>
                  </w:pPr>
                  <w:r w:rsidRPr="00EB5167">
                    <w:rPr>
                      <w:sz w:val="12"/>
                      <w:szCs w:val="12"/>
                    </w:rPr>
                    <w:t xml:space="preserve">Сумма, </w:t>
                  </w:r>
                  <w:proofErr w:type="spellStart"/>
                  <w:r w:rsidRPr="00EB5167">
                    <w:rPr>
                      <w:sz w:val="12"/>
                      <w:szCs w:val="12"/>
                    </w:rPr>
                    <w:t>тыс.руб</w:t>
                  </w:r>
                  <w:proofErr w:type="spellEnd"/>
                  <w:r w:rsidRPr="00EB5167">
                    <w:rPr>
                      <w:sz w:val="12"/>
                      <w:szCs w:val="12"/>
                    </w:rPr>
                    <w:t>.</w:t>
                  </w:r>
                </w:p>
              </w:tc>
              <w:tc>
                <w:tcPr>
                  <w:tcW w:w="567" w:type="dxa"/>
                </w:tcPr>
                <w:p w14:paraId="48FD5165" w14:textId="77777777" w:rsidR="00CB49C5" w:rsidRPr="00EB5167" w:rsidRDefault="00CB49C5" w:rsidP="00CB49C5">
                  <w:pPr>
                    <w:tabs>
                      <w:tab w:val="left" w:pos="142"/>
                    </w:tabs>
                    <w:spacing w:line="276" w:lineRule="auto"/>
                    <w:rPr>
                      <w:sz w:val="12"/>
                      <w:szCs w:val="12"/>
                    </w:rPr>
                  </w:pPr>
                  <w:r w:rsidRPr="00EB5167">
                    <w:rPr>
                      <w:sz w:val="12"/>
                      <w:szCs w:val="12"/>
                    </w:rPr>
                    <w:t>Удельный вес, %</w:t>
                  </w:r>
                </w:p>
              </w:tc>
              <w:tc>
                <w:tcPr>
                  <w:tcW w:w="709" w:type="dxa"/>
                </w:tcPr>
                <w:p w14:paraId="39287AEB" w14:textId="77777777" w:rsidR="00CB49C5" w:rsidRPr="00EB5167" w:rsidRDefault="00CB49C5" w:rsidP="00CB49C5">
                  <w:pPr>
                    <w:tabs>
                      <w:tab w:val="left" w:pos="142"/>
                    </w:tabs>
                    <w:spacing w:line="276" w:lineRule="auto"/>
                    <w:rPr>
                      <w:sz w:val="12"/>
                      <w:szCs w:val="12"/>
                    </w:rPr>
                  </w:pPr>
                  <w:r w:rsidRPr="00EB5167">
                    <w:rPr>
                      <w:sz w:val="12"/>
                      <w:szCs w:val="12"/>
                    </w:rPr>
                    <w:t xml:space="preserve">Сумма, </w:t>
                  </w:r>
                  <w:proofErr w:type="spellStart"/>
                  <w:r w:rsidRPr="00EB5167">
                    <w:rPr>
                      <w:sz w:val="12"/>
                      <w:szCs w:val="12"/>
                    </w:rPr>
                    <w:t>тыс.руб</w:t>
                  </w:r>
                  <w:proofErr w:type="spellEnd"/>
                  <w:r w:rsidRPr="00EB5167">
                    <w:rPr>
                      <w:sz w:val="12"/>
                      <w:szCs w:val="12"/>
                    </w:rPr>
                    <w:t>.</w:t>
                  </w:r>
                </w:p>
              </w:tc>
              <w:tc>
                <w:tcPr>
                  <w:tcW w:w="708" w:type="dxa"/>
                </w:tcPr>
                <w:p w14:paraId="61005113" w14:textId="77777777" w:rsidR="00CB49C5" w:rsidRPr="00EB5167" w:rsidRDefault="00CB49C5" w:rsidP="00CB49C5">
                  <w:pPr>
                    <w:tabs>
                      <w:tab w:val="left" w:pos="142"/>
                    </w:tabs>
                    <w:spacing w:line="276" w:lineRule="auto"/>
                    <w:rPr>
                      <w:sz w:val="12"/>
                      <w:szCs w:val="12"/>
                    </w:rPr>
                  </w:pPr>
                  <w:r w:rsidRPr="00EB5167">
                    <w:rPr>
                      <w:sz w:val="12"/>
                      <w:szCs w:val="12"/>
                    </w:rPr>
                    <w:t>Удельный вес, %</w:t>
                  </w:r>
                </w:p>
              </w:tc>
            </w:tr>
            <w:tr w:rsidR="00CB49C5" w:rsidRPr="00EB5167" w14:paraId="39C48372" w14:textId="77777777" w:rsidTr="00EB5167">
              <w:tc>
                <w:tcPr>
                  <w:tcW w:w="1184" w:type="dxa"/>
                </w:tcPr>
                <w:p w14:paraId="1D1B36BC" w14:textId="77777777" w:rsidR="00CB49C5" w:rsidRPr="00EB5167" w:rsidRDefault="00CB49C5" w:rsidP="00CB49C5">
                  <w:pPr>
                    <w:tabs>
                      <w:tab w:val="left" w:pos="142"/>
                    </w:tabs>
                    <w:spacing w:line="276" w:lineRule="auto"/>
                    <w:rPr>
                      <w:sz w:val="12"/>
                      <w:szCs w:val="12"/>
                    </w:rPr>
                  </w:pPr>
                  <w:r w:rsidRPr="00EB5167">
                    <w:rPr>
                      <w:sz w:val="12"/>
                      <w:szCs w:val="12"/>
                    </w:rPr>
                    <w:t>№ 1 - Молочная продукция</w:t>
                  </w:r>
                </w:p>
              </w:tc>
              <w:tc>
                <w:tcPr>
                  <w:tcW w:w="709" w:type="dxa"/>
                </w:tcPr>
                <w:p w14:paraId="380F8A96" w14:textId="77777777" w:rsidR="00CB49C5" w:rsidRPr="00EB5167" w:rsidRDefault="00CB49C5" w:rsidP="00CB49C5">
                  <w:pPr>
                    <w:tabs>
                      <w:tab w:val="left" w:pos="142"/>
                    </w:tabs>
                    <w:spacing w:line="276" w:lineRule="auto"/>
                    <w:jc w:val="center"/>
                    <w:rPr>
                      <w:sz w:val="12"/>
                      <w:szCs w:val="12"/>
                    </w:rPr>
                  </w:pPr>
                  <w:r w:rsidRPr="00EB5167">
                    <w:rPr>
                      <w:sz w:val="12"/>
                      <w:szCs w:val="12"/>
                    </w:rPr>
                    <w:t>220</w:t>
                  </w:r>
                </w:p>
              </w:tc>
              <w:tc>
                <w:tcPr>
                  <w:tcW w:w="567" w:type="dxa"/>
                </w:tcPr>
                <w:p w14:paraId="4744707D" w14:textId="77777777" w:rsidR="00CB49C5" w:rsidRPr="00EB5167" w:rsidRDefault="00CB49C5" w:rsidP="00CB49C5">
                  <w:pPr>
                    <w:tabs>
                      <w:tab w:val="left" w:pos="142"/>
                    </w:tabs>
                    <w:spacing w:line="276" w:lineRule="auto"/>
                    <w:jc w:val="center"/>
                    <w:rPr>
                      <w:sz w:val="12"/>
                      <w:szCs w:val="12"/>
                    </w:rPr>
                  </w:pPr>
                </w:p>
              </w:tc>
              <w:tc>
                <w:tcPr>
                  <w:tcW w:w="709" w:type="dxa"/>
                </w:tcPr>
                <w:p w14:paraId="279C36A4" w14:textId="77777777" w:rsidR="00CB49C5" w:rsidRPr="00EB5167" w:rsidRDefault="00CB49C5" w:rsidP="00CB49C5">
                  <w:pPr>
                    <w:tabs>
                      <w:tab w:val="left" w:pos="142"/>
                    </w:tabs>
                    <w:spacing w:line="276" w:lineRule="auto"/>
                    <w:jc w:val="center"/>
                    <w:rPr>
                      <w:sz w:val="12"/>
                      <w:szCs w:val="12"/>
                    </w:rPr>
                  </w:pPr>
                  <w:r w:rsidRPr="00EB5167">
                    <w:rPr>
                      <w:sz w:val="12"/>
                      <w:szCs w:val="12"/>
                    </w:rPr>
                    <w:t>200</w:t>
                  </w:r>
                </w:p>
              </w:tc>
              <w:tc>
                <w:tcPr>
                  <w:tcW w:w="708" w:type="dxa"/>
                </w:tcPr>
                <w:p w14:paraId="2EE8F324" w14:textId="77777777" w:rsidR="00CB49C5" w:rsidRPr="00EB5167" w:rsidRDefault="00CB49C5" w:rsidP="00CB49C5">
                  <w:pPr>
                    <w:tabs>
                      <w:tab w:val="left" w:pos="142"/>
                    </w:tabs>
                    <w:spacing w:line="276" w:lineRule="auto"/>
                    <w:jc w:val="center"/>
                    <w:rPr>
                      <w:sz w:val="12"/>
                      <w:szCs w:val="12"/>
                    </w:rPr>
                  </w:pPr>
                </w:p>
              </w:tc>
            </w:tr>
            <w:tr w:rsidR="00CB49C5" w:rsidRPr="00EB5167" w14:paraId="764306D6" w14:textId="77777777" w:rsidTr="00EB5167">
              <w:tc>
                <w:tcPr>
                  <w:tcW w:w="1184" w:type="dxa"/>
                </w:tcPr>
                <w:p w14:paraId="42F37E50" w14:textId="77777777" w:rsidR="00CB49C5" w:rsidRPr="00EB5167" w:rsidRDefault="00CB49C5" w:rsidP="00CB49C5">
                  <w:pPr>
                    <w:tabs>
                      <w:tab w:val="left" w:pos="142"/>
                    </w:tabs>
                    <w:spacing w:line="276" w:lineRule="auto"/>
                    <w:rPr>
                      <w:sz w:val="12"/>
                      <w:szCs w:val="12"/>
                    </w:rPr>
                  </w:pPr>
                  <w:r w:rsidRPr="00EB5167">
                    <w:rPr>
                      <w:sz w:val="12"/>
                      <w:szCs w:val="12"/>
                    </w:rPr>
                    <w:t>№ 2 - Мясо</w:t>
                  </w:r>
                </w:p>
              </w:tc>
              <w:tc>
                <w:tcPr>
                  <w:tcW w:w="709" w:type="dxa"/>
                </w:tcPr>
                <w:p w14:paraId="12418AFF" w14:textId="77777777" w:rsidR="00CB49C5" w:rsidRPr="00EB5167" w:rsidRDefault="00CB49C5" w:rsidP="00CB49C5">
                  <w:pPr>
                    <w:tabs>
                      <w:tab w:val="left" w:pos="142"/>
                    </w:tabs>
                    <w:spacing w:line="276" w:lineRule="auto"/>
                    <w:jc w:val="center"/>
                    <w:rPr>
                      <w:sz w:val="12"/>
                      <w:szCs w:val="12"/>
                    </w:rPr>
                  </w:pPr>
                  <w:r w:rsidRPr="00EB5167">
                    <w:rPr>
                      <w:sz w:val="12"/>
                      <w:szCs w:val="12"/>
                    </w:rPr>
                    <w:t>640</w:t>
                  </w:r>
                </w:p>
              </w:tc>
              <w:tc>
                <w:tcPr>
                  <w:tcW w:w="567" w:type="dxa"/>
                </w:tcPr>
                <w:p w14:paraId="777E1A7F" w14:textId="77777777" w:rsidR="00CB49C5" w:rsidRPr="00EB5167" w:rsidRDefault="00CB49C5" w:rsidP="00CB49C5">
                  <w:pPr>
                    <w:tabs>
                      <w:tab w:val="left" w:pos="142"/>
                    </w:tabs>
                    <w:spacing w:line="276" w:lineRule="auto"/>
                    <w:jc w:val="center"/>
                    <w:rPr>
                      <w:sz w:val="12"/>
                      <w:szCs w:val="12"/>
                    </w:rPr>
                  </w:pPr>
                </w:p>
              </w:tc>
              <w:tc>
                <w:tcPr>
                  <w:tcW w:w="709" w:type="dxa"/>
                </w:tcPr>
                <w:p w14:paraId="3BCB6D61" w14:textId="77777777" w:rsidR="00CB49C5" w:rsidRPr="00EB5167" w:rsidRDefault="00CB49C5" w:rsidP="00CB49C5">
                  <w:pPr>
                    <w:tabs>
                      <w:tab w:val="left" w:pos="142"/>
                    </w:tabs>
                    <w:spacing w:line="276" w:lineRule="auto"/>
                    <w:jc w:val="center"/>
                    <w:rPr>
                      <w:sz w:val="12"/>
                      <w:szCs w:val="12"/>
                    </w:rPr>
                  </w:pPr>
                  <w:r w:rsidRPr="00EB5167">
                    <w:rPr>
                      <w:sz w:val="12"/>
                      <w:szCs w:val="12"/>
                    </w:rPr>
                    <w:t>660</w:t>
                  </w:r>
                </w:p>
              </w:tc>
              <w:tc>
                <w:tcPr>
                  <w:tcW w:w="708" w:type="dxa"/>
                </w:tcPr>
                <w:p w14:paraId="062FE3CE" w14:textId="77777777" w:rsidR="00CB49C5" w:rsidRPr="00EB5167" w:rsidRDefault="00CB49C5" w:rsidP="00CB49C5">
                  <w:pPr>
                    <w:tabs>
                      <w:tab w:val="left" w:pos="142"/>
                    </w:tabs>
                    <w:spacing w:line="276" w:lineRule="auto"/>
                    <w:jc w:val="center"/>
                    <w:rPr>
                      <w:sz w:val="12"/>
                      <w:szCs w:val="12"/>
                    </w:rPr>
                  </w:pPr>
                </w:p>
              </w:tc>
            </w:tr>
            <w:tr w:rsidR="00CB49C5" w:rsidRPr="00EB5167" w14:paraId="6F740354" w14:textId="77777777" w:rsidTr="00EB5167">
              <w:tc>
                <w:tcPr>
                  <w:tcW w:w="1184" w:type="dxa"/>
                </w:tcPr>
                <w:p w14:paraId="046A3802" w14:textId="77777777" w:rsidR="00CB49C5" w:rsidRPr="00EB5167" w:rsidRDefault="00CB49C5" w:rsidP="00CB49C5">
                  <w:pPr>
                    <w:tabs>
                      <w:tab w:val="left" w:pos="142"/>
                    </w:tabs>
                    <w:spacing w:line="276" w:lineRule="auto"/>
                    <w:rPr>
                      <w:sz w:val="12"/>
                      <w:szCs w:val="12"/>
                    </w:rPr>
                  </w:pPr>
                  <w:r w:rsidRPr="00EB5167">
                    <w:rPr>
                      <w:sz w:val="12"/>
                      <w:szCs w:val="12"/>
                    </w:rPr>
                    <w:t>№ 3 - Рыба</w:t>
                  </w:r>
                </w:p>
              </w:tc>
              <w:tc>
                <w:tcPr>
                  <w:tcW w:w="709" w:type="dxa"/>
                </w:tcPr>
                <w:p w14:paraId="79F3465E" w14:textId="77777777" w:rsidR="00CB49C5" w:rsidRPr="00EB5167" w:rsidRDefault="00CB49C5" w:rsidP="00CB49C5">
                  <w:pPr>
                    <w:tabs>
                      <w:tab w:val="left" w:pos="142"/>
                    </w:tabs>
                    <w:spacing w:line="276" w:lineRule="auto"/>
                    <w:jc w:val="center"/>
                    <w:rPr>
                      <w:sz w:val="12"/>
                      <w:szCs w:val="12"/>
                    </w:rPr>
                  </w:pPr>
                  <w:r w:rsidRPr="00EB5167">
                    <w:rPr>
                      <w:sz w:val="12"/>
                      <w:szCs w:val="12"/>
                    </w:rPr>
                    <w:t>800</w:t>
                  </w:r>
                </w:p>
              </w:tc>
              <w:tc>
                <w:tcPr>
                  <w:tcW w:w="567" w:type="dxa"/>
                </w:tcPr>
                <w:p w14:paraId="04DF7359" w14:textId="77777777" w:rsidR="00CB49C5" w:rsidRPr="00EB5167" w:rsidRDefault="00CB49C5" w:rsidP="00CB49C5">
                  <w:pPr>
                    <w:tabs>
                      <w:tab w:val="left" w:pos="142"/>
                    </w:tabs>
                    <w:spacing w:line="276" w:lineRule="auto"/>
                    <w:jc w:val="center"/>
                    <w:rPr>
                      <w:sz w:val="12"/>
                      <w:szCs w:val="12"/>
                    </w:rPr>
                  </w:pPr>
                </w:p>
              </w:tc>
              <w:tc>
                <w:tcPr>
                  <w:tcW w:w="709" w:type="dxa"/>
                </w:tcPr>
                <w:p w14:paraId="0B58BFBA" w14:textId="77777777" w:rsidR="00CB49C5" w:rsidRPr="00EB5167" w:rsidRDefault="00CB49C5" w:rsidP="00CB49C5">
                  <w:pPr>
                    <w:tabs>
                      <w:tab w:val="left" w:pos="142"/>
                    </w:tabs>
                    <w:spacing w:line="276" w:lineRule="auto"/>
                    <w:jc w:val="center"/>
                    <w:rPr>
                      <w:sz w:val="12"/>
                      <w:szCs w:val="12"/>
                    </w:rPr>
                  </w:pPr>
                  <w:r w:rsidRPr="00EB5167">
                    <w:rPr>
                      <w:sz w:val="12"/>
                      <w:szCs w:val="12"/>
                    </w:rPr>
                    <w:t>900</w:t>
                  </w:r>
                </w:p>
              </w:tc>
              <w:tc>
                <w:tcPr>
                  <w:tcW w:w="708" w:type="dxa"/>
                </w:tcPr>
                <w:p w14:paraId="66C0045B" w14:textId="77777777" w:rsidR="00CB49C5" w:rsidRPr="00EB5167" w:rsidRDefault="00CB49C5" w:rsidP="00CB49C5">
                  <w:pPr>
                    <w:tabs>
                      <w:tab w:val="left" w:pos="142"/>
                    </w:tabs>
                    <w:spacing w:line="276" w:lineRule="auto"/>
                    <w:jc w:val="center"/>
                    <w:rPr>
                      <w:sz w:val="12"/>
                      <w:szCs w:val="12"/>
                    </w:rPr>
                  </w:pPr>
                </w:p>
              </w:tc>
            </w:tr>
            <w:tr w:rsidR="00CB49C5" w:rsidRPr="00EB5167" w14:paraId="774F14B3" w14:textId="77777777" w:rsidTr="00EB5167">
              <w:tc>
                <w:tcPr>
                  <w:tcW w:w="1184" w:type="dxa"/>
                </w:tcPr>
                <w:p w14:paraId="50B09969" w14:textId="77777777" w:rsidR="00CB49C5" w:rsidRPr="00EB5167" w:rsidRDefault="00CB49C5" w:rsidP="00CB49C5">
                  <w:pPr>
                    <w:tabs>
                      <w:tab w:val="left" w:pos="142"/>
                    </w:tabs>
                    <w:spacing w:line="276" w:lineRule="auto"/>
                    <w:rPr>
                      <w:sz w:val="12"/>
                      <w:szCs w:val="12"/>
                    </w:rPr>
                  </w:pPr>
                  <w:r w:rsidRPr="00EB5167">
                    <w:rPr>
                      <w:sz w:val="12"/>
                      <w:szCs w:val="12"/>
                    </w:rPr>
                    <w:t>Итого</w:t>
                  </w:r>
                </w:p>
              </w:tc>
              <w:tc>
                <w:tcPr>
                  <w:tcW w:w="709" w:type="dxa"/>
                </w:tcPr>
                <w:p w14:paraId="21FA4091" w14:textId="77777777" w:rsidR="00CB49C5" w:rsidRPr="00EB5167" w:rsidRDefault="00CB49C5" w:rsidP="00CB49C5">
                  <w:pPr>
                    <w:tabs>
                      <w:tab w:val="left" w:pos="142"/>
                    </w:tabs>
                    <w:spacing w:line="276" w:lineRule="auto"/>
                    <w:jc w:val="center"/>
                    <w:rPr>
                      <w:sz w:val="12"/>
                      <w:szCs w:val="12"/>
                    </w:rPr>
                  </w:pPr>
                </w:p>
              </w:tc>
              <w:tc>
                <w:tcPr>
                  <w:tcW w:w="567" w:type="dxa"/>
                </w:tcPr>
                <w:p w14:paraId="188BB1FA" w14:textId="77777777" w:rsidR="00CB49C5" w:rsidRPr="00EB5167" w:rsidRDefault="00CB49C5" w:rsidP="00CB49C5">
                  <w:pPr>
                    <w:tabs>
                      <w:tab w:val="left" w:pos="142"/>
                    </w:tabs>
                    <w:spacing w:line="276" w:lineRule="auto"/>
                    <w:jc w:val="center"/>
                    <w:rPr>
                      <w:sz w:val="12"/>
                      <w:szCs w:val="12"/>
                    </w:rPr>
                  </w:pPr>
                  <w:r w:rsidRPr="00EB5167">
                    <w:rPr>
                      <w:sz w:val="12"/>
                      <w:szCs w:val="12"/>
                    </w:rPr>
                    <w:t>100</w:t>
                  </w:r>
                </w:p>
              </w:tc>
              <w:tc>
                <w:tcPr>
                  <w:tcW w:w="709" w:type="dxa"/>
                </w:tcPr>
                <w:p w14:paraId="4237793F" w14:textId="77777777" w:rsidR="00CB49C5" w:rsidRPr="00EB5167" w:rsidRDefault="00CB49C5" w:rsidP="00CB49C5">
                  <w:pPr>
                    <w:tabs>
                      <w:tab w:val="left" w:pos="142"/>
                    </w:tabs>
                    <w:spacing w:line="276" w:lineRule="auto"/>
                    <w:jc w:val="center"/>
                    <w:rPr>
                      <w:sz w:val="12"/>
                      <w:szCs w:val="12"/>
                    </w:rPr>
                  </w:pPr>
                </w:p>
              </w:tc>
              <w:tc>
                <w:tcPr>
                  <w:tcW w:w="708" w:type="dxa"/>
                </w:tcPr>
                <w:p w14:paraId="65332CEB" w14:textId="77777777" w:rsidR="00CB49C5" w:rsidRPr="00EB5167" w:rsidRDefault="00CB49C5" w:rsidP="00CB49C5">
                  <w:pPr>
                    <w:tabs>
                      <w:tab w:val="left" w:pos="142"/>
                    </w:tabs>
                    <w:spacing w:line="276" w:lineRule="auto"/>
                    <w:jc w:val="center"/>
                    <w:rPr>
                      <w:sz w:val="12"/>
                      <w:szCs w:val="12"/>
                    </w:rPr>
                  </w:pPr>
                  <w:r w:rsidRPr="00EB5167">
                    <w:rPr>
                      <w:sz w:val="12"/>
                      <w:szCs w:val="12"/>
                    </w:rPr>
                    <w:t>100</w:t>
                  </w:r>
                </w:p>
              </w:tc>
            </w:tr>
          </w:tbl>
          <w:p w14:paraId="2FDA155C" w14:textId="77777777" w:rsidR="00CB49C5" w:rsidRPr="00FF15D2" w:rsidRDefault="00CB49C5" w:rsidP="00CB49C5">
            <w:pPr>
              <w:tabs>
                <w:tab w:val="left" w:pos="142"/>
              </w:tabs>
              <w:spacing w:line="276" w:lineRule="auto"/>
              <w:jc w:val="both"/>
              <w:rPr>
                <w:caps/>
              </w:rPr>
            </w:pPr>
          </w:p>
          <w:p w14:paraId="2261C1AD" w14:textId="77777777" w:rsidR="00CB49C5" w:rsidRPr="00FF15D2" w:rsidRDefault="00CB49C5" w:rsidP="00CB49C5">
            <w:pPr>
              <w:tabs>
                <w:tab w:val="left" w:pos="142"/>
              </w:tabs>
              <w:spacing w:line="276" w:lineRule="auto"/>
              <w:ind w:firstLine="709"/>
              <w:jc w:val="both"/>
              <w:rPr>
                <w:b/>
              </w:rPr>
            </w:pPr>
            <w:r w:rsidRPr="00FF15D2">
              <w:rPr>
                <w:b/>
              </w:rPr>
              <w:t xml:space="preserve">Задача </w:t>
            </w:r>
            <w:r>
              <w:rPr>
                <w:b/>
              </w:rPr>
              <w:t>3</w:t>
            </w:r>
          </w:p>
          <w:p w14:paraId="1B4FC678" w14:textId="4B2E567C" w:rsidR="00CB49C5" w:rsidRPr="00FF15D2" w:rsidRDefault="00CB49C5" w:rsidP="00CB49C5">
            <w:pPr>
              <w:tabs>
                <w:tab w:val="left" w:pos="142"/>
              </w:tabs>
              <w:spacing w:line="276" w:lineRule="auto"/>
              <w:jc w:val="both"/>
            </w:pPr>
            <w:r w:rsidRPr="00FF15D2">
              <w:t xml:space="preserve">Определите темпы роста объема </w:t>
            </w:r>
            <w:r>
              <w:t>продаж</w:t>
            </w:r>
            <w:r w:rsidRPr="00FF15D2">
              <w:t xml:space="preserve">и продукции </w:t>
            </w:r>
            <w:r>
              <w:t>организации</w:t>
            </w:r>
            <w:r w:rsidRPr="00FF15D2">
              <w:t xml:space="preserve">, в том числе за счет изменения количества </w:t>
            </w:r>
            <w:r>
              <w:t>проданных</w:t>
            </w:r>
            <w:r w:rsidRPr="00FF15D2">
              <w:t xml:space="preserve"> изделий и цен на них, соблюдая при этом условия сопоставимости сравниваемых показателей в разрезе </w:t>
            </w:r>
            <w:r>
              <w:t xml:space="preserve">ее </w:t>
            </w:r>
            <w:r w:rsidRPr="00FF15D2">
              <w:t>отчетных сегментов:</w:t>
            </w:r>
          </w:p>
          <w:p w14:paraId="5E7D9B0B" w14:textId="77777777" w:rsidR="00CB49C5" w:rsidRPr="00FF15D2" w:rsidRDefault="00CB49C5" w:rsidP="00CB49C5">
            <w:pPr>
              <w:tabs>
                <w:tab w:val="left" w:pos="142"/>
              </w:tabs>
              <w:spacing w:line="276" w:lineRule="auto"/>
              <w:ind w:firstLine="709"/>
            </w:pPr>
            <w:r w:rsidRPr="00FF15D2">
              <w:t xml:space="preserve">Таблица </w:t>
            </w:r>
            <w:r>
              <w:t>3</w:t>
            </w:r>
            <w:r w:rsidRPr="00FF15D2">
              <w:t xml:space="preserve"> </w:t>
            </w:r>
            <w:r w:rsidRPr="00FF15D2">
              <w:rPr>
                <w:lang w:val="en-US"/>
              </w:rPr>
              <w:t xml:space="preserve">– </w:t>
            </w:r>
            <w:r w:rsidRPr="00FF15D2">
              <w:t>Исходные данные.</w:t>
            </w:r>
          </w:p>
          <w:tbl>
            <w:tblPr>
              <w:tblW w:w="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8"/>
              <w:gridCol w:w="604"/>
              <w:gridCol w:w="709"/>
              <w:gridCol w:w="425"/>
              <w:gridCol w:w="1335"/>
              <w:gridCol w:w="14"/>
            </w:tblGrid>
            <w:tr w:rsidR="00CB49C5" w:rsidRPr="00EB5167" w14:paraId="775D116D" w14:textId="77777777" w:rsidTr="000142DF">
              <w:trPr>
                <w:jc w:val="center"/>
              </w:trPr>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13B1F0B5"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Виды продукции</w:t>
                  </w:r>
                </w:p>
              </w:tc>
              <w:tc>
                <w:tcPr>
                  <w:tcW w:w="1313" w:type="dxa"/>
                  <w:gridSpan w:val="2"/>
                  <w:tcBorders>
                    <w:top w:val="single" w:sz="4" w:space="0" w:color="auto"/>
                    <w:left w:val="single" w:sz="4" w:space="0" w:color="auto"/>
                    <w:bottom w:val="single" w:sz="4" w:space="0" w:color="auto"/>
                    <w:right w:val="single" w:sz="4" w:space="0" w:color="auto"/>
                  </w:tcBorders>
                  <w:vAlign w:val="center"/>
                  <w:hideMark/>
                </w:tcPr>
                <w:p w14:paraId="2C6BFEF6"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Количество, шт.</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4620E77A"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Цена, руб.</w:t>
                  </w:r>
                </w:p>
              </w:tc>
            </w:tr>
            <w:tr w:rsidR="00CB49C5" w:rsidRPr="00EB5167" w14:paraId="3BB4155B" w14:textId="77777777" w:rsidTr="000142DF">
              <w:trPr>
                <w:gridAfter w:val="1"/>
                <w:wAfter w:w="14" w:type="dxa"/>
                <w:jc w:val="center"/>
              </w:trPr>
              <w:tc>
                <w:tcPr>
                  <w:tcW w:w="1448" w:type="dxa"/>
                  <w:vMerge/>
                  <w:tcBorders>
                    <w:top w:val="single" w:sz="4" w:space="0" w:color="auto"/>
                    <w:left w:val="single" w:sz="4" w:space="0" w:color="auto"/>
                    <w:bottom w:val="single" w:sz="4" w:space="0" w:color="auto"/>
                    <w:right w:val="single" w:sz="4" w:space="0" w:color="auto"/>
                  </w:tcBorders>
                  <w:vAlign w:val="center"/>
                  <w:hideMark/>
                </w:tcPr>
                <w:p w14:paraId="48728832" w14:textId="77777777" w:rsidR="00CB49C5" w:rsidRPr="00EB5167" w:rsidRDefault="00CB49C5" w:rsidP="00CB49C5">
                  <w:pPr>
                    <w:tabs>
                      <w:tab w:val="left" w:pos="142"/>
                    </w:tabs>
                    <w:spacing w:line="276" w:lineRule="auto"/>
                    <w:ind w:left="-579" w:firstLine="608"/>
                    <w:rPr>
                      <w:sz w:val="12"/>
                      <w:szCs w:val="12"/>
                    </w:rPr>
                  </w:pPr>
                </w:p>
              </w:tc>
              <w:tc>
                <w:tcPr>
                  <w:tcW w:w="604" w:type="dxa"/>
                  <w:tcBorders>
                    <w:top w:val="single" w:sz="4" w:space="0" w:color="auto"/>
                    <w:left w:val="single" w:sz="4" w:space="0" w:color="auto"/>
                    <w:bottom w:val="single" w:sz="4" w:space="0" w:color="auto"/>
                    <w:right w:val="single" w:sz="4" w:space="0" w:color="auto"/>
                  </w:tcBorders>
                  <w:vAlign w:val="center"/>
                </w:tcPr>
                <w:p w14:paraId="6CDFBAE8"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lang w:val="en-US"/>
                    </w:rPr>
                    <w:t xml:space="preserve">I </w:t>
                  </w:r>
                  <w:r w:rsidRPr="00EB5167">
                    <w:rPr>
                      <w:sz w:val="12"/>
                      <w:szCs w:val="12"/>
                    </w:rPr>
                    <w:t>кв.</w:t>
                  </w:r>
                </w:p>
              </w:tc>
              <w:tc>
                <w:tcPr>
                  <w:tcW w:w="709" w:type="dxa"/>
                  <w:tcBorders>
                    <w:top w:val="single" w:sz="4" w:space="0" w:color="auto"/>
                    <w:left w:val="single" w:sz="4" w:space="0" w:color="auto"/>
                    <w:bottom w:val="single" w:sz="4" w:space="0" w:color="auto"/>
                    <w:right w:val="single" w:sz="4" w:space="0" w:color="auto"/>
                  </w:tcBorders>
                  <w:vAlign w:val="center"/>
                </w:tcPr>
                <w:p w14:paraId="5E1240D4"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lang w:val="en-US"/>
                    </w:rPr>
                    <w:t xml:space="preserve">II </w:t>
                  </w:r>
                  <w:r w:rsidRPr="00EB5167">
                    <w:rPr>
                      <w:sz w:val="12"/>
                      <w:szCs w:val="12"/>
                    </w:rPr>
                    <w:t>кв.</w:t>
                  </w:r>
                </w:p>
              </w:tc>
              <w:tc>
                <w:tcPr>
                  <w:tcW w:w="425" w:type="dxa"/>
                  <w:tcBorders>
                    <w:top w:val="single" w:sz="4" w:space="0" w:color="auto"/>
                    <w:left w:val="single" w:sz="4" w:space="0" w:color="auto"/>
                    <w:bottom w:val="single" w:sz="4" w:space="0" w:color="auto"/>
                    <w:right w:val="single" w:sz="4" w:space="0" w:color="auto"/>
                  </w:tcBorders>
                  <w:vAlign w:val="center"/>
                </w:tcPr>
                <w:p w14:paraId="7D4DEA3E"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lang w:val="en-US"/>
                    </w:rPr>
                    <w:t xml:space="preserve">I </w:t>
                  </w:r>
                  <w:r w:rsidRPr="00EB5167">
                    <w:rPr>
                      <w:sz w:val="12"/>
                      <w:szCs w:val="12"/>
                    </w:rPr>
                    <w:t>кв.</w:t>
                  </w:r>
                </w:p>
              </w:tc>
              <w:tc>
                <w:tcPr>
                  <w:tcW w:w="1335" w:type="dxa"/>
                  <w:tcBorders>
                    <w:top w:val="single" w:sz="4" w:space="0" w:color="auto"/>
                    <w:left w:val="single" w:sz="4" w:space="0" w:color="auto"/>
                    <w:bottom w:val="single" w:sz="4" w:space="0" w:color="auto"/>
                    <w:right w:val="single" w:sz="4" w:space="0" w:color="auto"/>
                  </w:tcBorders>
                  <w:vAlign w:val="center"/>
                </w:tcPr>
                <w:p w14:paraId="31203593"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lang w:val="en-US"/>
                    </w:rPr>
                    <w:t xml:space="preserve">II </w:t>
                  </w:r>
                  <w:r w:rsidRPr="00EB5167">
                    <w:rPr>
                      <w:sz w:val="12"/>
                      <w:szCs w:val="12"/>
                    </w:rPr>
                    <w:t>кв.</w:t>
                  </w:r>
                </w:p>
              </w:tc>
            </w:tr>
            <w:tr w:rsidR="00CB49C5" w:rsidRPr="00EB5167" w14:paraId="5C81A5BB" w14:textId="77777777" w:rsidTr="000142DF">
              <w:trPr>
                <w:gridAfter w:val="1"/>
                <w:wAfter w:w="14" w:type="dxa"/>
                <w:jc w:val="center"/>
              </w:trPr>
              <w:tc>
                <w:tcPr>
                  <w:tcW w:w="1448" w:type="dxa"/>
                  <w:tcBorders>
                    <w:top w:val="single" w:sz="4" w:space="0" w:color="auto"/>
                    <w:left w:val="single" w:sz="4" w:space="0" w:color="auto"/>
                    <w:bottom w:val="nil"/>
                    <w:right w:val="single" w:sz="4" w:space="0" w:color="auto"/>
                  </w:tcBorders>
                  <w:hideMark/>
                </w:tcPr>
                <w:p w14:paraId="06A40C71" w14:textId="77777777" w:rsidR="00CB49C5" w:rsidRPr="00EB5167" w:rsidRDefault="00CB49C5" w:rsidP="00CB49C5">
                  <w:pPr>
                    <w:tabs>
                      <w:tab w:val="left" w:pos="142"/>
                    </w:tabs>
                    <w:spacing w:line="276" w:lineRule="auto"/>
                    <w:ind w:left="-579" w:firstLine="504"/>
                    <w:jc w:val="center"/>
                    <w:rPr>
                      <w:sz w:val="12"/>
                      <w:szCs w:val="12"/>
                    </w:rPr>
                  </w:pPr>
                  <w:r w:rsidRPr="00EB5167">
                    <w:rPr>
                      <w:sz w:val="12"/>
                      <w:szCs w:val="12"/>
                    </w:rPr>
                    <w:t>Продукт А (сегмент А)</w:t>
                  </w:r>
                </w:p>
              </w:tc>
              <w:tc>
                <w:tcPr>
                  <w:tcW w:w="604" w:type="dxa"/>
                  <w:tcBorders>
                    <w:top w:val="single" w:sz="4" w:space="0" w:color="auto"/>
                    <w:left w:val="single" w:sz="4" w:space="0" w:color="auto"/>
                    <w:bottom w:val="nil"/>
                    <w:right w:val="single" w:sz="4" w:space="0" w:color="auto"/>
                  </w:tcBorders>
                </w:tcPr>
                <w:p w14:paraId="5E7E105C"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200</w:t>
                  </w:r>
                </w:p>
              </w:tc>
              <w:tc>
                <w:tcPr>
                  <w:tcW w:w="709" w:type="dxa"/>
                  <w:tcBorders>
                    <w:top w:val="single" w:sz="4" w:space="0" w:color="auto"/>
                    <w:left w:val="single" w:sz="4" w:space="0" w:color="auto"/>
                    <w:bottom w:val="nil"/>
                    <w:right w:val="single" w:sz="4" w:space="0" w:color="auto"/>
                  </w:tcBorders>
                </w:tcPr>
                <w:p w14:paraId="254673F0"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260</w:t>
                  </w:r>
                </w:p>
              </w:tc>
              <w:tc>
                <w:tcPr>
                  <w:tcW w:w="425" w:type="dxa"/>
                  <w:tcBorders>
                    <w:top w:val="single" w:sz="4" w:space="0" w:color="auto"/>
                    <w:left w:val="single" w:sz="4" w:space="0" w:color="auto"/>
                    <w:bottom w:val="nil"/>
                    <w:right w:val="single" w:sz="4" w:space="0" w:color="auto"/>
                  </w:tcBorders>
                </w:tcPr>
                <w:p w14:paraId="1ADA81DA"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700</w:t>
                  </w:r>
                </w:p>
              </w:tc>
              <w:tc>
                <w:tcPr>
                  <w:tcW w:w="1335" w:type="dxa"/>
                  <w:tcBorders>
                    <w:top w:val="single" w:sz="4" w:space="0" w:color="auto"/>
                    <w:left w:val="single" w:sz="4" w:space="0" w:color="auto"/>
                    <w:bottom w:val="nil"/>
                    <w:right w:val="single" w:sz="4" w:space="0" w:color="auto"/>
                  </w:tcBorders>
                </w:tcPr>
                <w:p w14:paraId="4BB43C7F" w14:textId="77777777" w:rsidR="00CB49C5" w:rsidRPr="00EB5167" w:rsidRDefault="00CB49C5" w:rsidP="00CB49C5">
                  <w:pPr>
                    <w:tabs>
                      <w:tab w:val="left" w:pos="142"/>
                      <w:tab w:val="left" w:pos="540"/>
                    </w:tabs>
                    <w:spacing w:line="276" w:lineRule="auto"/>
                    <w:ind w:left="-579" w:firstLine="608"/>
                    <w:jc w:val="center"/>
                    <w:rPr>
                      <w:sz w:val="12"/>
                      <w:szCs w:val="12"/>
                    </w:rPr>
                  </w:pPr>
                  <w:r w:rsidRPr="00EB5167">
                    <w:rPr>
                      <w:sz w:val="12"/>
                      <w:szCs w:val="12"/>
                    </w:rPr>
                    <w:t>740</w:t>
                  </w:r>
                </w:p>
              </w:tc>
            </w:tr>
            <w:tr w:rsidR="00CB49C5" w:rsidRPr="00EB5167" w14:paraId="508E5D2B" w14:textId="77777777" w:rsidTr="000142DF">
              <w:trPr>
                <w:gridAfter w:val="1"/>
                <w:wAfter w:w="14" w:type="dxa"/>
                <w:jc w:val="center"/>
              </w:trPr>
              <w:tc>
                <w:tcPr>
                  <w:tcW w:w="1448" w:type="dxa"/>
                  <w:tcBorders>
                    <w:top w:val="single" w:sz="4" w:space="0" w:color="auto"/>
                    <w:left w:val="single" w:sz="4" w:space="0" w:color="auto"/>
                    <w:bottom w:val="single" w:sz="4" w:space="0" w:color="auto"/>
                    <w:right w:val="single" w:sz="4" w:space="0" w:color="auto"/>
                  </w:tcBorders>
                  <w:hideMark/>
                </w:tcPr>
                <w:p w14:paraId="74BFEFB7"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Продукт В (сегмент В)</w:t>
                  </w:r>
                </w:p>
              </w:tc>
              <w:tc>
                <w:tcPr>
                  <w:tcW w:w="604" w:type="dxa"/>
                  <w:tcBorders>
                    <w:top w:val="single" w:sz="4" w:space="0" w:color="auto"/>
                    <w:left w:val="single" w:sz="4" w:space="0" w:color="auto"/>
                    <w:bottom w:val="single" w:sz="4" w:space="0" w:color="auto"/>
                    <w:right w:val="single" w:sz="4" w:space="0" w:color="auto"/>
                  </w:tcBorders>
                </w:tcPr>
                <w:p w14:paraId="025C3832"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420</w:t>
                  </w:r>
                </w:p>
              </w:tc>
              <w:tc>
                <w:tcPr>
                  <w:tcW w:w="709" w:type="dxa"/>
                  <w:tcBorders>
                    <w:top w:val="single" w:sz="4" w:space="0" w:color="auto"/>
                    <w:left w:val="single" w:sz="4" w:space="0" w:color="auto"/>
                    <w:bottom w:val="single" w:sz="4" w:space="0" w:color="auto"/>
                    <w:right w:val="single" w:sz="4" w:space="0" w:color="auto"/>
                  </w:tcBorders>
                </w:tcPr>
                <w:p w14:paraId="26E47B41"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360</w:t>
                  </w:r>
                </w:p>
              </w:tc>
              <w:tc>
                <w:tcPr>
                  <w:tcW w:w="425" w:type="dxa"/>
                  <w:tcBorders>
                    <w:top w:val="single" w:sz="4" w:space="0" w:color="auto"/>
                    <w:left w:val="single" w:sz="4" w:space="0" w:color="auto"/>
                    <w:bottom w:val="single" w:sz="4" w:space="0" w:color="auto"/>
                    <w:right w:val="single" w:sz="4" w:space="0" w:color="auto"/>
                  </w:tcBorders>
                </w:tcPr>
                <w:p w14:paraId="26594316"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900</w:t>
                  </w:r>
                </w:p>
              </w:tc>
              <w:tc>
                <w:tcPr>
                  <w:tcW w:w="1335" w:type="dxa"/>
                  <w:tcBorders>
                    <w:top w:val="single" w:sz="4" w:space="0" w:color="auto"/>
                    <w:left w:val="single" w:sz="4" w:space="0" w:color="auto"/>
                    <w:bottom w:val="single" w:sz="4" w:space="0" w:color="auto"/>
                    <w:right w:val="single" w:sz="4" w:space="0" w:color="auto"/>
                  </w:tcBorders>
                </w:tcPr>
                <w:p w14:paraId="496F5EA3"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1000</w:t>
                  </w:r>
                </w:p>
              </w:tc>
            </w:tr>
            <w:tr w:rsidR="00CB49C5" w:rsidRPr="00EB5167" w14:paraId="44AABBE4" w14:textId="77777777" w:rsidTr="000142DF">
              <w:trPr>
                <w:gridAfter w:val="1"/>
                <w:wAfter w:w="14" w:type="dxa"/>
                <w:jc w:val="center"/>
              </w:trPr>
              <w:tc>
                <w:tcPr>
                  <w:tcW w:w="1448" w:type="dxa"/>
                  <w:tcBorders>
                    <w:top w:val="single" w:sz="4" w:space="0" w:color="auto"/>
                    <w:left w:val="single" w:sz="4" w:space="0" w:color="auto"/>
                    <w:bottom w:val="single" w:sz="4" w:space="0" w:color="auto"/>
                    <w:right w:val="single" w:sz="4" w:space="0" w:color="auto"/>
                  </w:tcBorders>
                  <w:hideMark/>
                </w:tcPr>
                <w:p w14:paraId="00991F2E"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Продукт С (сегмент С)</w:t>
                  </w:r>
                </w:p>
              </w:tc>
              <w:tc>
                <w:tcPr>
                  <w:tcW w:w="604" w:type="dxa"/>
                  <w:tcBorders>
                    <w:top w:val="single" w:sz="4" w:space="0" w:color="auto"/>
                    <w:left w:val="single" w:sz="4" w:space="0" w:color="auto"/>
                    <w:bottom w:val="single" w:sz="4" w:space="0" w:color="auto"/>
                    <w:right w:val="single" w:sz="4" w:space="0" w:color="auto"/>
                  </w:tcBorders>
                </w:tcPr>
                <w:p w14:paraId="0D4DD20D"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300</w:t>
                  </w:r>
                </w:p>
              </w:tc>
              <w:tc>
                <w:tcPr>
                  <w:tcW w:w="709" w:type="dxa"/>
                  <w:tcBorders>
                    <w:top w:val="single" w:sz="4" w:space="0" w:color="auto"/>
                    <w:left w:val="single" w:sz="4" w:space="0" w:color="auto"/>
                    <w:bottom w:val="single" w:sz="4" w:space="0" w:color="auto"/>
                    <w:right w:val="single" w:sz="4" w:space="0" w:color="auto"/>
                  </w:tcBorders>
                </w:tcPr>
                <w:p w14:paraId="7D7FE1E3"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350</w:t>
                  </w:r>
                </w:p>
              </w:tc>
              <w:tc>
                <w:tcPr>
                  <w:tcW w:w="425" w:type="dxa"/>
                  <w:tcBorders>
                    <w:top w:val="single" w:sz="4" w:space="0" w:color="auto"/>
                    <w:left w:val="single" w:sz="4" w:space="0" w:color="auto"/>
                    <w:bottom w:val="single" w:sz="4" w:space="0" w:color="auto"/>
                    <w:right w:val="single" w:sz="4" w:space="0" w:color="auto"/>
                  </w:tcBorders>
                </w:tcPr>
                <w:p w14:paraId="2E09AA67"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840</w:t>
                  </w:r>
                </w:p>
              </w:tc>
              <w:tc>
                <w:tcPr>
                  <w:tcW w:w="1335" w:type="dxa"/>
                  <w:tcBorders>
                    <w:top w:val="single" w:sz="4" w:space="0" w:color="auto"/>
                    <w:left w:val="single" w:sz="4" w:space="0" w:color="auto"/>
                    <w:bottom w:val="single" w:sz="4" w:space="0" w:color="auto"/>
                    <w:right w:val="single" w:sz="4" w:space="0" w:color="auto"/>
                  </w:tcBorders>
                </w:tcPr>
                <w:p w14:paraId="43DB0710" w14:textId="77777777" w:rsidR="00CB49C5" w:rsidRPr="00EB5167" w:rsidRDefault="00CB49C5" w:rsidP="00CB49C5">
                  <w:pPr>
                    <w:tabs>
                      <w:tab w:val="left" w:pos="142"/>
                    </w:tabs>
                    <w:spacing w:line="276" w:lineRule="auto"/>
                    <w:ind w:left="-579" w:firstLine="608"/>
                    <w:jc w:val="center"/>
                    <w:rPr>
                      <w:sz w:val="12"/>
                      <w:szCs w:val="12"/>
                    </w:rPr>
                  </w:pPr>
                  <w:r w:rsidRPr="00EB5167">
                    <w:rPr>
                      <w:sz w:val="12"/>
                      <w:szCs w:val="12"/>
                    </w:rPr>
                    <w:t>780</w:t>
                  </w:r>
                </w:p>
              </w:tc>
            </w:tr>
          </w:tbl>
          <w:p w14:paraId="70F47888" w14:textId="77777777" w:rsidR="00CB49C5" w:rsidRPr="001D068E" w:rsidRDefault="00CB49C5" w:rsidP="00CB49C5">
            <w:pPr>
              <w:pStyle w:val="TableParagraph"/>
              <w:tabs>
                <w:tab w:val="left" w:pos="1633"/>
                <w:tab w:val="left" w:pos="2386"/>
                <w:tab w:val="left" w:pos="3288"/>
                <w:tab w:val="left" w:pos="5005"/>
                <w:tab w:val="left" w:pos="6576"/>
              </w:tabs>
              <w:ind w:left="0" w:firstLine="720"/>
              <w:rPr>
                <w:sz w:val="24"/>
              </w:rPr>
            </w:pPr>
          </w:p>
        </w:tc>
      </w:tr>
      <w:bookmarkEnd w:id="19"/>
    </w:tbl>
    <w:p w14:paraId="2F25DF23" w14:textId="77777777" w:rsidR="000142DF" w:rsidRDefault="000142DF" w:rsidP="00966C8D">
      <w:pPr>
        <w:rPr>
          <w:sz w:val="28"/>
          <w:szCs w:val="28"/>
        </w:rPr>
      </w:pPr>
    </w:p>
    <w:p w14:paraId="02BB1765" w14:textId="77777777" w:rsidR="00A70199" w:rsidRDefault="00A70199" w:rsidP="00AA042A">
      <w:pPr>
        <w:rPr>
          <w:sz w:val="28"/>
          <w:szCs w:val="28"/>
        </w:rPr>
      </w:pPr>
    </w:p>
    <w:p w14:paraId="393CEDE3" w14:textId="62A583B8" w:rsidR="00AA042A" w:rsidRPr="00573C6A" w:rsidRDefault="00AA042A" w:rsidP="00A176F0">
      <w:pPr>
        <w:jc w:val="both"/>
        <w:rPr>
          <w:color w:val="FF0000"/>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0142DF">
        <w:rPr>
          <w:sz w:val="28"/>
          <w:szCs w:val="28"/>
        </w:rPr>
        <w:t>образовательной программы</w:t>
      </w:r>
      <w:r w:rsidRPr="00077AC5">
        <w:rPr>
          <w:sz w:val="28"/>
          <w:szCs w:val="28"/>
        </w:rPr>
        <w:t xml:space="preserve"> </w:t>
      </w:r>
      <w:r w:rsidR="000142DF">
        <w:rPr>
          <w:sz w:val="28"/>
          <w:szCs w:val="28"/>
        </w:rPr>
        <w:t>«</w:t>
      </w:r>
      <w:r w:rsidRPr="00077AC5">
        <w:rPr>
          <w:sz w:val="28"/>
          <w:szCs w:val="28"/>
        </w:rPr>
        <w:t>Бизнес-анализ, налоги и аудит</w:t>
      </w:r>
      <w:r w:rsidR="000142DF">
        <w:rPr>
          <w:sz w:val="28"/>
          <w:szCs w:val="28"/>
        </w:rPr>
        <w:t>»</w:t>
      </w:r>
      <w:r w:rsidRPr="00077AC5">
        <w:rPr>
          <w:sz w:val="28"/>
          <w:szCs w:val="28"/>
        </w:rPr>
        <w:t xml:space="preserve">, </w:t>
      </w:r>
      <w:r w:rsidR="000142DF">
        <w:rPr>
          <w:sz w:val="28"/>
          <w:szCs w:val="28"/>
        </w:rPr>
        <w:t>п</w:t>
      </w:r>
      <w:r w:rsidRPr="00077AC5">
        <w:rPr>
          <w:sz w:val="28"/>
          <w:szCs w:val="28"/>
        </w:rPr>
        <w:t xml:space="preserve">рофиль: </w:t>
      </w:r>
      <w:r w:rsidR="000142DF">
        <w:rPr>
          <w:sz w:val="28"/>
          <w:szCs w:val="28"/>
        </w:rPr>
        <w:t>«</w:t>
      </w:r>
      <w:r w:rsidRPr="00077AC5">
        <w:rPr>
          <w:sz w:val="28"/>
          <w:szCs w:val="28"/>
        </w:rPr>
        <w:t>Аудит и внутренний контроль</w:t>
      </w:r>
      <w:r w:rsidR="000142DF">
        <w:rPr>
          <w:sz w:val="28"/>
          <w:szCs w:val="28"/>
        </w:rPr>
        <w:t>»</w:t>
      </w:r>
      <w:r>
        <w:rPr>
          <w:sz w:val="28"/>
          <w:szCs w:val="28"/>
        </w:rPr>
        <w:t>, очная форма обучения</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2410"/>
        <w:gridCol w:w="4819"/>
      </w:tblGrid>
      <w:tr w:rsidR="00966C8D" w:rsidRPr="001D068E" w14:paraId="3F4FFD41" w14:textId="77777777" w:rsidTr="00627DDF">
        <w:tc>
          <w:tcPr>
            <w:tcW w:w="1248" w:type="dxa"/>
            <w:shd w:val="clear" w:color="auto" w:fill="auto"/>
          </w:tcPr>
          <w:p w14:paraId="2FF070DA" w14:textId="77777777" w:rsidR="00966C8D" w:rsidRPr="001D068E" w:rsidRDefault="00966C8D" w:rsidP="00627DDF">
            <w:pPr>
              <w:tabs>
                <w:tab w:val="left" w:pos="540"/>
              </w:tabs>
              <w:contextualSpacing/>
              <w:jc w:val="center"/>
              <w:rPr>
                <w:rFonts w:eastAsia="Calibri"/>
                <w:bCs/>
              </w:rPr>
            </w:pPr>
            <w:r w:rsidRPr="001D068E">
              <w:rPr>
                <w:rFonts w:eastAsia="Calibri"/>
                <w:bCs/>
              </w:rPr>
              <w:t>Наименование компетенции</w:t>
            </w:r>
          </w:p>
          <w:p w14:paraId="362630D7" w14:textId="77777777" w:rsidR="00966C8D" w:rsidRPr="001D068E" w:rsidRDefault="00966C8D" w:rsidP="00627DDF">
            <w:pPr>
              <w:tabs>
                <w:tab w:val="left" w:pos="540"/>
              </w:tabs>
              <w:contextualSpacing/>
              <w:jc w:val="center"/>
              <w:rPr>
                <w:rFonts w:eastAsia="Calibri"/>
                <w:bCs/>
              </w:rPr>
            </w:pPr>
          </w:p>
        </w:tc>
        <w:tc>
          <w:tcPr>
            <w:tcW w:w="1559" w:type="dxa"/>
            <w:shd w:val="clear" w:color="auto" w:fill="auto"/>
          </w:tcPr>
          <w:p w14:paraId="722C732E" w14:textId="77777777" w:rsidR="00966C8D" w:rsidRPr="001D068E" w:rsidRDefault="00966C8D" w:rsidP="00627DDF">
            <w:pPr>
              <w:tabs>
                <w:tab w:val="left" w:pos="540"/>
              </w:tabs>
              <w:contextualSpacing/>
              <w:jc w:val="center"/>
              <w:rPr>
                <w:rFonts w:eastAsia="Calibri"/>
                <w:bCs/>
              </w:rPr>
            </w:pPr>
            <w:r w:rsidRPr="001D068E">
              <w:rPr>
                <w:rFonts w:eastAsia="Calibri"/>
              </w:rPr>
              <w:t>Наименование  индикаторов достижения компетенции</w:t>
            </w:r>
          </w:p>
        </w:tc>
        <w:tc>
          <w:tcPr>
            <w:tcW w:w="2410" w:type="dxa"/>
            <w:shd w:val="clear" w:color="auto" w:fill="auto"/>
          </w:tcPr>
          <w:p w14:paraId="2E4BAC11" w14:textId="77777777" w:rsidR="00966C8D" w:rsidRPr="001D068E" w:rsidRDefault="00966C8D" w:rsidP="00627DDF">
            <w:pPr>
              <w:tabs>
                <w:tab w:val="left" w:pos="540"/>
              </w:tabs>
              <w:contextualSpacing/>
              <w:jc w:val="center"/>
              <w:rPr>
                <w:rFonts w:eastAsia="Calibri"/>
                <w:bCs/>
              </w:rPr>
            </w:pPr>
            <w:r w:rsidRPr="001D068E">
              <w:rPr>
                <w:rFonts w:eastAsia="Calibri"/>
                <w:bCs/>
              </w:rPr>
              <w:t>Результаты обучения (умения и знания), соотнесенные с индикаторами достижения компетенции</w:t>
            </w:r>
          </w:p>
        </w:tc>
        <w:tc>
          <w:tcPr>
            <w:tcW w:w="4819" w:type="dxa"/>
            <w:shd w:val="clear" w:color="auto" w:fill="auto"/>
          </w:tcPr>
          <w:p w14:paraId="2814C17F" w14:textId="77777777" w:rsidR="00966C8D" w:rsidRPr="001D068E" w:rsidRDefault="00966C8D" w:rsidP="00627DDF">
            <w:pPr>
              <w:tabs>
                <w:tab w:val="left" w:pos="540"/>
              </w:tabs>
              <w:contextualSpacing/>
              <w:jc w:val="center"/>
              <w:rPr>
                <w:rFonts w:eastAsia="Calibri"/>
                <w:bCs/>
              </w:rPr>
            </w:pPr>
            <w:r w:rsidRPr="001D068E">
              <w:rPr>
                <w:rFonts w:eastAsia="Calibri"/>
              </w:rPr>
              <w:t>Типовые контрольные задания</w:t>
            </w:r>
          </w:p>
        </w:tc>
      </w:tr>
      <w:tr w:rsidR="002B6D45" w:rsidRPr="00573C6A" w14:paraId="534B5034" w14:textId="77777777" w:rsidTr="00627DDF">
        <w:tc>
          <w:tcPr>
            <w:tcW w:w="1248" w:type="dxa"/>
            <w:shd w:val="clear" w:color="auto" w:fill="auto"/>
          </w:tcPr>
          <w:p w14:paraId="7AB37177" w14:textId="77777777" w:rsidR="002B6D45" w:rsidRDefault="002B6D45" w:rsidP="002B6D45">
            <w:pPr>
              <w:jc w:val="both"/>
              <w:rPr>
                <w:rFonts w:eastAsia="Calibri"/>
                <w:lang w:eastAsia="en-US"/>
              </w:rPr>
            </w:pPr>
            <w:r>
              <w:rPr>
                <w:rFonts w:eastAsia="Calibri"/>
                <w:lang w:eastAsia="en-US"/>
              </w:rPr>
              <w:t xml:space="preserve">ПКП-1 </w:t>
            </w:r>
          </w:p>
          <w:p w14:paraId="5114CDAD" w14:textId="3C39DA40" w:rsidR="002B6D45" w:rsidRPr="00705C54" w:rsidRDefault="00A331BE" w:rsidP="002B6D45">
            <w:pPr>
              <w:jc w:val="both"/>
              <w:rPr>
                <w:rFonts w:eastAsia="Calibri"/>
                <w:lang w:eastAsia="en-US"/>
              </w:rPr>
            </w:pPr>
            <w:r w:rsidRPr="00A331BE">
              <w:rPr>
                <w:rFonts w:eastAsia="Calibri"/>
                <w:lang w:eastAsia="en-US"/>
              </w:rPr>
              <w:t>Способность выполнять аудиторские процедуры (действия</w:t>
            </w:r>
            <w:r w:rsidRPr="00A331BE">
              <w:rPr>
                <w:rFonts w:eastAsia="Calibri"/>
                <w:lang w:eastAsia="en-US"/>
              </w:rPr>
              <w:lastRenderedPageBreak/>
              <w:t>) и оказывать прочие услуги, связанные с аудиторской деятельностью</w:t>
            </w:r>
            <w:r w:rsidR="00A176F0">
              <w:rPr>
                <w:rFonts w:eastAsia="Calibri"/>
                <w:lang w:eastAsia="en-US"/>
              </w:rPr>
              <w:t>.</w:t>
            </w:r>
          </w:p>
        </w:tc>
        <w:tc>
          <w:tcPr>
            <w:tcW w:w="1559" w:type="dxa"/>
            <w:shd w:val="clear" w:color="auto" w:fill="auto"/>
          </w:tcPr>
          <w:p w14:paraId="6E2BA011" w14:textId="77777777" w:rsidR="00A331BE" w:rsidRDefault="00A331BE" w:rsidP="00A331BE">
            <w:pPr>
              <w:tabs>
                <w:tab w:val="left" w:pos="540"/>
              </w:tabs>
              <w:contextualSpacing/>
              <w:rPr>
                <w:lang w:eastAsia="en-US"/>
              </w:rPr>
            </w:pPr>
            <w:r>
              <w:rPr>
                <w:lang w:eastAsia="en-US"/>
              </w:rPr>
              <w:lastRenderedPageBreak/>
              <w:t xml:space="preserve">1. Демонстрирует знание основных положений законодательства в области аудиторской </w:t>
            </w:r>
            <w:r>
              <w:rPr>
                <w:lang w:eastAsia="en-US"/>
              </w:rPr>
              <w:lastRenderedPageBreak/>
              <w:t xml:space="preserve">деятельности. </w:t>
            </w:r>
          </w:p>
          <w:p w14:paraId="16C61D90" w14:textId="77777777" w:rsidR="00A331BE" w:rsidRDefault="00A331BE" w:rsidP="00A331BE">
            <w:pPr>
              <w:tabs>
                <w:tab w:val="left" w:pos="540"/>
              </w:tabs>
              <w:contextualSpacing/>
              <w:rPr>
                <w:lang w:eastAsia="en-US"/>
              </w:rPr>
            </w:pPr>
          </w:p>
          <w:p w14:paraId="1108636C" w14:textId="737CD361" w:rsidR="002B6D45" w:rsidRPr="00AD7DD9" w:rsidRDefault="00A331BE" w:rsidP="00A331BE">
            <w:pPr>
              <w:tabs>
                <w:tab w:val="left" w:pos="540"/>
              </w:tabs>
              <w:contextualSpacing/>
              <w:rPr>
                <w:lang w:eastAsia="en-US"/>
              </w:rPr>
            </w:pPr>
            <w:r>
              <w:rPr>
                <w:lang w:eastAsia="en-US"/>
              </w:rPr>
              <w:t>2. Проводит аудиторские процедуры с применением стандартов аудиторской деятельности.</w:t>
            </w:r>
          </w:p>
        </w:tc>
        <w:tc>
          <w:tcPr>
            <w:tcW w:w="2410" w:type="dxa"/>
            <w:shd w:val="clear" w:color="auto" w:fill="auto"/>
          </w:tcPr>
          <w:p w14:paraId="09DAF01E" w14:textId="77777777" w:rsidR="002B6D45" w:rsidRPr="00AD7DD9" w:rsidRDefault="002B6D45" w:rsidP="002B6D45">
            <w:pPr>
              <w:tabs>
                <w:tab w:val="left" w:pos="540"/>
              </w:tabs>
              <w:contextualSpacing/>
              <w:jc w:val="both"/>
              <w:rPr>
                <w:b/>
                <w:bCs/>
              </w:rPr>
            </w:pPr>
            <w:r w:rsidRPr="00AD7DD9">
              <w:lastRenderedPageBreak/>
              <w:t xml:space="preserve">1. </w:t>
            </w:r>
            <w:r w:rsidRPr="00AD7DD9">
              <w:rPr>
                <w:b/>
                <w:bCs/>
              </w:rPr>
              <w:t xml:space="preserve">Знать: </w:t>
            </w:r>
          </w:p>
          <w:p w14:paraId="2F3A71A0" w14:textId="0E81B322" w:rsidR="002B6D45" w:rsidRPr="00AD7DD9" w:rsidRDefault="002B6D45" w:rsidP="002B6D45">
            <w:pPr>
              <w:tabs>
                <w:tab w:val="left" w:pos="540"/>
              </w:tabs>
              <w:contextualSpacing/>
              <w:jc w:val="both"/>
            </w:pPr>
            <w:r w:rsidRPr="00AD7DD9">
              <w:rPr>
                <w:lang w:eastAsia="en-US"/>
              </w:rPr>
              <w:t>основные положения законодательства в области аудиторской деятельности</w:t>
            </w:r>
            <w:r w:rsidR="000142DF">
              <w:rPr>
                <w:lang w:eastAsia="en-US"/>
              </w:rPr>
              <w:t>.</w:t>
            </w:r>
          </w:p>
          <w:p w14:paraId="7025C43A" w14:textId="77777777" w:rsidR="002B6D45" w:rsidRPr="00AD7DD9" w:rsidRDefault="002B6D45" w:rsidP="002B6D45">
            <w:pPr>
              <w:tabs>
                <w:tab w:val="left" w:pos="540"/>
              </w:tabs>
              <w:contextualSpacing/>
              <w:jc w:val="both"/>
            </w:pPr>
            <w:r w:rsidRPr="00AD7DD9">
              <w:rPr>
                <w:b/>
                <w:bCs/>
              </w:rPr>
              <w:t>Уметь:</w:t>
            </w:r>
            <w:r w:rsidRPr="00AD7DD9">
              <w:t xml:space="preserve"> </w:t>
            </w:r>
          </w:p>
          <w:p w14:paraId="73E5D6FF" w14:textId="20C1E423" w:rsidR="002B6D45" w:rsidRPr="00AD7DD9" w:rsidRDefault="002B6D45" w:rsidP="002B6D45">
            <w:pPr>
              <w:tabs>
                <w:tab w:val="left" w:pos="540"/>
              </w:tabs>
              <w:contextualSpacing/>
              <w:jc w:val="both"/>
            </w:pPr>
            <w:r w:rsidRPr="00AD7DD9">
              <w:rPr>
                <w:lang w:eastAsia="en-US"/>
              </w:rPr>
              <w:t xml:space="preserve">применять основные положения законодательства в </w:t>
            </w:r>
            <w:r w:rsidRPr="00AD7DD9">
              <w:rPr>
                <w:lang w:eastAsia="en-US"/>
              </w:rPr>
              <w:lastRenderedPageBreak/>
              <w:t>области аудиторской деятельности</w:t>
            </w:r>
            <w:r w:rsidR="000142DF">
              <w:rPr>
                <w:lang w:eastAsia="en-US"/>
              </w:rPr>
              <w:t>.</w:t>
            </w:r>
          </w:p>
          <w:p w14:paraId="1A448F2B" w14:textId="77777777" w:rsidR="00A176F0" w:rsidRDefault="00A176F0" w:rsidP="002B6D45">
            <w:pPr>
              <w:tabs>
                <w:tab w:val="left" w:pos="540"/>
              </w:tabs>
              <w:contextualSpacing/>
              <w:jc w:val="both"/>
            </w:pPr>
          </w:p>
          <w:p w14:paraId="6D72C28B" w14:textId="34F0F06F" w:rsidR="002B6D45" w:rsidRPr="00AD7DD9" w:rsidRDefault="002B6D45" w:rsidP="002B6D45">
            <w:pPr>
              <w:tabs>
                <w:tab w:val="left" w:pos="540"/>
              </w:tabs>
              <w:contextualSpacing/>
              <w:jc w:val="both"/>
            </w:pPr>
            <w:r w:rsidRPr="00AD7DD9">
              <w:t xml:space="preserve">2. </w:t>
            </w:r>
            <w:r w:rsidRPr="00AD7DD9">
              <w:rPr>
                <w:b/>
                <w:bCs/>
              </w:rPr>
              <w:t>Знать:</w:t>
            </w:r>
            <w:r w:rsidRPr="00AD7DD9">
              <w:t xml:space="preserve"> </w:t>
            </w:r>
          </w:p>
          <w:p w14:paraId="669E360C" w14:textId="4959E2D0" w:rsidR="002B6D45" w:rsidRPr="00AD7DD9" w:rsidRDefault="002B6D45" w:rsidP="002B6D45">
            <w:pPr>
              <w:tabs>
                <w:tab w:val="left" w:pos="540"/>
              </w:tabs>
              <w:contextualSpacing/>
              <w:jc w:val="both"/>
            </w:pPr>
            <w:r w:rsidRPr="00AD7DD9">
              <w:rPr>
                <w:lang w:eastAsia="en-US"/>
              </w:rPr>
              <w:t>аудиторские процедуры с применением стандартов аудиторской деятельности</w:t>
            </w:r>
            <w:r w:rsidR="000142DF">
              <w:rPr>
                <w:lang w:eastAsia="en-US"/>
              </w:rPr>
              <w:t>.</w:t>
            </w:r>
          </w:p>
          <w:p w14:paraId="5E8C4565" w14:textId="77777777" w:rsidR="002B6D45" w:rsidRPr="00AD7DD9" w:rsidRDefault="002B6D45" w:rsidP="002B6D45">
            <w:pPr>
              <w:tabs>
                <w:tab w:val="left" w:pos="540"/>
              </w:tabs>
              <w:contextualSpacing/>
              <w:jc w:val="both"/>
            </w:pPr>
            <w:r w:rsidRPr="00AD7DD9">
              <w:rPr>
                <w:b/>
                <w:bCs/>
              </w:rPr>
              <w:t>Уметь:</w:t>
            </w:r>
            <w:r w:rsidRPr="00AD7DD9">
              <w:t xml:space="preserve"> </w:t>
            </w:r>
          </w:p>
          <w:p w14:paraId="464F2821" w14:textId="00C78695" w:rsidR="002B6D45" w:rsidRPr="00AD7DD9" w:rsidRDefault="002B6D45" w:rsidP="002B6D45">
            <w:pPr>
              <w:tabs>
                <w:tab w:val="left" w:pos="540"/>
              </w:tabs>
              <w:contextualSpacing/>
              <w:jc w:val="both"/>
            </w:pPr>
            <w:r w:rsidRPr="00AD7DD9">
              <w:rPr>
                <w:lang w:eastAsia="en-US"/>
              </w:rPr>
              <w:t>Проводить аудиторские процедуры с применением стандартов аудиторской деятельности</w:t>
            </w:r>
            <w:r w:rsidR="00A331BE">
              <w:rPr>
                <w:lang w:eastAsia="en-US"/>
              </w:rPr>
              <w:t>.</w:t>
            </w:r>
          </w:p>
        </w:tc>
        <w:tc>
          <w:tcPr>
            <w:tcW w:w="4819" w:type="dxa"/>
            <w:shd w:val="clear" w:color="auto" w:fill="auto"/>
          </w:tcPr>
          <w:p w14:paraId="65C35E2A" w14:textId="77777777" w:rsidR="002B6D45" w:rsidRPr="002B6D45" w:rsidRDefault="002B6D45" w:rsidP="002B6D45">
            <w:pPr>
              <w:pStyle w:val="a9"/>
              <w:spacing w:line="276" w:lineRule="auto"/>
              <w:ind w:firstLine="709"/>
              <w:rPr>
                <w:b/>
                <w:bCs/>
                <w:lang w:val="ru-RU"/>
              </w:rPr>
            </w:pPr>
            <w:r w:rsidRPr="002B6D45">
              <w:rPr>
                <w:b/>
                <w:bCs/>
                <w:lang w:val="ru-RU"/>
              </w:rPr>
              <w:lastRenderedPageBreak/>
              <w:t xml:space="preserve">Задача </w:t>
            </w:r>
            <w:r>
              <w:rPr>
                <w:b/>
                <w:bCs/>
                <w:lang w:val="ru-RU"/>
              </w:rPr>
              <w:t>1</w:t>
            </w:r>
          </w:p>
          <w:p w14:paraId="13006BD8" w14:textId="43A54607" w:rsidR="002B6D45" w:rsidRPr="002B6D45" w:rsidRDefault="000142DF" w:rsidP="000142DF">
            <w:pPr>
              <w:pStyle w:val="a9"/>
              <w:spacing w:line="276" w:lineRule="auto"/>
              <w:ind w:firstLine="65"/>
              <w:jc w:val="both"/>
              <w:rPr>
                <w:lang w:val="ru-RU"/>
              </w:rPr>
            </w:pPr>
            <w:r>
              <w:rPr>
                <w:lang w:val="ru-RU"/>
              </w:rPr>
              <w:t>Предприятие</w:t>
            </w:r>
            <w:r w:rsidR="002B6D45" w:rsidRPr="002B6D45">
              <w:rPr>
                <w:lang w:val="ru-RU"/>
              </w:rPr>
              <w:t xml:space="preserve"> производит один вид продукции в количестве 8000 шт. и продает его по цене 20 руб. за шт. Средние переменные издержки на производство и продажу товара составляют 10 руб. Проведенный анализ выявил возможности увеличения объема продаж при условии </w:t>
            </w:r>
            <w:r w:rsidR="002B6D45" w:rsidRPr="002B6D45">
              <w:rPr>
                <w:lang w:val="ru-RU"/>
              </w:rPr>
              <w:lastRenderedPageBreak/>
              <w:t>снижения цены товара:</w:t>
            </w:r>
          </w:p>
          <w:p w14:paraId="1235F73E" w14:textId="77777777" w:rsidR="002B6D45" w:rsidRPr="00FF15D2" w:rsidRDefault="002B6D45" w:rsidP="000142DF">
            <w:pPr>
              <w:spacing w:line="276" w:lineRule="auto"/>
              <w:ind w:firstLine="207"/>
              <w:jc w:val="both"/>
            </w:pPr>
            <w:r w:rsidRPr="00FF15D2">
              <w:t>1) до 18 руб. объем продаж может быть увеличен до 11000 шт.</w:t>
            </w:r>
          </w:p>
          <w:p w14:paraId="3B5ABAB9" w14:textId="77777777" w:rsidR="002B6D45" w:rsidRPr="00FF15D2" w:rsidRDefault="002B6D45" w:rsidP="000142DF">
            <w:pPr>
              <w:spacing w:line="276" w:lineRule="auto"/>
              <w:ind w:firstLine="207"/>
              <w:jc w:val="both"/>
            </w:pPr>
            <w:r w:rsidRPr="00FF15D2">
              <w:t>2) до 15 руб. объем продаж может быть увеличен до 20000 шт., однако для этого потребуется увеличить постоянные издержки на 16000 руб.</w:t>
            </w:r>
          </w:p>
          <w:p w14:paraId="22BA23B3" w14:textId="77777777" w:rsidR="002B6D45" w:rsidRPr="00FF15D2" w:rsidRDefault="002B6D45" w:rsidP="000142DF">
            <w:pPr>
              <w:spacing w:line="276" w:lineRule="auto"/>
              <w:ind w:firstLine="207"/>
              <w:jc w:val="both"/>
            </w:pPr>
            <w:r w:rsidRPr="00FF15D2">
              <w:t xml:space="preserve">Насколько целесообразно снижение цены товара до 1) 18 руб., б) 15 руб. </w:t>
            </w:r>
          </w:p>
          <w:p w14:paraId="59F8515C" w14:textId="77777777" w:rsidR="002B6D45" w:rsidRPr="00FF15D2" w:rsidRDefault="002B6D45" w:rsidP="000142DF">
            <w:pPr>
              <w:spacing w:line="276" w:lineRule="auto"/>
              <w:ind w:firstLine="207"/>
              <w:jc w:val="both"/>
            </w:pPr>
            <w:r w:rsidRPr="00FF15D2">
              <w:t>В каком направлении изменится прибыль и насколько?</w:t>
            </w:r>
          </w:p>
          <w:p w14:paraId="26560D44" w14:textId="77777777" w:rsidR="002B6D45" w:rsidRPr="00FF15D2" w:rsidRDefault="002B6D45" w:rsidP="000142DF">
            <w:pPr>
              <w:spacing w:line="276" w:lineRule="auto"/>
              <w:ind w:firstLine="207"/>
              <w:jc w:val="both"/>
            </w:pPr>
            <w:r w:rsidRPr="00FF15D2">
              <w:t>Решение задачи выполните в таблице.</w:t>
            </w:r>
          </w:p>
          <w:p w14:paraId="4E47B12F" w14:textId="77777777" w:rsidR="002B6D45" w:rsidRPr="008F4E18" w:rsidRDefault="002B6D45" w:rsidP="002B6D45">
            <w:pPr>
              <w:spacing w:line="276" w:lineRule="auto"/>
            </w:pPr>
          </w:p>
          <w:p w14:paraId="2F653CDB" w14:textId="77777777" w:rsidR="002B6D45" w:rsidRPr="008F4E18" w:rsidRDefault="002B6D45" w:rsidP="002B6D45">
            <w:pPr>
              <w:spacing w:line="276" w:lineRule="auto"/>
              <w:ind w:firstLine="709"/>
              <w:rPr>
                <w:b/>
              </w:rPr>
            </w:pPr>
            <w:r w:rsidRPr="008F4E18">
              <w:rPr>
                <w:b/>
              </w:rPr>
              <w:t xml:space="preserve">Задача </w:t>
            </w:r>
            <w:r>
              <w:rPr>
                <w:b/>
              </w:rPr>
              <w:t>2</w:t>
            </w:r>
          </w:p>
          <w:p w14:paraId="59DC5CCC" w14:textId="4CD3976D" w:rsidR="002B6D45" w:rsidRPr="008F4E18" w:rsidRDefault="002B6D45" w:rsidP="00EB4A91">
            <w:pPr>
              <w:spacing w:line="276" w:lineRule="auto"/>
              <w:jc w:val="both"/>
            </w:pPr>
            <w:r w:rsidRPr="008F4E18">
              <w:t>Деятельность организации условно представлена тремя операционными сегментами (изделиями). Проанализировать последствия следующего структурного сдвига: увеличения производства продукта Б с 400 до 800 штук в связи с падением спроса на изделие В.</w:t>
            </w:r>
          </w:p>
          <w:p w14:paraId="75E0E3A2" w14:textId="77777777" w:rsidR="002B6D45" w:rsidRPr="008F4E18" w:rsidRDefault="002B6D45" w:rsidP="00EB4A91">
            <w:pPr>
              <w:spacing w:line="276" w:lineRule="auto"/>
              <w:jc w:val="both"/>
            </w:pPr>
            <w:r w:rsidRPr="008F4E18">
              <w:t>При анализе ситуации учесть, что все три изделия обрабатываются на одном оборудовании и превышение общей трудоемкости невозможно.</w:t>
            </w:r>
          </w:p>
          <w:p w14:paraId="730208C2" w14:textId="77777777" w:rsidR="002B6D45" w:rsidRPr="008F4E18" w:rsidRDefault="002B6D45" w:rsidP="002B6D45">
            <w:pPr>
              <w:spacing w:line="276" w:lineRule="auto"/>
              <w:ind w:firstLine="709"/>
            </w:pPr>
            <w:r w:rsidRPr="008F4E18">
              <w:t xml:space="preserve">Таблица </w:t>
            </w:r>
            <w:r>
              <w:t>1</w:t>
            </w:r>
            <w:r w:rsidRPr="008F4E18">
              <w:t xml:space="preserve"> </w:t>
            </w:r>
            <w:r w:rsidRPr="002B6D45">
              <w:t xml:space="preserve">– </w:t>
            </w:r>
            <w:r w:rsidRPr="008F4E18">
              <w:t>Исходные данные.</w:t>
            </w:r>
          </w:p>
          <w:tbl>
            <w:tblPr>
              <w:tblW w:w="4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5"/>
              <w:gridCol w:w="841"/>
              <w:gridCol w:w="992"/>
              <w:gridCol w:w="709"/>
            </w:tblGrid>
            <w:tr w:rsidR="002B6D45" w:rsidRPr="00EB5167" w14:paraId="3C337A86" w14:textId="77777777" w:rsidTr="00EB5167">
              <w:trPr>
                <w:jc w:val="center"/>
              </w:trPr>
              <w:tc>
                <w:tcPr>
                  <w:tcW w:w="1495" w:type="dxa"/>
                  <w:vMerge w:val="restart"/>
                  <w:tcBorders>
                    <w:top w:val="single" w:sz="4" w:space="0" w:color="auto"/>
                    <w:left w:val="single" w:sz="4" w:space="0" w:color="auto"/>
                    <w:bottom w:val="single" w:sz="4" w:space="0" w:color="auto"/>
                    <w:right w:val="single" w:sz="4" w:space="0" w:color="auto"/>
                  </w:tcBorders>
                  <w:hideMark/>
                </w:tcPr>
                <w:p w14:paraId="3016EAB8" w14:textId="77777777" w:rsidR="002B6D45" w:rsidRPr="00EB5167" w:rsidRDefault="002B6D45" w:rsidP="002B6D45">
                  <w:pPr>
                    <w:spacing w:line="276" w:lineRule="auto"/>
                    <w:rPr>
                      <w:sz w:val="12"/>
                      <w:szCs w:val="12"/>
                    </w:rPr>
                  </w:pPr>
                  <w:r w:rsidRPr="00EB5167">
                    <w:rPr>
                      <w:sz w:val="12"/>
                      <w:szCs w:val="12"/>
                    </w:rPr>
                    <w:t>Показатель</w:t>
                  </w:r>
                </w:p>
              </w:tc>
              <w:tc>
                <w:tcPr>
                  <w:tcW w:w="2542" w:type="dxa"/>
                  <w:gridSpan w:val="3"/>
                  <w:tcBorders>
                    <w:top w:val="single" w:sz="4" w:space="0" w:color="auto"/>
                    <w:left w:val="single" w:sz="4" w:space="0" w:color="auto"/>
                    <w:bottom w:val="single" w:sz="4" w:space="0" w:color="auto"/>
                    <w:right w:val="single" w:sz="4" w:space="0" w:color="auto"/>
                  </w:tcBorders>
                  <w:hideMark/>
                </w:tcPr>
                <w:p w14:paraId="7A377293" w14:textId="77777777" w:rsidR="002B6D45" w:rsidRPr="00EB5167" w:rsidRDefault="002B6D45" w:rsidP="002B6D45">
                  <w:pPr>
                    <w:spacing w:line="276" w:lineRule="auto"/>
                    <w:jc w:val="center"/>
                    <w:rPr>
                      <w:sz w:val="12"/>
                      <w:szCs w:val="12"/>
                    </w:rPr>
                  </w:pPr>
                  <w:r w:rsidRPr="00EB5167">
                    <w:rPr>
                      <w:sz w:val="12"/>
                      <w:szCs w:val="12"/>
                    </w:rPr>
                    <w:t>Сегмент (изделие)</w:t>
                  </w:r>
                </w:p>
              </w:tc>
            </w:tr>
            <w:tr w:rsidR="002B6D45" w:rsidRPr="00EB5167" w14:paraId="278EBE1B" w14:textId="77777777" w:rsidTr="00EB5167">
              <w:trPr>
                <w:jc w:val="center"/>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1DF029BE" w14:textId="77777777" w:rsidR="002B6D45" w:rsidRPr="00EB5167" w:rsidRDefault="002B6D45" w:rsidP="002B6D45">
                  <w:pPr>
                    <w:spacing w:line="276" w:lineRule="auto"/>
                    <w:rPr>
                      <w:sz w:val="12"/>
                      <w:szCs w:val="12"/>
                    </w:rPr>
                  </w:pPr>
                </w:p>
              </w:tc>
              <w:tc>
                <w:tcPr>
                  <w:tcW w:w="841" w:type="dxa"/>
                  <w:tcBorders>
                    <w:top w:val="single" w:sz="4" w:space="0" w:color="auto"/>
                    <w:left w:val="single" w:sz="4" w:space="0" w:color="auto"/>
                    <w:bottom w:val="single" w:sz="4" w:space="0" w:color="auto"/>
                    <w:right w:val="single" w:sz="4" w:space="0" w:color="auto"/>
                  </w:tcBorders>
                  <w:hideMark/>
                </w:tcPr>
                <w:p w14:paraId="217E274E" w14:textId="77777777" w:rsidR="002B6D45" w:rsidRPr="00EB5167" w:rsidRDefault="002B6D45" w:rsidP="002B6D45">
                  <w:pPr>
                    <w:spacing w:line="276" w:lineRule="auto"/>
                    <w:jc w:val="center"/>
                    <w:rPr>
                      <w:sz w:val="12"/>
                      <w:szCs w:val="12"/>
                    </w:rPr>
                  </w:pPr>
                  <w:r w:rsidRPr="00EB5167">
                    <w:rPr>
                      <w:sz w:val="12"/>
                      <w:szCs w:val="12"/>
                    </w:rPr>
                    <w:t>А</w:t>
                  </w:r>
                </w:p>
              </w:tc>
              <w:tc>
                <w:tcPr>
                  <w:tcW w:w="992" w:type="dxa"/>
                  <w:tcBorders>
                    <w:top w:val="single" w:sz="4" w:space="0" w:color="auto"/>
                    <w:left w:val="single" w:sz="4" w:space="0" w:color="auto"/>
                    <w:bottom w:val="single" w:sz="4" w:space="0" w:color="auto"/>
                    <w:right w:val="single" w:sz="4" w:space="0" w:color="auto"/>
                  </w:tcBorders>
                  <w:hideMark/>
                </w:tcPr>
                <w:p w14:paraId="7FB6A789" w14:textId="77777777" w:rsidR="002B6D45" w:rsidRPr="00EB5167" w:rsidRDefault="002B6D45" w:rsidP="002B6D45">
                  <w:pPr>
                    <w:spacing w:line="276" w:lineRule="auto"/>
                    <w:jc w:val="center"/>
                    <w:rPr>
                      <w:sz w:val="12"/>
                      <w:szCs w:val="12"/>
                    </w:rPr>
                  </w:pPr>
                  <w:r w:rsidRPr="00EB5167">
                    <w:rPr>
                      <w:sz w:val="12"/>
                      <w:szCs w:val="12"/>
                    </w:rPr>
                    <w:t>Б</w:t>
                  </w:r>
                </w:p>
              </w:tc>
              <w:tc>
                <w:tcPr>
                  <w:tcW w:w="709" w:type="dxa"/>
                  <w:tcBorders>
                    <w:top w:val="single" w:sz="4" w:space="0" w:color="auto"/>
                    <w:left w:val="single" w:sz="4" w:space="0" w:color="auto"/>
                    <w:bottom w:val="single" w:sz="4" w:space="0" w:color="auto"/>
                    <w:right w:val="single" w:sz="4" w:space="0" w:color="auto"/>
                  </w:tcBorders>
                  <w:hideMark/>
                </w:tcPr>
                <w:p w14:paraId="1D46288F" w14:textId="77777777" w:rsidR="002B6D45" w:rsidRPr="00EB5167" w:rsidRDefault="002B6D45" w:rsidP="002B6D45">
                  <w:pPr>
                    <w:spacing w:line="276" w:lineRule="auto"/>
                    <w:jc w:val="center"/>
                    <w:rPr>
                      <w:sz w:val="12"/>
                      <w:szCs w:val="12"/>
                    </w:rPr>
                  </w:pPr>
                  <w:r w:rsidRPr="00EB5167">
                    <w:rPr>
                      <w:sz w:val="12"/>
                      <w:szCs w:val="12"/>
                    </w:rPr>
                    <w:t>В</w:t>
                  </w:r>
                </w:p>
              </w:tc>
            </w:tr>
            <w:tr w:rsidR="002B6D45" w:rsidRPr="00EB5167" w14:paraId="2430FD18" w14:textId="77777777" w:rsidTr="00EB5167">
              <w:trPr>
                <w:jc w:val="center"/>
              </w:trPr>
              <w:tc>
                <w:tcPr>
                  <w:tcW w:w="1495" w:type="dxa"/>
                  <w:tcBorders>
                    <w:top w:val="single" w:sz="4" w:space="0" w:color="auto"/>
                    <w:left w:val="single" w:sz="4" w:space="0" w:color="auto"/>
                    <w:bottom w:val="single" w:sz="4" w:space="0" w:color="auto"/>
                    <w:right w:val="single" w:sz="4" w:space="0" w:color="auto"/>
                  </w:tcBorders>
                  <w:hideMark/>
                </w:tcPr>
                <w:p w14:paraId="2A1FE894" w14:textId="77777777" w:rsidR="002B6D45" w:rsidRPr="00EB5167" w:rsidRDefault="002B6D45" w:rsidP="002B6D45">
                  <w:pPr>
                    <w:spacing w:line="276" w:lineRule="auto"/>
                    <w:rPr>
                      <w:sz w:val="12"/>
                      <w:szCs w:val="12"/>
                    </w:rPr>
                  </w:pPr>
                  <w:r w:rsidRPr="00EB5167">
                    <w:rPr>
                      <w:sz w:val="12"/>
                      <w:szCs w:val="12"/>
                    </w:rPr>
                    <w:t>Объем продаж, шт.</w:t>
                  </w:r>
                </w:p>
              </w:tc>
              <w:tc>
                <w:tcPr>
                  <w:tcW w:w="841" w:type="dxa"/>
                  <w:tcBorders>
                    <w:top w:val="single" w:sz="4" w:space="0" w:color="auto"/>
                    <w:left w:val="single" w:sz="4" w:space="0" w:color="auto"/>
                    <w:bottom w:val="single" w:sz="4" w:space="0" w:color="auto"/>
                    <w:right w:val="single" w:sz="4" w:space="0" w:color="auto"/>
                  </w:tcBorders>
                  <w:hideMark/>
                </w:tcPr>
                <w:p w14:paraId="252A3648" w14:textId="77777777" w:rsidR="002B6D45" w:rsidRPr="00EB5167" w:rsidRDefault="002B6D45" w:rsidP="002B6D45">
                  <w:pPr>
                    <w:spacing w:line="276" w:lineRule="auto"/>
                    <w:jc w:val="center"/>
                    <w:rPr>
                      <w:sz w:val="12"/>
                      <w:szCs w:val="12"/>
                    </w:rPr>
                  </w:pPr>
                  <w:r w:rsidRPr="00EB5167">
                    <w:rPr>
                      <w:sz w:val="12"/>
                      <w:szCs w:val="12"/>
                    </w:rPr>
                    <w:t>300</w:t>
                  </w:r>
                </w:p>
              </w:tc>
              <w:tc>
                <w:tcPr>
                  <w:tcW w:w="992" w:type="dxa"/>
                  <w:tcBorders>
                    <w:top w:val="single" w:sz="4" w:space="0" w:color="auto"/>
                    <w:left w:val="single" w:sz="4" w:space="0" w:color="auto"/>
                    <w:bottom w:val="single" w:sz="4" w:space="0" w:color="auto"/>
                    <w:right w:val="single" w:sz="4" w:space="0" w:color="auto"/>
                  </w:tcBorders>
                  <w:hideMark/>
                </w:tcPr>
                <w:p w14:paraId="5F712AB1" w14:textId="77777777" w:rsidR="002B6D45" w:rsidRPr="00EB5167" w:rsidRDefault="002B6D45" w:rsidP="002B6D45">
                  <w:pPr>
                    <w:spacing w:line="276" w:lineRule="auto"/>
                    <w:jc w:val="center"/>
                    <w:rPr>
                      <w:sz w:val="12"/>
                      <w:szCs w:val="12"/>
                    </w:rPr>
                  </w:pPr>
                  <w:r w:rsidRPr="00EB5167">
                    <w:rPr>
                      <w:sz w:val="12"/>
                      <w:szCs w:val="12"/>
                    </w:rPr>
                    <w:t>400</w:t>
                  </w:r>
                </w:p>
              </w:tc>
              <w:tc>
                <w:tcPr>
                  <w:tcW w:w="709" w:type="dxa"/>
                  <w:tcBorders>
                    <w:top w:val="single" w:sz="4" w:space="0" w:color="auto"/>
                    <w:left w:val="single" w:sz="4" w:space="0" w:color="auto"/>
                    <w:bottom w:val="single" w:sz="4" w:space="0" w:color="auto"/>
                    <w:right w:val="single" w:sz="4" w:space="0" w:color="auto"/>
                  </w:tcBorders>
                  <w:hideMark/>
                </w:tcPr>
                <w:p w14:paraId="137FAD88" w14:textId="77777777" w:rsidR="002B6D45" w:rsidRPr="00EB5167" w:rsidRDefault="002B6D45" w:rsidP="002B6D45">
                  <w:pPr>
                    <w:spacing w:line="276" w:lineRule="auto"/>
                    <w:jc w:val="center"/>
                    <w:rPr>
                      <w:sz w:val="12"/>
                      <w:szCs w:val="12"/>
                    </w:rPr>
                  </w:pPr>
                  <w:r w:rsidRPr="00EB5167">
                    <w:rPr>
                      <w:sz w:val="12"/>
                      <w:szCs w:val="12"/>
                    </w:rPr>
                    <w:t>500</w:t>
                  </w:r>
                </w:p>
              </w:tc>
            </w:tr>
            <w:tr w:rsidR="002B6D45" w:rsidRPr="00EB5167" w14:paraId="480D353D" w14:textId="77777777" w:rsidTr="00EB5167">
              <w:trPr>
                <w:jc w:val="center"/>
              </w:trPr>
              <w:tc>
                <w:tcPr>
                  <w:tcW w:w="1495" w:type="dxa"/>
                  <w:tcBorders>
                    <w:top w:val="single" w:sz="4" w:space="0" w:color="auto"/>
                    <w:left w:val="single" w:sz="4" w:space="0" w:color="auto"/>
                    <w:bottom w:val="single" w:sz="4" w:space="0" w:color="auto"/>
                    <w:right w:val="single" w:sz="4" w:space="0" w:color="auto"/>
                  </w:tcBorders>
                  <w:hideMark/>
                </w:tcPr>
                <w:p w14:paraId="066A4E86" w14:textId="77777777" w:rsidR="002B6D45" w:rsidRPr="00EB5167" w:rsidRDefault="002B6D45" w:rsidP="002B6D45">
                  <w:pPr>
                    <w:spacing w:line="276" w:lineRule="auto"/>
                    <w:rPr>
                      <w:sz w:val="12"/>
                      <w:szCs w:val="12"/>
                    </w:rPr>
                  </w:pPr>
                  <w:r w:rsidRPr="00EB5167">
                    <w:rPr>
                      <w:sz w:val="12"/>
                      <w:szCs w:val="12"/>
                    </w:rPr>
                    <w:t>Цена за единицу, руб.</w:t>
                  </w:r>
                </w:p>
              </w:tc>
              <w:tc>
                <w:tcPr>
                  <w:tcW w:w="841" w:type="dxa"/>
                  <w:tcBorders>
                    <w:top w:val="single" w:sz="4" w:space="0" w:color="auto"/>
                    <w:left w:val="single" w:sz="4" w:space="0" w:color="auto"/>
                    <w:bottom w:val="single" w:sz="4" w:space="0" w:color="auto"/>
                    <w:right w:val="single" w:sz="4" w:space="0" w:color="auto"/>
                  </w:tcBorders>
                  <w:hideMark/>
                </w:tcPr>
                <w:p w14:paraId="37532520" w14:textId="77777777" w:rsidR="002B6D45" w:rsidRPr="00EB5167" w:rsidRDefault="002B6D45" w:rsidP="002B6D45">
                  <w:pPr>
                    <w:spacing w:line="276" w:lineRule="auto"/>
                    <w:jc w:val="center"/>
                    <w:rPr>
                      <w:sz w:val="12"/>
                      <w:szCs w:val="12"/>
                    </w:rPr>
                  </w:pPr>
                  <w:r w:rsidRPr="00EB5167">
                    <w:rPr>
                      <w:sz w:val="12"/>
                      <w:szCs w:val="12"/>
                    </w:rPr>
                    <w:t>150</w:t>
                  </w:r>
                </w:p>
              </w:tc>
              <w:tc>
                <w:tcPr>
                  <w:tcW w:w="992" w:type="dxa"/>
                  <w:tcBorders>
                    <w:top w:val="single" w:sz="4" w:space="0" w:color="auto"/>
                    <w:left w:val="single" w:sz="4" w:space="0" w:color="auto"/>
                    <w:bottom w:val="single" w:sz="4" w:space="0" w:color="auto"/>
                    <w:right w:val="single" w:sz="4" w:space="0" w:color="auto"/>
                  </w:tcBorders>
                  <w:hideMark/>
                </w:tcPr>
                <w:p w14:paraId="0BC40A2E" w14:textId="77777777" w:rsidR="002B6D45" w:rsidRPr="00EB5167" w:rsidRDefault="002B6D45" w:rsidP="002B6D45">
                  <w:pPr>
                    <w:spacing w:line="276" w:lineRule="auto"/>
                    <w:jc w:val="center"/>
                    <w:rPr>
                      <w:sz w:val="12"/>
                      <w:szCs w:val="12"/>
                    </w:rPr>
                  </w:pPr>
                  <w:r w:rsidRPr="00EB5167">
                    <w:rPr>
                      <w:sz w:val="12"/>
                      <w:szCs w:val="12"/>
                    </w:rPr>
                    <w:t>30</w:t>
                  </w:r>
                </w:p>
              </w:tc>
              <w:tc>
                <w:tcPr>
                  <w:tcW w:w="709" w:type="dxa"/>
                  <w:tcBorders>
                    <w:top w:val="single" w:sz="4" w:space="0" w:color="auto"/>
                    <w:left w:val="single" w:sz="4" w:space="0" w:color="auto"/>
                    <w:bottom w:val="single" w:sz="4" w:space="0" w:color="auto"/>
                    <w:right w:val="single" w:sz="4" w:space="0" w:color="auto"/>
                  </w:tcBorders>
                  <w:hideMark/>
                </w:tcPr>
                <w:p w14:paraId="7AC73A1C" w14:textId="77777777" w:rsidR="002B6D45" w:rsidRPr="00EB5167" w:rsidRDefault="002B6D45" w:rsidP="002B6D45">
                  <w:pPr>
                    <w:spacing w:line="276" w:lineRule="auto"/>
                    <w:jc w:val="center"/>
                    <w:rPr>
                      <w:sz w:val="12"/>
                      <w:szCs w:val="12"/>
                    </w:rPr>
                  </w:pPr>
                  <w:r w:rsidRPr="00EB5167">
                    <w:rPr>
                      <w:sz w:val="12"/>
                      <w:szCs w:val="12"/>
                    </w:rPr>
                    <w:t>200</w:t>
                  </w:r>
                </w:p>
              </w:tc>
            </w:tr>
            <w:tr w:rsidR="002B6D45" w:rsidRPr="00EB5167" w14:paraId="0F0ACE27" w14:textId="77777777" w:rsidTr="00EB5167">
              <w:trPr>
                <w:jc w:val="center"/>
              </w:trPr>
              <w:tc>
                <w:tcPr>
                  <w:tcW w:w="1495" w:type="dxa"/>
                  <w:tcBorders>
                    <w:top w:val="single" w:sz="4" w:space="0" w:color="auto"/>
                    <w:left w:val="single" w:sz="4" w:space="0" w:color="auto"/>
                    <w:bottom w:val="single" w:sz="4" w:space="0" w:color="auto"/>
                    <w:right w:val="single" w:sz="4" w:space="0" w:color="auto"/>
                  </w:tcBorders>
                  <w:hideMark/>
                </w:tcPr>
                <w:p w14:paraId="3DC042BF" w14:textId="77777777" w:rsidR="002B6D45" w:rsidRPr="00EB5167" w:rsidRDefault="002B6D45" w:rsidP="002B6D45">
                  <w:pPr>
                    <w:spacing w:line="276" w:lineRule="auto"/>
                    <w:rPr>
                      <w:sz w:val="12"/>
                      <w:szCs w:val="12"/>
                    </w:rPr>
                  </w:pPr>
                  <w:r w:rsidRPr="00EB5167">
                    <w:rPr>
                      <w:sz w:val="12"/>
                      <w:szCs w:val="12"/>
                    </w:rPr>
                    <w:t>Переменные затраты на единицу, руб.</w:t>
                  </w:r>
                </w:p>
              </w:tc>
              <w:tc>
                <w:tcPr>
                  <w:tcW w:w="841" w:type="dxa"/>
                  <w:tcBorders>
                    <w:top w:val="single" w:sz="4" w:space="0" w:color="auto"/>
                    <w:left w:val="single" w:sz="4" w:space="0" w:color="auto"/>
                    <w:bottom w:val="single" w:sz="4" w:space="0" w:color="auto"/>
                    <w:right w:val="single" w:sz="4" w:space="0" w:color="auto"/>
                  </w:tcBorders>
                  <w:hideMark/>
                </w:tcPr>
                <w:p w14:paraId="13CD6E35" w14:textId="77777777" w:rsidR="002B6D45" w:rsidRPr="00EB5167" w:rsidRDefault="002B6D45" w:rsidP="002B6D45">
                  <w:pPr>
                    <w:spacing w:line="276" w:lineRule="auto"/>
                    <w:jc w:val="center"/>
                    <w:rPr>
                      <w:sz w:val="12"/>
                      <w:szCs w:val="12"/>
                    </w:rPr>
                  </w:pPr>
                  <w:r w:rsidRPr="00EB5167">
                    <w:rPr>
                      <w:sz w:val="12"/>
                      <w:szCs w:val="12"/>
                    </w:rPr>
                    <w:t>125</w:t>
                  </w:r>
                </w:p>
              </w:tc>
              <w:tc>
                <w:tcPr>
                  <w:tcW w:w="992" w:type="dxa"/>
                  <w:tcBorders>
                    <w:top w:val="single" w:sz="4" w:space="0" w:color="auto"/>
                    <w:left w:val="single" w:sz="4" w:space="0" w:color="auto"/>
                    <w:bottom w:val="single" w:sz="4" w:space="0" w:color="auto"/>
                    <w:right w:val="single" w:sz="4" w:space="0" w:color="auto"/>
                  </w:tcBorders>
                  <w:hideMark/>
                </w:tcPr>
                <w:p w14:paraId="4B09B268" w14:textId="77777777" w:rsidR="002B6D45" w:rsidRPr="00EB5167" w:rsidRDefault="002B6D45" w:rsidP="002B6D45">
                  <w:pPr>
                    <w:spacing w:line="276" w:lineRule="auto"/>
                    <w:jc w:val="center"/>
                    <w:rPr>
                      <w:sz w:val="12"/>
                      <w:szCs w:val="12"/>
                    </w:rPr>
                  </w:pPr>
                  <w:r w:rsidRPr="00EB5167">
                    <w:rPr>
                      <w:sz w:val="12"/>
                      <w:szCs w:val="12"/>
                    </w:rPr>
                    <w:t>20</w:t>
                  </w:r>
                </w:p>
              </w:tc>
              <w:tc>
                <w:tcPr>
                  <w:tcW w:w="709" w:type="dxa"/>
                  <w:tcBorders>
                    <w:top w:val="single" w:sz="4" w:space="0" w:color="auto"/>
                    <w:left w:val="single" w:sz="4" w:space="0" w:color="auto"/>
                    <w:bottom w:val="single" w:sz="4" w:space="0" w:color="auto"/>
                    <w:right w:val="single" w:sz="4" w:space="0" w:color="auto"/>
                  </w:tcBorders>
                  <w:hideMark/>
                </w:tcPr>
                <w:p w14:paraId="4E0E20BD" w14:textId="77777777" w:rsidR="002B6D45" w:rsidRPr="00EB5167" w:rsidRDefault="002B6D45" w:rsidP="002B6D45">
                  <w:pPr>
                    <w:spacing w:line="276" w:lineRule="auto"/>
                    <w:jc w:val="center"/>
                    <w:rPr>
                      <w:sz w:val="12"/>
                      <w:szCs w:val="12"/>
                    </w:rPr>
                  </w:pPr>
                  <w:r w:rsidRPr="00EB5167">
                    <w:rPr>
                      <w:sz w:val="12"/>
                      <w:szCs w:val="12"/>
                    </w:rPr>
                    <w:t>120</w:t>
                  </w:r>
                </w:p>
              </w:tc>
            </w:tr>
            <w:tr w:rsidR="002B6D45" w:rsidRPr="00EB5167" w14:paraId="70530772" w14:textId="77777777" w:rsidTr="00EB5167">
              <w:trPr>
                <w:jc w:val="center"/>
              </w:trPr>
              <w:tc>
                <w:tcPr>
                  <w:tcW w:w="1495" w:type="dxa"/>
                  <w:tcBorders>
                    <w:top w:val="single" w:sz="4" w:space="0" w:color="auto"/>
                    <w:left w:val="single" w:sz="4" w:space="0" w:color="auto"/>
                    <w:bottom w:val="single" w:sz="4" w:space="0" w:color="auto"/>
                    <w:right w:val="single" w:sz="4" w:space="0" w:color="auto"/>
                  </w:tcBorders>
                  <w:hideMark/>
                </w:tcPr>
                <w:p w14:paraId="2C935954" w14:textId="77777777" w:rsidR="002B6D45" w:rsidRPr="00EB5167" w:rsidRDefault="002B6D45" w:rsidP="002B6D45">
                  <w:pPr>
                    <w:spacing w:line="276" w:lineRule="auto"/>
                    <w:rPr>
                      <w:sz w:val="12"/>
                      <w:szCs w:val="12"/>
                    </w:rPr>
                  </w:pPr>
                  <w:r w:rsidRPr="00EB5167">
                    <w:rPr>
                      <w:sz w:val="12"/>
                      <w:szCs w:val="12"/>
                    </w:rPr>
                    <w:t>Трудоемкость выпуска единицы, мин</w:t>
                  </w:r>
                </w:p>
              </w:tc>
              <w:tc>
                <w:tcPr>
                  <w:tcW w:w="841" w:type="dxa"/>
                  <w:tcBorders>
                    <w:top w:val="single" w:sz="4" w:space="0" w:color="auto"/>
                    <w:left w:val="single" w:sz="4" w:space="0" w:color="auto"/>
                    <w:bottom w:val="single" w:sz="4" w:space="0" w:color="auto"/>
                    <w:right w:val="single" w:sz="4" w:space="0" w:color="auto"/>
                  </w:tcBorders>
                  <w:hideMark/>
                </w:tcPr>
                <w:p w14:paraId="2BD6B6F8" w14:textId="77777777" w:rsidR="002B6D45" w:rsidRPr="00EB5167" w:rsidRDefault="002B6D45" w:rsidP="002B6D45">
                  <w:pPr>
                    <w:spacing w:line="276" w:lineRule="auto"/>
                    <w:jc w:val="center"/>
                    <w:rPr>
                      <w:sz w:val="12"/>
                      <w:szCs w:val="12"/>
                    </w:rPr>
                  </w:pPr>
                  <w:r w:rsidRPr="00EB5167">
                    <w:rPr>
                      <w:sz w:val="12"/>
                      <w:szCs w:val="12"/>
                    </w:rPr>
                    <w:t>12,5</w:t>
                  </w:r>
                </w:p>
              </w:tc>
              <w:tc>
                <w:tcPr>
                  <w:tcW w:w="992" w:type="dxa"/>
                  <w:tcBorders>
                    <w:top w:val="single" w:sz="4" w:space="0" w:color="auto"/>
                    <w:left w:val="single" w:sz="4" w:space="0" w:color="auto"/>
                    <w:bottom w:val="single" w:sz="4" w:space="0" w:color="auto"/>
                    <w:right w:val="single" w:sz="4" w:space="0" w:color="auto"/>
                  </w:tcBorders>
                  <w:hideMark/>
                </w:tcPr>
                <w:p w14:paraId="67361E8F" w14:textId="77777777" w:rsidR="002B6D45" w:rsidRPr="00EB5167" w:rsidRDefault="002B6D45" w:rsidP="002B6D45">
                  <w:pPr>
                    <w:spacing w:line="276" w:lineRule="auto"/>
                    <w:jc w:val="center"/>
                    <w:rPr>
                      <w:sz w:val="12"/>
                      <w:szCs w:val="12"/>
                    </w:rPr>
                  </w:pPr>
                  <w:r w:rsidRPr="00EB5167">
                    <w:rPr>
                      <w:sz w:val="12"/>
                      <w:szCs w:val="12"/>
                    </w:rPr>
                    <w:t>4,0</w:t>
                  </w:r>
                </w:p>
              </w:tc>
              <w:tc>
                <w:tcPr>
                  <w:tcW w:w="709" w:type="dxa"/>
                  <w:tcBorders>
                    <w:top w:val="single" w:sz="4" w:space="0" w:color="auto"/>
                    <w:left w:val="single" w:sz="4" w:space="0" w:color="auto"/>
                    <w:bottom w:val="single" w:sz="4" w:space="0" w:color="auto"/>
                    <w:right w:val="single" w:sz="4" w:space="0" w:color="auto"/>
                  </w:tcBorders>
                  <w:hideMark/>
                </w:tcPr>
                <w:p w14:paraId="223F4551" w14:textId="77777777" w:rsidR="002B6D45" w:rsidRPr="00EB5167" w:rsidRDefault="002B6D45" w:rsidP="002B6D45">
                  <w:pPr>
                    <w:spacing w:line="276" w:lineRule="auto"/>
                    <w:jc w:val="center"/>
                    <w:rPr>
                      <w:sz w:val="12"/>
                      <w:szCs w:val="12"/>
                    </w:rPr>
                  </w:pPr>
                  <w:r w:rsidRPr="00EB5167">
                    <w:rPr>
                      <w:sz w:val="12"/>
                      <w:szCs w:val="12"/>
                    </w:rPr>
                    <w:t>50</w:t>
                  </w:r>
                </w:p>
              </w:tc>
            </w:tr>
          </w:tbl>
          <w:p w14:paraId="253843C3" w14:textId="77777777" w:rsidR="00EB4A91" w:rsidRDefault="00EB4A91" w:rsidP="00EB4A91">
            <w:pPr>
              <w:spacing w:line="276" w:lineRule="auto"/>
            </w:pPr>
            <w:r>
              <w:t>П</w:t>
            </w:r>
            <w:r w:rsidR="002B6D45" w:rsidRPr="008F4E18">
              <w:t xml:space="preserve">остоянные затраты за год составляют </w:t>
            </w:r>
          </w:p>
          <w:p w14:paraId="788CF977" w14:textId="5889ADB3" w:rsidR="002B6D45" w:rsidRPr="001D068E" w:rsidRDefault="002B6D45" w:rsidP="00A331BE">
            <w:pPr>
              <w:spacing w:line="276" w:lineRule="auto"/>
            </w:pPr>
            <w:r w:rsidRPr="008F4E18">
              <w:t>50 000 руб.</w:t>
            </w:r>
          </w:p>
        </w:tc>
      </w:tr>
      <w:tr w:rsidR="00A331BE" w:rsidRPr="00573C6A" w14:paraId="5188EDB2" w14:textId="77777777" w:rsidTr="006B5B5C">
        <w:tc>
          <w:tcPr>
            <w:tcW w:w="1248" w:type="dxa"/>
            <w:shd w:val="clear" w:color="auto" w:fill="auto"/>
          </w:tcPr>
          <w:p w14:paraId="0B50AC0B" w14:textId="77777777" w:rsidR="00A331BE" w:rsidRDefault="00A331BE" w:rsidP="00A331BE">
            <w:pPr>
              <w:jc w:val="both"/>
            </w:pPr>
            <w:r>
              <w:lastRenderedPageBreak/>
              <w:t>ПКН-3</w:t>
            </w:r>
          </w:p>
          <w:p w14:paraId="543D8761" w14:textId="4BB9E6C4" w:rsidR="00A331BE" w:rsidRPr="00705C54" w:rsidRDefault="00A331BE" w:rsidP="00A331BE">
            <w:pPr>
              <w:jc w:val="both"/>
            </w:pPr>
            <w:r w:rsidRPr="00A331BE">
              <w:t xml:space="preserve">Способность осуществлять сбор, обработку и статистический анализ данных, применять математические </w:t>
            </w:r>
            <w:r w:rsidRPr="00A331BE">
              <w:lastRenderedPageBreak/>
              <w:t>методы для решения стандартных профессиональных финансово-экономических задач, интерпретировать полученные  результаты</w:t>
            </w:r>
            <w:r>
              <w:t>.</w:t>
            </w:r>
          </w:p>
        </w:tc>
        <w:tc>
          <w:tcPr>
            <w:tcW w:w="1559" w:type="dxa"/>
          </w:tcPr>
          <w:p w14:paraId="2CCCA47D" w14:textId="77777777" w:rsidR="00A331BE" w:rsidRDefault="00A331BE" w:rsidP="00A331BE">
            <w:pPr>
              <w:jc w:val="both"/>
            </w:pPr>
            <w:r>
              <w:lastRenderedPageBreak/>
              <w:t>1.Проводит сбор, обработку и статистический анализ данных для решения финансово-экономических задач.</w:t>
            </w:r>
          </w:p>
          <w:p w14:paraId="57C8790F" w14:textId="77777777" w:rsidR="00A331BE" w:rsidRDefault="00A331BE" w:rsidP="00A331BE">
            <w:pPr>
              <w:jc w:val="both"/>
            </w:pPr>
          </w:p>
          <w:p w14:paraId="77A958AD" w14:textId="77777777" w:rsidR="00A331BE" w:rsidRDefault="00A331BE" w:rsidP="00A331BE">
            <w:pPr>
              <w:jc w:val="both"/>
            </w:pPr>
          </w:p>
          <w:p w14:paraId="01DDCA93" w14:textId="77777777" w:rsidR="00A331BE" w:rsidRDefault="00A331BE" w:rsidP="00A331BE">
            <w:pPr>
              <w:jc w:val="both"/>
            </w:pPr>
          </w:p>
          <w:p w14:paraId="58DABD6C" w14:textId="77777777" w:rsidR="00A331BE" w:rsidRDefault="00A331BE" w:rsidP="00A331BE">
            <w:pPr>
              <w:jc w:val="both"/>
            </w:pPr>
          </w:p>
          <w:p w14:paraId="0966DEAD" w14:textId="77777777" w:rsidR="00A331BE" w:rsidRDefault="00A331BE" w:rsidP="00A331BE">
            <w:pPr>
              <w:jc w:val="both"/>
            </w:pPr>
          </w:p>
          <w:p w14:paraId="1AC38493" w14:textId="77777777" w:rsidR="00A331BE" w:rsidRDefault="00A331BE" w:rsidP="00A331BE">
            <w:pPr>
              <w:jc w:val="both"/>
            </w:pPr>
          </w:p>
          <w:p w14:paraId="01358733" w14:textId="77777777" w:rsidR="00A331BE" w:rsidRDefault="00A331BE" w:rsidP="00A331BE">
            <w:pPr>
              <w:jc w:val="both"/>
            </w:pPr>
          </w:p>
          <w:p w14:paraId="09967F8A" w14:textId="77777777" w:rsidR="00A331BE" w:rsidRDefault="00A331BE" w:rsidP="00A331BE">
            <w:pPr>
              <w:jc w:val="both"/>
            </w:pPr>
          </w:p>
          <w:p w14:paraId="3359078B" w14:textId="77777777" w:rsidR="00A331BE" w:rsidRDefault="00A331BE" w:rsidP="00A331BE">
            <w:pPr>
              <w:jc w:val="both"/>
            </w:pPr>
          </w:p>
          <w:p w14:paraId="738EA747" w14:textId="77777777" w:rsidR="00A331BE" w:rsidRDefault="00A331BE" w:rsidP="00A331BE">
            <w:pPr>
              <w:jc w:val="both"/>
            </w:pPr>
          </w:p>
          <w:p w14:paraId="59C6AA8B" w14:textId="77777777" w:rsidR="00A331BE" w:rsidRDefault="00A331BE" w:rsidP="00A331BE">
            <w:pPr>
              <w:jc w:val="both"/>
            </w:pPr>
          </w:p>
          <w:p w14:paraId="0BF20E5B" w14:textId="77777777" w:rsidR="00A331BE" w:rsidRDefault="00A331BE" w:rsidP="00A331BE">
            <w:pPr>
              <w:jc w:val="both"/>
            </w:pPr>
          </w:p>
          <w:p w14:paraId="34300848" w14:textId="77777777" w:rsidR="00A331BE" w:rsidRDefault="00A331BE" w:rsidP="00A331BE">
            <w:pPr>
              <w:jc w:val="both"/>
            </w:pPr>
          </w:p>
          <w:p w14:paraId="41CF2727" w14:textId="14E1C42F" w:rsidR="00A331BE" w:rsidRDefault="00A331BE" w:rsidP="00A331BE">
            <w:pPr>
              <w:jc w:val="both"/>
            </w:pPr>
            <w:r>
              <w:t>2</w:t>
            </w:r>
            <w:r w:rsidRPr="005D72F3">
              <w:t>.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1AAD43D" w14:textId="77777777" w:rsidR="00A331BE" w:rsidRDefault="00A331BE" w:rsidP="00A331BE">
            <w:pPr>
              <w:jc w:val="both"/>
            </w:pPr>
          </w:p>
          <w:p w14:paraId="5A7E1339" w14:textId="77777777" w:rsidR="00A331BE" w:rsidRDefault="00A331BE" w:rsidP="00A331BE">
            <w:pPr>
              <w:jc w:val="both"/>
            </w:pPr>
          </w:p>
          <w:p w14:paraId="615E4ADD" w14:textId="77777777" w:rsidR="00A331BE" w:rsidRDefault="00A331BE" w:rsidP="00A331BE">
            <w:pPr>
              <w:jc w:val="both"/>
            </w:pPr>
          </w:p>
          <w:p w14:paraId="6C8D5DB1" w14:textId="77777777" w:rsidR="00A331BE" w:rsidRDefault="00A331BE" w:rsidP="00A331BE">
            <w:pPr>
              <w:jc w:val="both"/>
            </w:pPr>
          </w:p>
          <w:p w14:paraId="66020063" w14:textId="77777777" w:rsidR="00A331BE" w:rsidRDefault="00A331BE" w:rsidP="00A331BE">
            <w:pPr>
              <w:jc w:val="both"/>
            </w:pPr>
          </w:p>
          <w:p w14:paraId="5C608FEF" w14:textId="77777777" w:rsidR="00A331BE" w:rsidRDefault="00A331BE" w:rsidP="00A331BE">
            <w:pPr>
              <w:jc w:val="both"/>
            </w:pPr>
          </w:p>
          <w:p w14:paraId="431DD18B" w14:textId="276EAFF2" w:rsidR="00A331BE" w:rsidRPr="005D72F3" w:rsidRDefault="00A331BE" w:rsidP="00A331BE">
            <w:pPr>
              <w:jc w:val="both"/>
            </w:pPr>
            <w:r>
              <w:t>3</w:t>
            </w:r>
            <w:r w:rsidRPr="005D72F3">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96F481B" w14:textId="77777777" w:rsidR="00A331BE" w:rsidRDefault="00A331BE" w:rsidP="00A331BE">
            <w:pPr>
              <w:tabs>
                <w:tab w:val="left" w:pos="540"/>
              </w:tabs>
              <w:contextualSpacing/>
              <w:jc w:val="both"/>
            </w:pPr>
          </w:p>
          <w:p w14:paraId="51A10DFB" w14:textId="77777777" w:rsidR="00A331BE" w:rsidRDefault="00A331BE" w:rsidP="00A331BE">
            <w:pPr>
              <w:tabs>
                <w:tab w:val="left" w:pos="540"/>
              </w:tabs>
              <w:contextualSpacing/>
              <w:jc w:val="both"/>
            </w:pPr>
          </w:p>
          <w:p w14:paraId="03525F50" w14:textId="77777777" w:rsidR="00A331BE" w:rsidRDefault="00A331BE" w:rsidP="00A331BE">
            <w:pPr>
              <w:tabs>
                <w:tab w:val="left" w:pos="540"/>
              </w:tabs>
              <w:contextualSpacing/>
              <w:jc w:val="both"/>
            </w:pPr>
          </w:p>
          <w:p w14:paraId="6C04436B" w14:textId="77777777" w:rsidR="00A331BE" w:rsidRDefault="00A331BE" w:rsidP="00A331BE">
            <w:pPr>
              <w:tabs>
                <w:tab w:val="left" w:pos="540"/>
              </w:tabs>
              <w:contextualSpacing/>
              <w:jc w:val="both"/>
            </w:pPr>
          </w:p>
          <w:p w14:paraId="01BB9AED" w14:textId="77777777" w:rsidR="00A331BE" w:rsidRDefault="00A331BE" w:rsidP="00A331BE">
            <w:pPr>
              <w:tabs>
                <w:tab w:val="left" w:pos="540"/>
              </w:tabs>
              <w:contextualSpacing/>
              <w:jc w:val="both"/>
            </w:pPr>
          </w:p>
          <w:p w14:paraId="5D1A3456" w14:textId="77777777" w:rsidR="00A331BE" w:rsidRDefault="00A331BE" w:rsidP="00A331BE">
            <w:pPr>
              <w:tabs>
                <w:tab w:val="left" w:pos="540"/>
              </w:tabs>
              <w:contextualSpacing/>
              <w:jc w:val="both"/>
            </w:pPr>
          </w:p>
          <w:p w14:paraId="4D1C0D11" w14:textId="77777777" w:rsidR="00A331BE" w:rsidRDefault="00A331BE" w:rsidP="00A331BE">
            <w:pPr>
              <w:tabs>
                <w:tab w:val="left" w:pos="540"/>
              </w:tabs>
              <w:contextualSpacing/>
              <w:jc w:val="both"/>
            </w:pPr>
          </w:p>
          <w:p w14:paraId="2F7B385A" w14:textId="77777777" w:rsidR="00A331BE" w:rsidRDefault="00A331BE" w:rsidP="00A331BE">
            <w:pPr>
              <w:tabs>
                <w:tab w:val="left" w:pos="540"/>
              </w:tabs>
              <w:contextualSpacing/>
              <w:jc w:val="both"/>
            </w:pPr>
          </w:p>
          <w:p w14:paraId="0FBB1292" w14:textId="77777777" w:rsidR="00A331BE" w:rsidRDefault="00A331BE" w:rsidP="00A331BE">
            <w:pPr>
              <w:tabs>
                <w:tab w:val="left" w:pos="540"/>
              </w:tabs>
              <w:contextualSpacing/>
              <w:jc w:val="both"/>
            </w:pPr>
          </w:p>
          <w:p w14:paraId="24DFE61B" w14:textId="77777777" w:rsidR="00A331BE" w:rsidRDefault="00A331BE" w:rsidP="00A331BE">
            <w:pPr>
              <w:tabs>
                <w:tab w:val="left" w:pos="540"/>
              </w:tabs>
              <w:contextualSpacing/>
              <w:jc w:val="both"/>
            </w:pPr>
          </w:p>
          <w:p w14:paraId="1E2CEA60" w14:textId="77777777" w:rsidR="00A331BE" w:rsidRDefault="00A331BE" w:rsidP="00A331BE">
            <w:pPr>
              <w:tabs>
                <w:tab w:val="left" w:pos="540"/>
              </w:tabs>
              <w:contextualSpacing/>
              <w:jc w:val="both"/>
            </w:pPr>
          </w:p>
          <w:p w14:paraId="57BAE8DF" w14:textId="77777777" w:rsidR="00A331BE" w:rsidRDefault="00A331BE" w:rsidP="00A331BE">
            <w:pPr>
              <w:tabs>
                <w:tab w:val="left" w:pos="540"/>
              </w:tabs>
              <w:contextualSpacing/>
              <w:jc w:val="both"/>
            </w:pPr>
          </w:p>
          <w:p w14:paraId="6A3C4530" w14:textId="77777777" w:rsidR="00A331BE" w:rsidRDefault="00A331BE" w:rsidP="00A331BE">
            <w:pPr>
              <w:tabs>
                <w:tab w:val="left" w:pos="540"/>
              </w:tabs>
              <w:contextualSpacing/>
              <w:jc w:val="both"/>
            </w:pPr>
          </w:p>
          <w:p w14:paraId="07C46886" w14:textId="77777777" w:rsidR="00A331BE" w:rsidRDefault="00A331BE" w:rsidP="00A331BE">
            <w:pPr>
              <w:tabs>
                <w:tab w:val="left" w:pos="540"/>
              </w:tabs>
              <w:contextualSpacing/>
              <w:jc w:val="both"/>
            </w:pPr>
          </w:p>
          <w:p w14:paraId="2B85B60B" w14:textId="77777777" w:rsidR="00A331BE" w:rsidRDefault="00A331BE" w:rsidP="00A331BE">
            <w:pPr>
              <w:tabs>
                <w:tab w:val="left" w:pos="540"/>
              </w:tabs>
              <w:contextualSpacing/>
              <w:jc w:val="both"/>
            </w:pPr>
          </w:p>
          <w:p w14:paraId="395B3B43" w14:textId="77777777" w:rsidR="00A331BE" w:rsidRDefault="00A331BE" w:rsidP="00A331BE">
            <w:pPr>
              <w:tabs>
                <w:tab w:val="left" w:pos="540"/>
              </w:tabs>
              <w:contextualSpacing/>
              <w:jc w:val="both"/>
            </w:pPr>
          </w:p>
          <w:p w14:paraId="7F3B8ADD" w14:textId="77777777" w:rsidR="00A331BE" w:rsidRDefault="00A331BE" w:rsidP="00A331BE">
            <w:pPr>
              <w:tabs>
                <w:tab w:val="left" w:pos="540"/>
              </w:tabs>
              <w:contextualSpacing/>
              <w:jc w:val="both"/>
            </w:pPr>
          </w:p>
          <w:p w14:paraId="2DF86DC6" w14:textId="77777777" w:rsidR="00A331BE" w:rsidRDefault="00A331BE" w:rsidP="00A331BE">
            <w:pPr>
              <w:tabs>
                <w:tab w:val="left" w:pos="540"/>
              </w:tabs>
              <w:contextualSpacing/>
              <w:jc w:val="both"/>
            </w:pPr>
          </w:p>
          <w:p w14:paraId="2E63339C" w14:textId="77777777" w:rsidR="00A331BE" w:rsidRDefault="00A331BE" w:rsidP="00A331BE">
            <w:pPr>
              <w:tabs>
                <w:tab w:val="left" w:pos="540"/>
              </w:tabs>
              <w:contextualSpacing/>
              <w:jc w:val="both"/>
            </w:pPr>
          </w:p>
          <w:p w14:paraId="413A2587" w14:textId="77777777" w:rsidR="00A331BE" w:rsidRDefault="00A331BE" w:rsidP="00A331BE">
            <w:pPr>
              <w:tabs>
                <w:tab w:val="left" w:pos="540"/>
              </w:tabs>
              <w:contextualSpacing/>
              <w:jc w:val="both"/>
            </w:pPr>
          </w:p>
          <w:p w14:paraId="342F34F6" w14:textId="77777777" w:rsidR="00A331BE" w:rsidRDefault="00A331BE" w:rsidP="00A331BE">
            <w:pPr>
              <w:tabs>
                <w:tab w:val="left" w:pos="540"/>
              </w:tabs>
              <w:contextualSpacing/>
              <w:jc w:val="both"/>
            </w:pPr>
          </w:p>
          <w:p w14:paraId="63D58B06" w14:textId="77777777" w:rsidR="00A331BE" w:rsidRDefault="00A331BE" w:rsidP="00A331BE">
            <w:pPr>
              <w:tabs>
                <w:tab w:val="left" w:pos="540"/>
              </w:tabs>
              <w:contextualSpacing/>
              <w:jc w:val="both"/>
            </w:pPr>
          </w:p>
          <w:p w14:paraId="7D4C8C96" w14:textId="10F6B6F5" w:rsidR="00A331BE" w:rsidRPr="00CB49C5" w:rsidRDefault="00A331BE" w:rsidP="00A331BE">
            <w:pPr>
              <w:tabs>
                <w:tab w:val="left" w:pos="540"/>
              </w:tabs>
              <w:contextualSpacing/>
              <w:jc w:val="both"/>
              <w:rPr>
                <w:bCs/>
                <w:strike/>
                <w:highlight w:val="yellow"/>
              </w:rPr>
            </w:pPr>
            <w:r>
              <w:t>4</w:t>
            </w:r>
            <w:r w:rsidRPr="005D72F3">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10" w:type="dxa"/>
            <w:shd w:val="clear" w:color="auto" w:fill="auto"/>
          </w:tcPr>
          <w:p w14:paraId="75B77416" w14:textId="77777777" w:rsidR="00A331BE" w:rsidRPr="00CB49C5" w:rsidRDefault="00A331BE" w:rsidP="00A331BE">
            <w:pPr>
              <w:tabs>
                <w:tab w:val="left" w:pos="540"/>
              </w:tabs>
              <w:contextualSpacing/>
              <w:jc w:val="both"/>
              <w:rPr>
                <w:b/>
                <w:color w:val="000000"/>
                <w:shd w:val="clear" w:color="auto" w:fill="FFFFFF"/>
              </w:rPr>
            </w:pPr>
            <w:r w:rsidRPr="00CB49C5">
              <w:rPr>
                <w:color w:val="000000"/>
                <w:shd w:val="clear" w:color="auto" w:fill="FFFFFF"/>
              </w:rPr>
              <w:lastRenderedPageBreak/>
              <w:t>1.</w:t>
            </w:r>
            <w:r w:rsidRPr="00CB49C5">
              <w:rPr>
                <w:b/>
                <w:color w:val="000000"/>
                <w:shd w:val="clear" w:color="auto" w:fill="FFFFFF"/>
              </w:rPr>
              <w:t xml:space="preserve"> Знать: </w:t>
            </w:r>
            <w:r w:rsidRPr="00CB49C5">
              <w:rPr>
                <w:color w:val="000000"/>
                <w:shd w:val="clear" w:color="auto" w:fill="FFFFFF"/>
              </w:rPr>
              <w:t>актуальные методы и подходы к сбору, обработке, статистическому анализу данных в области операционных и географических сегментов для решения различных финансово-экономических</w:t>
            </w:r>
            <w:r w:rsidRPr="00CB49C5">
              <w:rPr>
                <w:b/>
                <w:color w:val="000000"/>
                <w:shd w:val="clear" w:color="auto" w:fill="FFFFFF"/>
              </w:rPr>
              <w:t xml:space="preserve"> задач.</w:t>
            </w:r>
          </w:p>
          <w:p w14:paraId="19ED66C2" w14:textId="77777777" w:rsidR="00A331BE" w:rsidRPr="00CB49C5" w:rsidRDefault="00A331BE" w:rsidP="00A331BE">
            <w:pPr>
              <w:tabs>
                <w:tab w:val="left" w:pos="540"/>
              </w:tabs>
              <w:contextualSpacing/>
              <w:jc w:val="both"/>
              <w:rPr>
                <w:b/>
                <w:color w:val="000000"/>
                <w:shd w:val="clear" w:color="auto" w:fill="FFFFFF"/>
              </w:rPr>
            </w:pPr>
            <w:r w:rsidRPr="00CB49C5">
              <w:rPr>
                <w:b/>
                <w:color w:val="000000"/>
                <w:shd w:val="clear" w:color="auto" w:fill="FFFFFF"/>
              </w:rPr>
              <w:t xml:space="preserve">Уметь: </w:t>
            </w:r>
            <w:r w:rsidRPr="00CB49C5">
              <w:rPr>
                <w:color w:val="000000"/>
                <w:shd w:val="clear" w:color="auto" w:fill="FFFFFF"/>
              </w:rPr>
              <w:t xml:space="preserve">проводить сбор, обработку и </w:t>
            </w:r>
            <w:r w:rsidRPr="00CB49C5">
              <w:rPr>
                <w:color w:val="000000"/>
                <w:shd w:val="clear" w:color="auto" w:fill="FFFFFF"/>
              </w:rPr>
              <w:lastRenderedPageBreak/>
              <w:t xml:space="preserve">анализ информации в сфере отчетных сегментов </w:t>
            </w:r>
            <w:r w:rsidRPr="00CB49C5">
              <w:rPr>
                <w:rFonts w:eastAsia="Calibri"/>
                <w:lang w:eastAsia="en-US"/>
              </w:rPr>
              <w:t xml:space="preserve">принятия </w:t>
            </w:r>
            <w:r w:rsidRPr="00CB49C5">
              <w:rPr>
                <w:rFonts w:eastAsia="Calibri"/>
                <w:bCs/>
                <w:lang w:eastAsia="en-US"/>
              </w:rPr>
              <w:t>управленческих решений на уровне экономических субъектов</w:t>
            </w:r>
          </w:p>
          <w:p w14:paraId="438BD035" w14:textId="77777777" w:rsidR="00A331BE" w:rsidRPr="00CB49C5" w:rsidRDefault="00A331BE" w:rsidP="00A331BE">
            <w:pPr>
              <w:tabs>
                <w:tab w:val="left" w:pos="540"/>
              </w:tabs>
              <w:contextualSpacing/>
              <w:jc w:val="both"/>
              <w:rPr>
                <w:b/>
                <w:color w:val="000000"/>
                <w:shd w:val="clear" w:color="auto" w:fill="FFFFFF"/>
              </w:rPr>
            </w:pPr>
          </w:p>
          <w:p w14:paraId="65BF4FC7" w14:textId="20AF8422" w:rsidR="00A331BE" w:rsidRPr="00CB49C5" w:rsidRDefault="00A331BE" w:rsidP="00A331BE">
            <w:pPr>
              <w:pStyle w:val="af7"/>
              <w:numPr>
                <w:ilvl w:val="0"/>
                <w:numId w:val="20"/>
              </w:numPr>
              <w:tabs>
                <w:tab w:val="left" w:pos="540"/>
              </w:tabs>
              <w:ind w:left="0" w:firstLine="0"/>
              <w:contextualSpacing/>
              <w:jc w:val="both"/>
              <w:rPr>
                <w:rFonts w:ascii="Times New Roman" w:hAnsi="Times New Roman" w:cs="Times New Roman"/>
                <w:color w:val="000000"/>
                <w:shd w:val="clear" w:color="auto" w:fill="FFFFFF"/>
              </w:rPr>
            </w:pPr>
            <w:r w:rsidRPr="00CB49C5">
              <w:rPr>
                <w:rFonts w:ascii="Times New Roman" w:hAnsi="Times New Roman" w:cs="Times New Roman"/>
                <w:b/>
                <w:color w:val="000000"/>
                <w:shd w:val="clear" w:color="auto" w:fill="FFFFFF"/>
              </w:rPr>
              <w:t xml:space="preserve">Знать: </w:t>
            </w:r>
            <w:r w:rsidRPr="00CB49C5">
              <w:rPr>
                <w:rFonts w:ascii="Times New Roman" w:hAnsi="Times New Roman" w:cs="Times New Roman"/>
                <w:color w:val="000000"/>
                <w:shd w:val="clear" w:color="auto" w:fill="FFFFFF"/>
              </w:rPr>
              <w:t>математические</w:t>
            </w:r>
            <w:r w:rsidRPr="00CB49C5">
              <w:rPr>
                <w:rFonts w:ascii="Times New Roman" w:hAnsi="Times New Roman" w:cs="Times New Roman"/>
                <w:b/>
                <w:color w:val="000000"/>
                <w:shd w:val="clear" w:color="auto" w:fill="FFFFFF"/>
              </w:rPr>
              <w:t xml:space="preserve"> </w:t>
            </w:r>
            <w:r w:rsidRPr="00CB49C5">
              <w:rPr>
                <w:rFonts w:ascii="Times New Roman" w:hAnsi="Times New Roman" w:cs="Times New Roman"/>
                <w:color w:val="000000"/>
                <w:shd w:val="clear" w:color="auto" w:fill="FFFFFF"/>
              </w:rPr>
              <w:t>методы и инструменты, используемые при решении финансово-экономических задач в области отчетных сегментов</w:t>
            </w:r>
          </w:p>
          <w:p w14:paraId="77646CEA" w14:textId="44870176" w:rsidR="00A331BE" w:rsidRDefault="00A331BE" w:rsidP="00A331BE">
            <w:pPr>
              <w:pStyle w:val="af7"/>
              <w:tabs>
                <w:tab w:val="left" w:pos="540"/>
              </w:tabs>
              <w:ind w:left="0"/>
              <w:contextualSpacing/>
              <w:jc w:val="both"/>
              <w:rPr>
                <w:rFonts w:ascii="Times New Roman" w:hAnsi="Times New Roman" w:cs="Times New Roman"/>
                <w:sz w:val="24"/>
                <w:szCs w:val="24"/>
              </w:rPr>
            </w:pPr>
            <w:r w:rsidRPr="00CB49C5">
              <w:rPr>
                <w:rFonts w:ascii="Times New Roman" w:hAnsi="Times New Roman" w:cs="Times New Roman"/>
                <w:b/>
                <w:color w:val="000000"/>
                <w:sz w:val="24"/>
                <w:szCs w:val="24"/>
                <w:shd w:val="clear" w:color="auto" w:fill="FFFFFF"/>
              </w:rPr>
              <w:t>Уметь:</w:t>
            </w:r>
            <w:r w:rsidRPr="00CB49C5">
              <w:rPr>
                <w:rFonts w:ascii="Times New Roman" w:hAnsi="Times New Roman" w:cs="Times New Roman"/>
                <w:color w:val="000000"/>
                <w:sz w:val="24"/>
                <w:szCs w:val="24"/>
                <w:shd w:val="clear" w:color="auto" w:fill="FFFFFF"/>
              </w:rPr>
              <w:t xml:space="preserve"> применять навыки </w:t>
            </w:r>
            <w:r w:rsidRPr="00CB49C5">
              <w:rPr>
                <w:rFonts w:ascii="Times New Roman" w:hAnsi="Times New Roman" w:cs="Times New Roman"/>
                <w:sz w:val="24"/>
                <w:szCs w:val="24"/>
              </w:rPr>
              <w:t>постановки экономических задач в сфере операционных и географических сегментов посредством математических моделей.</w:t>
            </w:r>
          </w:p>
          <w:p w14:paraId="0A4FDE4B" w14:textId="77777777" w:rsidR="00A331BE" w:rsidRPr="00CB49C5" w:rsidRDefault="00A331BE" w:rsidP="00A331BE">
            <w:pPr>
              <w:pStyle w:val="af7"/>
              <w:tabs>
                <w:tab w:val="left" w:pos="540"/>
              </w:tabs>
              <w:ind w:left="0"/>
              <w:contextualSpacing/>
              <w:jc w:val="both"/>
              <w:rPr>
                <w:rFonts w:ascii="Times New Roman" w:hAnsi="Times New Roman" w:cs="Times New Roman"/>
                <w:sz w:val="24"/>
                <w:szCs w:val="24"/>
              </w:rPr>
            </w:pPr>
          </w:p>
          <w:p w14:paraId="62B3553A" w14:textId="343B40E3" w:rsidR="00A331BE" w:rsidRPr="00CB49C5" w:rsidRDefault="00A331BE" w:rsidP="00A331BE">
            <w:pPr>
              <w:pStyle w:val="af7"/>
              <w:numPr>
                <w:ilvl w:val="0"/>
                <w:numId w:val="20"/>
              </w:numPr>
              <w:tabs>
                <w:tab w:val="left" w:pos="540"/>
              </w:tabs>
              <w:ind w:left="0" w:firstLine="0"/>
              <w:contextualSpacing/>
              <w:jc w:val="both"/>
              <w:rPr>
                <w:rFonts w:ascii="Times New Roman" w:hAnsi="Times New Roman" w:cs="Times New Roman"/>
                <w:color w:val="000000"/>
                <w:shd w:val="clear" w:color="auto" w:fill="FFFFFF"/>
              </w:rPr>
            </w:pPr>
            <w:r w:rsidRPr="00CB49C5">
              <w:rPr>
                <w:rFonts w:ascii="Times New Roman" w:hAnsi="Times New Roman" w:cs="Times New Roman"/>
                <w:b/>
                <w:color w:val="000000"/>
                <w:shd w:val="clear" w:color="auto" w:fill="FFFFFF"/>
              </w:rPr>
              <w:t>Знать:</w:t>
            </w:r>
            <w:r w:rsidRPr="00CB49C5">
              <w:rPr>
                <w:rFonts w:ascii="Times New Roman" w:hAnsi="Times New Roman" w:cs="Times New Roman"/>
                <w:color w:val="000000"/>
                <w:shd w:val="clear" w:color="auto" w:fill="FFFFFF"/>
              </w:rPr>
              <w:t xml:space="preserve"> существующие </w:t>
            </w:r>
            <w:r w:rsidRPr="00CB49C5">
              <w:rPr>
                <w:rFonts w:ascii="Times New Roman" w:hAnsi="Times New Roman" w:cs="Times New Roman"/>
              </w:rPr>
              <w:t>математические методы и информационные технологии для решения управленческих задач в сфере отчетных сегментов экономических субъектов.</w:t>
            </w:r>
          </w:p>
          <w:p w14:paraId="14D9749B" w14:textId="77777777" w:rsidR="00A331BE" w:rsidRPr="00CB49C5" w:rsidRDefault="00A331BE" w:rsidP="00A331BE">
            <w:pPr>
              <w:pStyle w:val="af7"/>
              <w:tabs>
                <w:tab w:val="left" w:pos="540"/>
              </w:tabs>
              <w:ind w:left="0"/>
              <w:contextualSpacing/>
              <w:jc w:val="both"/>
              <w:rPr>
                <w:rFonts w:ascii="Times New Roman" w:hAnsi="Times New Roman" w:cs="Times New Roman"/>
                <w:sz w:val="24"/>
                <w:szCs w:val="24"/>
              </w:rPr>
            </w:pPr>
            <w:r w:rsidRPr="00A331BE">
              <w:rPr>
                <w:rFonts w:ascii="Times New Roman" w:hAnsi="Times New Roman" w:cs="Times New Roman"/>
                <w:b/>
                <w:color w:val="000000"/>
                <w:sz w:val="24"/>
                <w:szCs w:val="24"/>
                <w:shd w:val="clear" w:color="auto" w:fill="FFFFFF"/>
              </w:rPr>
              <w:t>Уметь:</w:t>
            </w:r>
            <w:r w:rsidRPr="00CB49C5">
              <w:rPr>
                <w:rFonts w:ascii="Times New Roman" w:hAnsi="Times New Roman" w:cs="Times New Roman"/>
                <w:color w:val="000000"/>
                <w:sz w:val="24"/>
                <w:szCs w:val="24"/>
                <w:shd w:val="clear" w:color="auto" w:fill="FFFFFF"/>
              </w:rPr>
              <w:t xml:space="preserve"> </w:t>
            </w:r>
            <w:r w:rsidRPr="00CB49C5">
              <w:rPr>
                <w:rFonts w:ascii="Times New Roman" w:hAnsi="Times New Roman" w:cs="Times New Roman"/>
                <w:sz w:val="24"/>
                <w:szCs w:val="24"/>
                <w:lang w:eastAsia="en-US"/>
              </w:rPr>
              <w:t>комплексно</w:t>
            </w:r>
            <w:r w:rsidRPr="00CB49C5">
              <w:rPr>
                <w:rFonts w:ascii="Times New Roman" w:hAnsi="Times New Roman" w:cs="Times New Roman"/>
                <w:b/>
                <w:sz w:val="24"/>
                <w:szCs w:val="24"/>
                <w:lang w:eastAsia="en-US"/>
              </w:rPr>
              <w:t xml:space="preserve"> </w:t>
            </w:r>
            <w:r w:rsidRPr="00CB49C5">
              <w:rPr>
                <w:rFonts w:ascii="Times New Roman" w:hAnsi="Times New Roman" w:cs="Times New Roman"/>
                <w:color w:val="000000"/>
                <w:sz w:val="24"/>
                <w:szCs w:val="24"/>
                <w:shd w:val="clear" w:color="auto" w:fill="FFFFFF"/>
              </w:rPr>
              <w:t xml:space="preserve">применять </w:t>
            </w:r>
            <w:r w:rsidRPr="00CB49C5">
              <w:rPr>
                <w:rFonts w:ascii="Times New Roman" w:hAnsi="Times New Roman" w:cs="Times New Roman"/>
                <w:sz w:val="24"/>
                <w:szCs w:val="24"/>
                <w:lang w:eastAsia="en-US"/>
              </w:rPr>
              <w:t xml:space="preserve">методический инструментарий, </w:t>
            </w:r>
            <w:r w:rsidRPr="00CB49C5">
              <w:rPr>
                <w:rFonts w:ascii="Times New Roman" w:hAnsi="Times New Roman" w:cs="Times New Roman"/>
                <w:sz w:val="24"/>
                <w:szCs w:val="24"/>
              </w:rPr>
              <w:t>математические методы и информационные технологии,</w:t>
            </w:r>
            <w:r w:rsidRPr="00CB49C5">
              <w:rPr>
                <w:rFonts w:ascii="Times New Roman" w:hAnsi="Times New Roman" w:cs="Times New Roman"/>
                <w:sz w:val="24"/>
                <w:szCs w:val="24"/>
                <w:lang w:eastAsia="en-US"/>
              </w:rPr>
              <w:t xml:space="preserve"> в рамках </w:t>
            </w:r>
            <w:r w:rsidRPr="00CB49C5">
              <w:rPr>
                <w:rFonts w:ascii="Times New Roman" w:hAnsi="Times New Roman" w:cs="Times New Roman"/>
                <w:sz w:val="24"/>
                <w:szCs w:val="24"/>
                <w:lang w:eastAsia="en-US"/>
              </w:rPr>
              <w:lastRenderedPageBreak/>
              <w:t xml:space="preserve">анализа текущего состояния, анализа будущего состояния, оценки рисков и обоснования стратегии изменений в деятельности отчетных (операционных и географических) сегментов </w:t>
            </w:r>
            <w:r w:rsidRPr="00CB49C5">
              <w:rPr>
                <w:rFonts w:ascii="Times New Roman" w:hAnsi="Times New Roman" w:cs="Times New Roman"/>
                <w:sz w:val="24"/>
                <w:szCs w:val="24"/>
              </w:rPr>
              <w:t>для решения конкретных финансово-экономических задач.</w:t>
            </w:r>
          </w:p>
          <w:p w14:paraId="755B0C50" w14:textId="77777777" w:rsidR="00A331BE" w:rsidRPr="00CB49C5" w:rsidRDefault="00A331BE" w:rsidP="00A331BE">
            <w:pPr>
              <w:pStyle w:val="af7"/>
              <w:tabs>
                <w:tab w:val="left" w:pos="540"/>
              </w:tabs>
              <w:ind w:left="0"/>
              <w:contextualSpacing/>
              <w:jc w:val="both"/>
              <w:rPr>
                <w:rFonts w:ascii="Times New Roman" w:hAnsi="Times New Roman" w:cs="Times New Roman"/>
                <w:sz w:val="24"/>
                <w:szCs w:val="24"/>
              </w:rPr>
            </w:pPr>
          </w:p>
          <w:p w14:paraId="40F44722" w14:textId="77777777" w:rsidR="00A331BE" w:rsidRPr="00CB49C5" w:rsidRDefault="00A331BE" w:rsidP="00A331BE">
            <w:pPr>
              <w:pStyle w:val="af7"/>
              <w:numPr>
                <w:ilvl w:val="0"/>
                <w:numId w:val="20"/>
              </w:numPr>
              <w:tabs>
                <w:tab w:val="left" w:pos="540"/>
              </w:tabs>
              <w:ind w:left="0" w:firstLine="0"/>
              <w:contextualSpacing/>
              <w:jc w:val="both"/>
              <w:rPr>
                <w:rFonts w:ascii="Times New Roman" w:hAnsi="Times New Roman" w:cs="Times New Roman"/>
                <w:color w:val="000000"/>
                <w:sz w:val="24"/>
                <w:szCs w:val="24"/>
                <w:shd w:val="clear" w:color="auto" w:fill="FFFFFF"/>
              </w:rPr>
            </w:pPr>
            <w:r w:rsidRPr="00CB49C5">
              <w:rPr>
                <w:rFonts w:ascii="Times New Roman" w:hAnsi="Times New Roman" w:cs="Times New Roman"/>
                <w:b/>
                <w:sz w:val="24"/>
                <w:szCs w:val="24"/>
              </w:rPr>
              <w:t>Знать:</w:t>
            </w:r>
            <w:r w:rsidRPr="00CB49C5">
              <w:rPr>
                <w:rFonts w:ascii="Times New Roman" w:hAnsi="Times New Roman" w:cs="Times New Roman"/>
                <w:sz w:val="24"/>
                <w:szCs w:val="24"/>
              </w:rPr>
              <w:t xml:space="preserve"> подходы к анализу результатов исследования математических моделей финансово-экономических задач в сфере отчетных сегментов экономических субъектов.</w:t>
            </w:r>
          </w:p>
          <w:p w14:paraId="1A29B478" w14:textId="7659B6BE" w:rsidR="00A331BE" w:rsidRPr="00CB49C5" w:rsidRDefault="00A331BE" w:rsidP="00A331BE">
            <w:pPr>
              <w:tabs>
                <w:tab w:val="left" w:pos="540"/>
              </w:tabs>
              <w:contextualSpacing/>
              <w:jc w:val="both"/>
              <w:rPr>
                <w:bCs/>
              </w:rPr>
            </w:pPr>
            <w:r w:rsidRPr="00CB49C5">
              <w:rPr>
                <w:b/>
                <w:lang w:eastAsia="en-US"/>
              </w:rPr>
              <w:t xml:space="preserve">Уметь: </w:t>
            </w:r>
            <w:r w:rsidRPr="00CB49C5">
              <w:rPr>
                <w:lang w:eastAsia="en-US"/>
              </w:rPr>
              <w:t>интерпретировать</w:t>
            </w:r>
            <w:r w:rsidRPr="00CB49C5">
              <w:rPr>
                <w:b/>
                <w:lang w:eastAsia="en-US"/>
              </w:rPr>
              <w:t xml:space="preserve"> </w:t>
            </w:r>
            <w:r w:rsidRPr="00CB49C5">
              <w:t xml:space="preserve">результаты исследования математических моделей финансово-экономических задач в сфере операционных и географических сегментов и делать на их основании количественные и качественные выводы и рекомендации по принятию финансово-экономических </w:t>
            </w:r>
            <w:r w:rsidRPr="00CB49C5">
              <w:lastRenderedPageBreak/>
              <w:t>решений</w:t>
            </w:r>
            <w:r w:rsidRPr="00CB49C5">
              <w:rPr>
                <w:lang w:eastAsia="en-US"/>
              </w:rPr>
              <w:t xml:space="preserve"> в разрезе отчетных </w:t>
            </w:r>
            <w:r w:rsidRPr="00CB49C5">
              <w:rPr>
                <w:color w:val="000000"/>
                <w:shd w:val="clear" w:color="auto" w:fill="FFFFFF"/>
              </w:rPr>
              <w:t>сегментов</w:t>
            </w:r>
          </w:p>
        </w:tc>
        <w:tc>
          <w:tcPr>
            <w:tcW w:w="4819" w:type="dxa"/>
            <w:shd w:val="clear" w:color="auto" w:fill="auto"/>
          </w:tcPr>
          <w:p w14:paraId="4CFD1A0A" w14:textId="77777777" w:rsidR="00A331BE" w:rsidRPr="00220669" w:rsidRDefault="00A331BE" w:rsidP="00A331BE">
            <w:pPr>
              <w:pStyle w:val="a4"/>
              <w:tabs>
                <w:tab w:val="left" w:pos="142"/>
              </w:tabs>
              <w:spacing w:after="0" w:line="276" w:lineRule="auto"/>
              <w:ind w:left="1134" w:hanging="1134"/>
              <w:rPr>
                <w:b/>
              </w:rPr>
            </w:pPr>
            <w:r w:rsidRPr="00220669">
              <w:rPr>
                <w:b/>
              </w:rPr>
              <w:lastRenderedPageBreak/>
              <w:t xml:space="preserve">Задача </w:t>
            </w:r>
            <w:r>
              <w:rPr>
                <w:b/>
              </w:rPr>
              <w:t>1</w:t>
            </w:r>
            <w:r w:rsidRPr="00220669">
              <w:rPr>
                <w:b/>
              </w:rPr>
              <w:t>.</w:t>
            </w:r>
          </w:p>
          <w:p w14:paraId="24DCBF30" w14:textId="5E7D203B" w:rsidR="00A331BE" w:rsidRPr="00220669" w:rsidRDefault="00A331BE" w:rsidP="00A331BE">
            <w:pPr>
              <w:pStyle w:val="a4"/>
              <w:tabs>
                <w:tab w:val="left" w:pos="142"/>
              </w:tabs>
              <w:spacing w:after="0" w:line="276" w:lineRule="auto"/>
              <w:ind w:left="0"/>
              <w:jc w:val="both"/>
            </w:pPr>
            <w:r w:rsidRPr="00220669">
              <w:t>На основе приведенных данных рассчитайте влияние на выручку:</w:t>
            </w:r>
            <w:r>
              <w:t xml:space="preserve"> </w:t>
            </w:r>
            <w:r w:rsidRPr="00220669">
              <w:t>цен и количества проданных товаров;</w:t>
            </w:r>
            <w:r>
              <w:t xml:space="preserve"> </w:t>
            </w:r>
            <w:r w:rsidRPr="00220669">
              <w:t>численности обслуженных покупателей и продажи товаров на одного покупателя;</w:t>
            </w:r>
            <w:r>
              <w:t xml:space="preserve"> </w:t>
            </w:r>
            <w:r w:rsidRPr="00220669">
              <w:t>торговой площади и эффективности ее использования.</w:t>
            </w:r>
          </w:p>
          <w:p w14:paraId="439F47D7" w14:textId="77777777" w:rsidR="00A331BE" w:rsidRPr="00220669" w:rsidRDefault="00A331BE" w:rsidP="00A331BE">
            <w:pPr>
              <w:pStyle w:val="a4"/>
              <w:spacing w:after="0" w:line="276" w:lineRule="auto"/>
              <w:jc w:val="both"/>
            </w:pPr>
            <w:r w:rsidRPr="00220669">
              <w:t xml:space="preserve">Таблица </w:t>
            </w:r>
            <w:r>
              <w:t>3</w:t>
            </w:r>
            <w:r w:rsidRPr="00220669">
              <w:t xml:space="preserve"> – Исходные данные</w:t>
            </w:r>
          </w:p>
          <w:p w14:paraId="5093CDCF" w14:textId="77777777" w:rsidR="00A331BE" w:rsidRPr="00220669" w:rsidRDefault="00A331BE" w:rsidP="00A331BE">
            <w:pPr>
              <w:pStyle w:val="a4"/>
              <w:spacing w:after="0" w:line="276" w:lineRule="auto"/>
              <w:jc w:val="right"/>
            </w:pPr>
            <w:r w:rsidRPr="00220669">
              <w:t>(тыс. руб.)</w:t>
            </w:r>
          </w:p>
          <w:tbl>
            <w:tblPr>
              <w:tblW w:w="4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578"/>
              <w:gridCol w:w="551"/>
              <w:gridCol w:w="552"/>
              <w:gridCol w:w="385"/>
              <w:gridCol w:w="385"/>
              <w:gridCol w:w="253"/>
              <w:gridCol w:w="968"/>
              <w:gridCol w:w="91"/>
              <w:gridCol w:w="7"/>
            </w:tblGrid>
            <w:tr w:rsidR="00A331BE" w:rsidRPr="002B6D45" w14:paraId="032E64DC" w14:textId="77777777" w:rsidTr="00EB4A91">
              <w:trPr>
                <w:cantSplit/>
                <w:trHeight w:val="484"/>
              </w:trPr>
              <w:tc>
                <w:tcPr>
                  <w:tcW w:w="1183" w:type="dxa"/>
                  <w:vMerge w:val="restart"/>
                  <w:textDirection w:val="btLr"/>
                </w:tcPr>
                <w:p w14:paraId="514B5BB6" w14:textId="77777777" w:rsidR="00A331BE" w:rsidRPr="002B6D45" w:rsidRDefault="00A331BE" w:rsidP="00A331BE">
                  <w:pPr>
                    <w:pStyle w:val="a4"/>
                    <w:spacing w:after="0" w:line="276" w:lineRule="auto"/>
                    <w:ind w:left="113" w:right="113"/>
                    <w:jc w:val="center"/>
                    <w:rPr>
                      <w:sz w:val="12"/>
                      <w:szCs w:val="12"/>
                    </w:rPr>
                  </w:pPr>
                </w:p>
                <w:p w14:paraId="530A22F8" w14:textId="77777777" w:rsidR="00A331BE" w:rsidRPr="002B6D45" w:rsidRDefault="00A331BE" w:rsidP="00A331BE">
                  <w:pPr>
                    <w:pStyle w:val="a4"/>
                    <w:spacing w:after="0" w:line="276" w:lineRule="auto"/>
                    <w:ind w:left="113" w:right="113"/>
                    <w:jc w:val="center"/>
                    <w:rPr>
                      <w:sz w:val="12"/>
                      <w:szCs w:val="12"/>
                    </w:rPr>
                  </w:pPr>
                </w:p>
                <w:p w14:paraId="46EC535E"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Показатели</w:t>
                  </w:r>
                </w:p>
                <w:p w14:paraId="73471DBA" w14:textId="77777777" w:rsidR="00A331BE" w:rsidRPr="002B6D45" w:rsidRDefault="00A331BE" w:rsidP="00A331BE">
                  <w:pPr>
                    <w:pStyle w:val="a4"/>
                    <w:spacing w:after="0" w:line="276" w:lineRule="auto"/>
                    <w:ind w:left="113" w:right="113"/>
                    <w:jc w:val="center"/>
                    <w:rPr>
                      <w:sz w:val="12"/>
                      <w:szCs w:val="12"/>
                    </w:rPr>
                  </w:pPr>
                </w:p>
                <w:p w14:paraId="0A4C6DF2" w14:textId="77777777" w:rsidR="00A331BE" w:rsidRPr="002B6D45" w:rsidRDefault="00A331BE" w:rsidP="00A331BE">
                  <w:pPr>
                    <w:pStyle w:val="a4"/>
                    <w:spacing w:after="0" w:line="276" w:lineRule="auto"/>
                    <w:ind w:left="113" w:right="113"/>
                    <w:jc w:val="center"/>
                    <w:rPr>
                      <w:sz w:val="12"/>
                      <w:szCs w:val="12"/>
                    </w:rPr>
                  </w:pPr>
                </w:p>
                <w:p w14:paraId="31229CAE" w14:textId="77777777" w:rsidR="00A331BE" w:rsidRPr="002B6D45" w:rsidRDefault="00A331BE" w:rsidP="00A331BE">
                  <w:pPr>
                    <w:pStyle w:val="a4"/>
                    <w:spacing w:after="0" w:line="276" w:lineRule="auto"/>
                    <w:ind w:left="113" w:right="113"/>
                    <w:jc w:val="center"/>
                    <w:rPr>
                      <w:sz w:val="12"/>
                      <w:szCs w:val="12"/>
                    </w:rPr>
                  </w:pPr>
                </w:p>
              </w:tc>
              <w:tc>
                <w:tcPr>
                  <w:tcW w:w="578" w:type="dxa"/>
                  <w:vMerge w:val="restart"/>
                  <w:textDirection w:val="btLr"/>
                </w:tcPr>
                <w:p w14:paraId="17E188CB"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Прош-</w:t>
                  </w:r>
                  <w:proofErr w:type="spellStart"/>
                  <w:r w:rsidRPr="002B6D45">
                    <w:rPr>
                      <w:sz w:val="12"/>
                      <w:szCs w:val="12"/>
                    </w:rPr>
                    <w:t>лый</w:t>
                  </w:r>
                  <w:proofErr w:type="spellEnd"/>
                  <w:r w:rsidRPr="002B6D45">
                    <w:rPr>
                      <w:sz w:val="12"/>
                      <w:szCs w:val="12"/>
                    </w:rPr>
                    <w:t xml:space="preserve"> год</w:t>
                  </w:r>
                </w:p>
              </w:tc>
              <w:tc>
                <w:tcPr>
                  <w:tcW w:w="1103" w:type="dxa"/>
                  <w:gridSpan w:val="2"/>
                  <w:textDirection w:val="btLr"/>
                </w:tcPr>
                <w:p w14:paraId="42499575"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Отчетный год</w:t>
                  </w:r>
                </w:p>
              </w:tc>
              <w:tc>
                <w:tcPr>
                  <w:tcW w:w="2089" w:type="dxa"/>
                  <w:gridSpan w:val="6"/>
                  <w:textDirection w:val="btLr"/>
                </w:tcPr>
                <w:p w14:paraId="1BF78ECF"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Изменение</w:t>
                  </w:r>
                </w:p>
              </w:tc>
            </w:tr>
            <w:tr w:rsidR="00A331BE" w:rsidRPr="002B6D45" w14:paraId="2F891BFD" w14:textId="77777777" w:rsidTr="00EB4A91">
              <w:trPr>
                <w:gridAfter w:val="1"/>
                <w:wAfter w:w="7" w:type="dxa"/>
                <w:cantSplit/>
                <w:trHeight w:val="831"/>
              </w:trPr>
              <w:tc>
                <w:tcPr>
                  <w:tcW w:w="1183" w:type="dxa"/>
                  <w:vMerge/>
                  <w:textDirection w:val="btLr"/>
                </w:tcPr>
                <w:p w14:paraId="25DFEE3E" w14:textId="77777777" w:rsidR="00A331BE" w:rsidRPr="002B6D45" w:rsidRDefault="00A331BE" w:rsidP="00A331BE">
                  <w:pPr>
                    <w:pStyle w:val="a4"/>
                    <w:spacing w:after="0" w:line="276" w:lineRule="auto"/>
                    <w:ind w:left="113" w:right="113"/>
                    <w:jc w:val="center"/>
                    <w:rPr>
                      <w:sz w:val="12"/>
                      <w:szCs w:val="12"/>
                    </w:rPr>
                  </w:pPr>
                </w:p>
              </w:tc>
              <w:tc>
                <w:tcPr>
                  <w:tcW w:w="578" w:type="dxa"/>
                  <w:vMerge/>
                  <w:textDirection w:val="btLr"/>
                </w:tcPr>
                <w:p w14:paraId="1AC37B59" w14:textId="77777777" w:rsidR="00A331BE" w:rsidRPr="002B6D45" w:rsidRDefault="00A331BE" w:rsidP="00A331BE">
                  <w:pPr>
                    <w:pStyle w:val="a4"/>
                    <w:spacing w:after="0" w:line="276" w:lineRule="auto"/>
                    <w:ind w:left="113" w:right="113"/>
                    <w:jc w:val="center"/>
                    <w:rPr>
                      <w:sz w:val="12"/>
                      <w:szCs w:val="12"/>
                    </w:rPr>
                  </w:pPr>
                </w:p>
              </w:tc>
              <w:tc>
                <w:tcPr>
                  <w:tcW w:w="551" w:type="dxa"/>
                  <w:vMerge w:val="restart"/>
                  <w:textDirection w:val="btLr"/>
                </w:tcPr>
                <w:p w14:paraId="585FC000"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 xml:space="preserve">в </w:t>
                  </w:r>
                  <w:proofErr w:type="spellStart"/>
                  <w:r w:rsidRPr="002B6D45">
                    <w:rPr>
                      <w:sz w:val="12"/>
                      <w:szCs w:val="12"/>
                    </w:rPr>
                    <w:t>дейст-вующих</w:t>
                  </w:r>
                  <w:proofErr w:type="spellEnd"/>
                  <w:r w:rsidRPr="002B6D45">
                    <w:rPr>
                      <w:sz w:val="12"/>
                      <w:szCs w:val="12"/>
                    </w:rPr>
                    <w:t xml:space="preserve"> ценах</w:t>
                  </w:r>
                </w:p>
              </w:tc>
              <w:tc>
                <w:tcPr>
                  <w:tcW w:w="552" w:type="dxa"/>
                  <w:vMerge w:val="restart"/>
                  <w:textDirection w:val="btLr"/>
                </w:tcPr>
                <w:p w14:paraId="6C55A274"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 xml:space="preserve">в </w:t>
                  </w:r>
                  <w:proofErr w:type="spellStart"/>
                  <w:r w:rsidRPr="002B6D45">
                    <w:rPr>
                      <w:sz w:val="12"/>
                      <w:szCs w:val="12"/>
                    </w:rPr>
                    <w:t>сопостави-мых</w:t>
                  </w:r>
                  <w:proofErr w:type="spellEnd"/>
                  <w:r w:rsidRPr="002B6D45">
                    <w:rPr>
                      <w:sz w:val="12"/>
                      <w:szCs w:val="12"/>
                    </w:rPr>
                    <w:t xml:space="preserve"> ценах</w:t>
                  </w:r>
                </w:p>
              </w:tc>
              <w:tc>
                <w:tcPr>
                  <w:tcW w:w="385" w:type="dxa"/>
                  <w:textDirection w:val="btLr"/>
                </w:tcPr>
                <w:p w14:paraId="2C462FE8"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в действую-</w:t>
                  </w:r>
                  <w:proofErr w:type="spellStart"/>
                  <w:r w:rsidRPr="002B6D45">
                    <w:rPr>
                      <w:sz w:val="12"/>
                      <w:szCs w:val="12"/>
                    </w:rPr>
                    <w:t>щих</w:t>
                  </w:r>
                  <w:proofErr w:type="spellEnd"/>
                  <w:r w:rsidRPr="002B6D45">
                    <w:rPr>
                      <w:sz w:val="12"/>
                      <w:szCs w:val="12"/>
                    </w:rPr>
                    <w:t xml:space="preserve"> ценах</w:t>
                  </w:r>
                </w:p>
              </w:tc>
              <w:tc>
                <w:tcPr>
                  <w:tcW w:w="1697" w:type="dxa"/>
                  <w:gridSpan w:val="4"/>
                  <w:textDirection w:val="btLr"/>
                </w:tcPr>
                <w:p w14:paraId="1BA8A330"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 xml:space="preserve">в </w:t>
                  </w:r>
                  <w:proofErr w:type="spellStart"/>
                  <w:r w:rsidRPr="002B6D45">
                    <w:rPr>
                      <w:sz w:val="12"/>
                      <w:szCs w:val="12"/>
                    </w:rPr>
                    <w:t>сопостави-мых</w:t>
                  </w:r>
                  <w:proofErr w:type="spellEnd"/>
                  <w:r w:rsidRPr="002B6D45">
                    <w:rPr>
                      <w:sz w:val="12"/>
                      <w:szCs w:val="12"/>
                    </w:rPr>
                    <w:t xml:space="preserve"> ценах</w:t>
                  </w:r>
                </w:p>
              </w:tc>
            </w:tr>
            <w:tr w:rsidR="00A331BE" w:rsidRPr="002B6D45" w14:paraId="6B7EAED7" w14:textId="77777777" w:rsidTr="00EB4A91">
              <w:trPr>
                <w:gridAfter w:val="2"/>
                <w:wAfter w:w="98" w:type="dxa"/>
                <w:cantSplit/>
                <w:trHeight w:val="397"/>
              </w:trPr>
              <w:tc>
                <w:tcPr>
                  <w:tcW w:w="1183" w:type="dxa"/>
                  <w:vMerge/>
                  <w:textDirection w:val="btLr"/>
                </w:tcPr>
                <w:p w14:paraId="3A03918D" w14:textId="77777777" w:rsidR="00A331BE" w:rsidRPr="002B6D45" w:rsidRDefault="00A331BE" w:rsidP="00A331BE">
                  <w:pPr>
                    <w:pStyle w:val="a4"/>
                    <w:spacing w:after="0" w:line="276" w:lineRule="auto"/>
                    <w:ind w:left="113" w:right="113"/>
                    <w:jc w:val="center"/>
                    <w:rPr>
                      <w:sz w:val="12"/>
                      <w:szCs w:val="12"/>
                    </w:rPr>
                  </w:pPr>
                </w:p>
              </w:tc>
              <w:tc>
                <w:tcPr>
                  <w:tcW w:w="578" w:type="dxa"/>
                  <w:vMerge/>
                  <w:textDirection w:val="btLr"/>
                </w:tcPr>
                <w:p w14:paraId="35F3A37E" w14:textId="77777777" w:rsidR="00A331BE" w:rsidRPr="002B6D45" w:rsidRDefault="00A331BE" w:rsidP="00A331BE">
                  <w:pPr>
                    <w:pStyle w:val="a4"/>
                    <w:spacing w:after="0" w:line="276" w:lineRule="auto"/>
                    <w:ind w:left="113" w:right="113"/>
                    <w:jc w:val="center"/>
                    <w:rPr>
                      <w:sz w:val="12"/>
                      <w:szCs w:val="12"/>
                    </w:rPr>
                  </w:pPr>
                </w:p>
              </w:tc>
              <w:tc>
                <w:tcPr>
                  <w:tcW w:w="551" w:type="dxa"/>
                  <w:vMerge/>
                  <w:textDirection w:val="btLr"/>
                </w:tcPr>
                <w:p w14:paraId="5ED3E75F" w14:textId="77777777" w:rsidR="00A331BE" w:rsidRPr="002B6D45" w:rsidRDefault="00A331BE" w:rsidP="00A331BE">
                  <w:pPr>
                    <w:pStyle w:val="a4"/>
                    <w:spacing w:after="0" w:line="276" w:lineRule="auto"/>
                    <w:ind w:left="113" w:right="113"/>
                    <w:jc w:val="center"/>
                    <w:rPr>
                      <w:sz w:val="12"/>
                      <w:szCs w:val="12"/>
                    </w:rPr>
                  </w:pPr>
                </w:p>
              </w:tc>
              <w:tc>
                <w:tcPr>
                  <w:tcW w:w="552" w:type="dxa"/>
                  <w:vMerge/>
                  <w:textDirection w:val="btLr"/>
                </w:tcPr>
                <w:p w14:paraId="0260161C" w14:textId="77777777" w:rsidR="00A331BE" w:rsidRPr="002B6D45" w:rsidRDefault="00A331BE" w:rsidP="00A331BE">
                  <w:pPr>
                    <w:pStyle w:val="a4"/>
                    <w:spacing w:after="0" w:line="276" w:lineRule="auto"/>
                    <w:ind w:left="113" w:right="113"/>
                    <w:jc w:val="center"/>
                    <w:rPr>
                      <w:sz w:val="12"/>
                      <w:szCs w:val="12"/>
                    </w:rPr>
                  </w:pPr>
                </w:p>
              </w:tc>
              <w:tc>
                <w:tcPr>
                  <w:tcW w:w="385" w:type="dxa"/>
                  <w:textDirection w:val="btLr"/>
                </w:tcPr>
                <w:p w14:paraId="3B3CE78B"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 xml:space="preserve">в </w:t>
                  </w:r>
                  <w:proofErr w:type="spellStart"/>
                  <w:r w:rsidRPr="002B6D45">
                    <w:rPr>
                      <w:sz w:val="12"/>
                      <w:szCs w:val="12"/>
                    </w:rPr>
                    <w:t>сум-ме</w:t>
                  </w:r>
                  <w:proofErr w:type="spellEnd"/>
                </w:p>
              </w:tc>
              <w:tc>
                <w:tcPr>
                  <w:tcW w:w="385" w:type="dxa"/>
                  <w:textDirection w:val="btLr"/>
                </w:tcPr>
                <w:p w14:paraId="2A8BA241"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в %</w:t>
                  </w:r>
                </w:p>
              </w:tc>
              <w:tc>
                <w:tcPr>
                  <w:tcW w:w="253" w:type="dxa"/>
                  <w:textDirection w:val="btLr"/>
                </w:tcPr>
                <w:p w14:paraId="49DC7187" w14:textId="77777777" w:rsidR="00A331BE" w:rsidRPr="002B6D45" w:rsidRDefault="00A331BE" w:rsidP="00A331BE">
                  <w:pPr>
                    <w:pStyle w:val="a4"/>
                    <w:spacing w:after="0" w:line="276" w:lineRule="auto"/>
                    <w:ind w:left="113" w:right="113"/>
                    <w:jc w:val="center"/>
                    <w:rPr>
                      <w:sz w:val="12"/>
                      <w:szCs w:val="12"/>
                    </w:rPr>
                  </w:pPr>
                  <w:r w:rsidRPr="002B6D45">
                    <w:rPr>
                      <w:sz w:val="12"/>
                      <w:szCs w:val="12"/>
                    </w:rPr>
                    <w:t>в сумме</w:t>
                  </w:r>
                </w:p>
              </w:tc>
              <w:tc>
                <w:tcPr>
                  <w:tcW w:w="968" w:type="dxa"/>
                </w:tcPr>
                <w:p w14:paraId="28FC20AF" w14:textId="77777777" w:rsidR="00A331BE" w:rsidRPr="002B6D45" w:rsidRDefault="00A331BE" w:rsidP="00A331BE">
                  <w:pPr>
                    <w:pStyle w:val="a4"/>
                    <w:spacing w:after="0" w:line="276" w:lineRule="auto"/>
                    <w:ind w:left="0"/>
                    <w:jc w:val="center"/>
                    <w:rPr>
                      <w:sz w:val="12"/>
                      <w:szCs w:val="12"/>
                    </w:rPr>
                  </w:pPr>
                  <w:r w:rsidRPr="002B6D45">
                    <w:rPr>
                      <w:sz w:val="12"/>
                      <w:szCs w:val="12"/>
                    </w:rPr>
                    <w:t>в %</w:t>
                  </w:r>
                </w:p>
              </w:tc>
            </w:tr>
            <w:tr w:rsidR="00A331BE" w:rsidRPr="002B6D45" w14:paraId="4E5F8DA8" w14:textId="77777777" w:rsidTr="00EB4A91">
              <w:trPr>
                <w:gridAfter w:val="2"/>
                <w:wAfter w:w="98" w:type="dxa"/>
                <w:cantSplit/>
                <w:trHeight w:val="357"/>
              </w:trPr>
              <w:tc>
                <w:tcPr>
                  <w:tcW w:w="1183" w:type="dxa"/>
                  <w:tcBorders>
                    <w:bottom w:val="single" w:sz="4" w:space="0" w:color="auto"/>
                  </w:tcBorders>
                </w:tcPr>
                <w:p w14:paraId="76066311" w14:textId="77777777" w:rsidR="00A331BE" w:rsidRPr="002B6D45" w:rsidRDefault="00A331BE" w:rsidP="00A331BE">
                  <w:pPr>
                    <w:pStyle w:val="a4"/>
                    <w:tabs>
                      <w:tab w:val="left" w:pos="284"/>
                    </w:tabs>
                    <w:spacing w:after="0" w:line="276" w:lineRule="auto"/>
                    <w:ind w:left="0"/>
                    <w:jc w:val="center"/>
                    <w:rPr>
                      <w:sz w:val="12"/>
                      <w:szCs w:val="12"/>
                    </w:rPr>
                  </w:pPr>
                  <w:r w:rsidRPr="002B6D45">
                    <w:rPr>
                      <w:sz w:val="12"/>
                      <w:szCs w:val="12"/>
                    </w:rPr>
                    <w:t>А</w:t>
                  </w:r>
                </w:p>
              </w:tc>
              <w:tc>
                <w:tcPr>
                  <w:tcW w:w="578" w:type="dxa"/>
                  <w:tcBorders>
                    <w:bottom w:val="single" w:sz="4" w:space="0" w:color="auto"/>
                  </w:tcBorders>
                </w:tcPr>
                <w:p w14:paraId="6E1371D8" w14:textId="77777777" w:rsidR="00A331BE" w:rsidRPr="002B6D45" w:rsidRDefault="00A331BE" w:rsidP="00A331BE">
                  <w:pPr>
                    <w:pStyle w:val="a4"/>
                    <w:spacing w:after="0" w:line="276" w:lineRule="auto"/>
                    <w:ind w:left="0"/>
                    <w:jc w:val="center"/>
                    <w:rPr>
                      <w:sz w:val="12"/>
                      <w:szCs w:val="12"/>
                    </w:rPr>
                  </w:pPr>
                  <w:r w:rsidRPr="002B6D45">
                    <w:rPr>
                      <w:sz w:val="12"/>
                      <w:szCs w:val="12"/>
                    </w:rPr>
                    <w:t>1</w:t>
                  </w:r>
                </w:p>
              </w:tc>
              <w:tc>
                <w:tcPr>
                  <w:tcW w:w="551" w:type="dxa"/>
                  <w:tcBorders>
                    <w:bottom w:val="single" w:sz="4" w:space="0" w:color="auto"/>
                  </w:tcBorders>
                </w:tcPr>
                <w:p w14:paraId="7B03503E" w14:textId="77777777" w:rsidR="00A331BE" w:rsidRPr="002B6D45" w:rsidRDefault="00A331BE" w:rsidP="00A331BE">
                  <w:pPr>
                    <w:spacing w:line="276" w:lineRule="auto"/>
                    <w:jc w:val="center"/>
                    <w:rPr>
                      <w:sz w:val="12"/>
                      <w:szCs w:val="12"/>
                    </w:rPr>
                  </w:pPr>
                  <w:r w:rsidRPr="002B6D45">
                    <w:rPr>
                      <w:sz w:val="12"/>
                      <w:szCs w:val="12"/>
                    </w:rPr>
                    <w:t>2</w:t>
                  </w:r>
                </w:p>
              </w:tc>
              <w:tc>
                <w:tcPr>
                  <w:tcW w:w="552" w:type="dxa"/>
                  <w:tcBorders>
                    <w:bottom w:val="single" w:sz="4" w:space="0" w:color="auto"/>
                  </w:tcBorders>
                </w:tcPr>
                <w:p w14:paraId="492A6690" w14:textId="77777777" w:rsidR="00A331BE" w:rsidRPr="002B6D45" w:rsidRDefault="00A331BE" w:rsidP="00A331BE">
                  <w:pPr>
                    <w:pStyle w:val="a4"/>
                    <w:spacing w:after="0" w:line="276" w:lineRule="auto"/>
                    <w:ind w:left="0"/>
                    <w:jc w:val="center"/>
                    <w:rPr>
                      <w:sz w:val="12"/>
                      <w:szCs w:val="12"/>
                    </w:rPr>
                  </w:pPr>
                  <w:r w:rsidRPr="002B6D45">
                    <w:rPr>
                      <w:sz w:val="12"/>
                      <w:szCs w:val="12"/>
                    </w:rPr>
                    <w:t>3</w:t>
                  </w:r>
                </w:p>
              </w:tc>
              <w:tc>
                <w:tcPr>
                  <w:tcW w:w="385" w:type="dxa"/>
                  <w:tcBorders>
                    <w:bottom w:val="single" w:sz="4" w:space="0" w:color="auto"/>
                  </w:tcBorders>
                </w:tcPr>
                <w:p w14:paraId="7AAD8EE1" w14:textId="77777777" w:rsidR="00A331BE" w:rsidRPr="002B6D45" w:rsidRDefault="00A331BE" w:rsidP="00A331BE">
                  <w:pPr>
                    <w:pStyle w:val="a4"/>
                    <w:spacing w:after="0" w:line="276" w:lineRule="auto"/>
                    <w:ind w:left="0"/>
                    <w:jc w:val="center"/>
                    <w:rPr>
                      <w:sz w:val="12"/>
                      <w:szCs w:val="12"/>
                    </w:rPr>
                  </w:pPr>
                  <w:r w:rsidRPr="002B6D45">
                    <w:rPr>
                      <w:sz w:val="12"/>
                      <w:szCs w:val="12"/>
                    </w:rPr>
                    <w:t>4</w:t>
                  </w:r>
                </w:p>
              </w:tc>
              <w:tc>
                <w:tcPr>
                  <w:tcW w:w="385" w:type="dxa"/>
                  <w:tcBorders>
                    <w:bottom w:val="single" w:sz="4" w:space="0" w:color="auto"/>
                  </w:tcBorders>
                </w:tcPr>
                <w:p w14:paraId="6F4F5581" w14:textId="77777777" w:rsidR="00A331BE" w:rsidRPr="002B6D45" w:rsidRDefault="00A331BE" w:rsidP="00A331BE">
                  <w:pPr>
                    <w:pStyle w:val="a4"/>
                    <w:spacing w:after="0" w:line="276" w:lineRule="auto"/>
                    <w:ind w:left="0"/>
                    <w:jc w:val="center"/>
                    <w:rPr>
                      <w:sz w:val="12"/>
                      <w:szCs w:val="12"/>
                    </w:rPr>
                  </w:pPr>
                  <w:r w:rsidRPr="002B6D45">
                    <w:rPr>
                      <w:sz w:val="12"/>
                      <w:szCs w:val="12"/>
                    </w:rPr>
                    <w:t>5</w:t>
                  </w:r>
                </w:p>
              </w:tc>
              <w:tc>
                <w:tcPr>
                  <w:tcW w:w="253" w:type="dxa"/>
                  <w:tcBorders>
                    <w:bottom w:val="single" w:sz="4" w:space="0" w:color="auto"/>
                  </w:tcBorders>
                </w:tcPr>
                <w:p w14:paraId="51903B29" w14:textId="77777777" w:rsidR="00A331BE" w:rsidRPr="002B6D45" w:rsidRDefault="00A331BE" w:rsidP="00A331BE">
                  <w:pPr>
                    <w:pStyle w:val="a4"/>
                    <w:spacing w:after="0" w:line="276" w:lineRule="auto"/>
                    <w:ind w:left="0"/>
                    <w:jc w:val="center"/>
                    <w:rPr>
                      <w:sz w:val="12"/>
                      <w:szCs w:val="12"/>
                    </w:rPr>
                  </w:pPr>
                  <w:r w:rsidRPr="002B6D45">
                    <w:rPr>
                      <w:sz w:val="12"/>
                      <w:szCs w:val="12"/>
                    </w:rPr>
                    <w:t>6</w:t>
                  </w:r>
                </w:p>
              </w:tc>
              <w:tc>
                <w:tcPr>
                  <w:tcW w:w="968" w:type="dxa"/>
                  <w:tcBorders>
                    <w:bottom w:val="single" w:sz="4" w:space="0" w:color="auto"/>
                  </w:tcBorders>
                </w:tcPr>
                <w:p w14:paraId="253A7321" w14:textId="77777777" w:rsidR="00A331BE" w:rsidRPr="002B6D45" w:rsidRDefault="00A331BE" w:rsidP="00A331BE">
                  <w:pPr>
                    <w:pStyle w:val="a4"/>
                    <w:spacing w:after="0" w:line="276" w:lineRule="auto"/>
                    <w:ind w:left="0"/>
                    <w:jc w:val="center"/>
                    <w:rPr>
                      <w:sz w:val="12"/>
                      <w:szCs w:val="12"/>
                    </w:rPr>
                  </w:pPr>
                  <w:r w:rsidRPr="002B6D45">
                    <w:rPr>
                      <w:sz w:val="12"/>
                      <w:szCs w:val="12"/>
                    </w:rPr>
                    <w:t>7</w:t>
                  </w:r>
                </w:p>
              </w:tc>
            </w:tr>
            <w:tr w:rsidR="00A331BE" w:rsidRPr="002B6D45" w14:paraId="301CD6F7" w14:textId="77777777" w:rsidTr="00EB4A91">
              <w:trPr>
                <w:gridAfter w:val="2"/>
                <w:wAfter w:w="98" w:type="dxa"/>
                <w:cantSplit/>
                <w:trHeight w:val="1960"/>
              </w:trPr>
              <w:tc>
                <w:tcPr>
                  <w:tcW w:w="1183" w:type="dxa"/>
                  <w:tcBorders>
                    <w:bottom w:val="single" w:sz="4" w:space="0" w:color="auto"/>
                  </w:tcBorders>
                </w:tcPr>
                <w:p w14:paraId="42CA499C" w14:textId="77777777" w:rsidR="00A331BE" w:rsidRPr="002B6D45" w:rsidRDefault="00A331BE" w:rsidP="00A331BE">
                  <w:pPr>
                    <w:pStyle w:val="a4"/>
                    <w:numPr>
                      <w:ilvl w:val="0"/>
                      <w:numId w:val="9"/>
                    </w:numPr>
                    <w:tabs>
                      <w:tab w:val="clear" w:pos="525"/>
                      <w:tab w:val="left" w:pos="284"/>
                    </w:tabs>
                    <w:spacing w:after="0" w:line="276" w:lineRule="auto"/>
                    <w:ind w:left="0" w:firstLine="0"/>
                    <w:rPr>
                      <w:sz w:val="12"/>
                      <w:szCs w:val="12"/>
                    </w:rPr>
                  </w:pPr>
                  <w:r w:rsidRPr="002B6D45">
                    <w:rPr>
                      <w:sz w:val="12"/>
                      <w:szCs w:val="12"/>
                    </w:rPr>
                    <w:t>Выручка</w:t>
                  </w:r>
                </w:p>
                <w:p w14:paraId="6576CEDF" w14:textId="77777777" w:rsidR="00A331BE" w:rsidRPr="002B6D45" w:rsidRDefault="00A331BE" w:rsidP="00A331BE">
                  <w:pPr>
                    <w:pStyle w:val="a4"/>
                    <w:numPr>
                      <w:ilvl w:val="0"/>
                      <w:numId w:val="9"/>
                    </w:numPr>
                    <w:tabs>
                      <w:tab w:val="clear" w:pos="525"/>
                      <w:tab w:val="left" w:pos="284"/>
                    </w:tabs>
                    <w:spacing w:after="0" w:line="276" w:lineRule="auto"/>
                    <w:ind w:left="0" w:firstLine="0"/>
                    <w:rPr>
                      <w:sz w:val="12"/>
                      <w:szCs w:val="12"/>
                    </w:rPr>
                  </w:pPr>
                  <w:r w:rsidRPr="002B6D45">
                    <w:rPr>
                      <w:sz w:val="12"/>
                      <w:szCs w:val="12"/>
                    </w:rPr>
                    <w:t>Численность обслуженных покупателей (чел.)</w:t>
                  </w:r>
                </w:p>
                <w:p w14:paraId="19EB1BC1" w14:textId="77777777" w:rsidR="00A331BE" w:rsidRPr="002B6D45" w:rsidRDefault="00A331BE" w:rsidP="00A331BE">
                  <w:pPr>
                    <w:pStyle w:val="a4"/>
                    <w:numPr>
                      <w:ilvl w:val="0"/>
                      <w:numId w:val="9"/>
                    </w:numPr>
                    <w:tabs>
                      <w:tab w:val="clear" w:pos="525"/>
                      <w:tab w:val="left" w:pos="284"/>
                    </w:tabs>
                    <w:spacing w:after="0" w:line="276" w:lineRule="auto"/>
                    <w:ind w:left="0" w:firstLine="0"/>
                    <w:rPr>
                      <w:sz w:val="12"/>
                      <w:szCs w:val="12"/>
                    </w:rPr>
                  </w:pPr>
                  <w:r w:rsidRPr="002B6D45">
                    <w:rPr>
                      <w:sz w:val="12"/>
                      <w:szCs w:val="12"/>
                    </w:rPr>
                    <w:t>Продажа на одного покупателя</w:t>
                  </w:r>
                </w:p>
                <w:p w14:paraId="6B946D50" w14:textId="77777777" w:rsidR="00A331BE" w:rsidRPr="002B6D45" w:rsidRDefault="00A331BE" w:rsidP="00A331BE">
                  <w:pPr>
                    <w:pStyle w:val="a4"/>
                    <w:numPr>
                      <w:ilvl w:val="0"/>
                      <w:numId w:val="9"/>
                    </w:numPr>
                    <w:tabs>
                      <w:tab w:val="clear" w:pos="525"/>
                      <w:tab w:val="left" w:pos="284"/>
                    </w:tabs>
                    <w:spacing w:after="0" w:line="276" w:lineRule="auto"/>
                    <w:ind w:left="0" w:firstLine="0"/>
                    <w:rPr>
                      <w:sz w:val="12"/>
                      <w:szCs w:val="12"/>
                    </w:rPr>
                  </w:pPr>
                  <w:r w:rsidRPr="002B6D45">
                    <w:rPr>
                      <w:sz w:val="12"/>
                      <w:szCs w:val="12"/>
                    </w:rPr>
                    <w:t xml:space="preserve">Площадь магазина, </w:t>
                  </w:r>
                  <w:proofErr w:type="spellStart"/>
                  <w:proofErr w:type="gramStart"/>
                  <w:r w:rsidRPr="002B6D45">
                    <w:rPr>
                      <w:sz w:val="12"/>
                      <w:szCs w:val="12"/>
                    </w:rPr>
                    <w:t>кв.м</w:t>
                  </w:r>
                  <w:proofErr w:type="spellEnd"/>
                  <w:proofErr w:type="gramEnd"/>
                </w:p>
                <w:p w14:paraId="0600D45F" w14:textId="625DFDD2" w:rsidR="00A331BE" w:rsidRPr="002B6D45" w:rsidRDefault="00A331BE" w:rsidP="00A331BE">
                  <w:pPr>
                    <w:pStyle w:val="a4"/>
                    <w:numPr>
                      <w:ilvl w:val="0"/>
                      <w:numId w:val="9"/>
                    </w:numPr>
                    <w:tabs>
                      <w:tab w:val="clear" w:pos="525"/>
                      <w:tab w:val="left" w:pos="284"/>
                    </w:tabs>
                    <w:spacing w:after="0" w:line="276" w:lineRule="auto"/>
                    <w:ind w:left="0" w:firstLine="0"/>
                    <w:rPr>
                      <w:sz w:val="12"/>
                      <w:szCs w:val="12"/>
                    </w:rPr>
                  </w:pPr>
                  <w:r w:rsidRPr="002B6D45">
                    <w:rPr>
                      <w:sz w:val="12"/>
                      <w:szCs w:val="12"/>
                    </w:rPr>
                    <w:t xml:space="preserve">Оборот на </w:t>
                  </w:r>
                  <w:smartTag w:uri="urn:schemas-microsoft-com:office:smarttags" w:element="metricconverter">
                    <w:smartTagPr>
                      <w:attr w:name="ProductID" w:val="1 кв. м"/>
                    </w:smartTagPr>
                    <w:r w:rsidRPr="002B6D45">
                      <w:rPr>
                        <w:sz w:val="12"/>
                        <w:szCs w:val="12"/>
                      </w:rPr>
                      <w:t>1 кв. м</w:t>
                    </w:r>
                  </w:smartTag>
                  <w:r w:rsidRPr="002B6D45">
                    <w:rPr>
                      <w:sz w:val="12"/>
                      <w:szCs w:val="12"/>
                    </w:rPr>
                    <w:t xml:space="preserve">. </w:t>
                  </w:r>
                </w:p>
              </w:tc>
              <w:tc>
                <w:tcPr>
                  <w:tcW w:w="578" w:type="dxa"/>
                  <w:tcBorders>
                    <w:bottom w:val="single" w:sz="4" w:space="0" w:color="auto"/>
                  </w:tcBorders>
                </w:tcPr>
                <w:p w14:paraId="68DFE8F9" w14:textId="77777777" w:rsidR="00A331BE" w:rsidRPr="002B6D45" w:rsidRDefault="00A331BE" w:rsidP="00A331BE">
                  <w:pPr>
                    <w:pStyle w:val="a4"/>
                    <w:spacing w:after="0" w:line="276" w:lineRule="auto"/>
                    <w:ind w:left="0"/>
                    <w:jc w:val="center"/>
                    <w:rPr>
                      <w:sz w:val="12"/>
                      <w:szCs w:val="12"/>
                    </w:rPr>
                  </w:pPr>
                  <w:r w:rsidRPr="002B6D45">
                    <w:rPr>
                      <w:sz w:val="12"/>
                      <w:szCs w:val="12"/>
                    </w:rPr>
                    <w:t>3487,0</w:t>
                  </w:r>
                </w:p>
                <w:p w14:paraId="70F97597" w14:textId="77777777" w:rsidR="00A331BE" w:rsidRPr="002B6D45" w:rsidRDefault="00A331BE" w:rsidP="00A331BE">
                  <w:pPr>
                    <w:pStyle w:val="a4"/>
                    <w:spacing w:after="0" w:line="276" w:lineRule="auto"/>
                    <w:ind w:left="0"/>
                    <w:jc w:val="center"/>
                    <w:rPr>
                      <w:sz w:val="12"/>
                      <w:szCs w:val="12"/>
                    </w:rPr>
                  </w:pPr>
                </w:p>
                <w:p w14:paraId="2D211998" w14:textId="77777777" w:rsidR="00A331BE" w:rsidRPr="002B6D45" w:rsidRDefault="00A331BE" w:rsidP="00A331BE">
                  <w:pPr>
                    <w:pStyle w:val="a4"/>
                    <w:spacing w:after="0" w:line="276" w:lineRule="auto"/>
                    <w:ind w:left="0"/>
                    <w:jc w:val="center"/>
                    <w:rPr>
                      <w:sz w:val="12"/>
                      <w:szCs w:val="12"/>
                    </w:rPr>
                  </w:pPr>
                  <w:r w:rsidRPr="002B6D45">
                    <w:rPr>
                      <w:sz w:val="12"/>
                      <w:szCs w:val="12"/>
                    </w:rPr>
                    <w:t>2763,0</w:t>
                  </w:r>
                </w:p>
                <w:p w14:paraId="69DF99E2" w14:textId="77777777" w:rsidR="00A331BE" w:rsidRPr="002B6D45" w:rsidRDefault="00A331BE" w:rsidP="00A331BE">
                  <w:pPr>
                    <w:pStyle w:val="a4"/>
                    <w:spacing w:after="0" w:line="276" w:lineRule="auto"/>
                    <w:ind w:left="0"/>
                    <w:jc w:val="center"/>
                    <w:rPr>
                      <w:sz w:val="12"/>
                      <w:szCs w:val="12"/>
                    </w:rPr>
                  </w:pPr>
                </w:p>
                <w:p w14:paraId="421F5FBF" w14:textId="77777777" w:rsidR="00A331BE" w:rsidRPr="002B6D45" w:rsidRDefault="00A331BE" w:rsidP="00A331BE">
                  <w:pPr>
                    <w:pStyle w:val="a4"/>
                    <w:spacing w:after="0" w:line="276" w:lineRule="auto"/>
                    <w:ind w:left="0"/>
                    <w:jc w:val="center"/>
                    <w:rPr>
                      <w:sz w:val="12"/>
                      <w:szCs w:val="12"/>
                    </w:rPr>
                  </w:pPr>
                </w:p>
                <w:p w14:paraId="48A90AC3" w14:textId="77777777" w:rsidR="00A331BE" w:rsidRPr="002B6D45" w:rsidRDefault="00A331BE" w:rsidP="00A331BE">
                  <w:pPr>
                    <w:pStyle w:val="a4"/>
                    <w:spacing w:after="0" w:line="276" w:lineRule="auto"/>
                    <w:ind w:left="0"/>
                    <w:jc w:val="center"/>
                    <w:rPr>
                      <w:sz w:val="12"/>
                      <w:szCs w:val="12"/>
                    </w:rPr>
                  </w:pPr>
                </w:p>
                <w:p w14:paraId="180EB5A8" w14:textId="77777777" w:rsidR="00A331BE" w:rsidRPr="002B6D45" w:rsidRDefault="00A331BE" w:rsidP="00A331BE">
                  <w:pPr>
                    <w:pStyle w:val="a4"/>
                    <w:spacing w:after="0" w:line="276" w:lineRule="auto"/>
                    <w:ind w:left="0"/>
                    <w:jc w:val="center"/>
                    <w:rPr>
                      <w:sz w:val="12"/>
                      <w:szCs w:val="12"/>
                    </w:rPr>
                  </w:pPr>
                </w:p>
                <w:p w14:paraId="075BA735" w14:textId="77777777" w:rsidR="00A331BE" w:rsidRPr="002B6D45" w:rsidRDefault="00A331BE" w:rsidP="00A331BE">
                  <w:pPr>
                    <w:pStyle w:val="a4"/>
                    <w:spacing w:after="0" w:line="276" w:lineRule="auto"/>
                    <w:ind w:left="0"/>
                    <w:jc w:val="center"/>
                    <w:rPr>
                      <w:sz w:val="12"/>
                      <w:szCs w:val="12"/>
                    </w:rPr>
                  </w:pPr>
                  <w:r w:rsidRPr="002B6D45">
                    <w:rPr>
                      <w:sz w:val="12"/>
                      <w:szCs w:val="12"/>
                    </w:rPr>
                    <w:t>105,0</w:t>
                  </w:r>
                </w:p>
                <w:p w14:paraId="622A4011" w14:textId="77777777" w:rsidR="00A331BE" w:rsidRPr="002B6D45" w:rsidRDefault="00A331BE" w:rsidP="00A331BE">
                  <w:pPr>
                    <w:pStyle w:val="a4"/>
                    <w:spacing w:after="0" w:line="276" w:lineRule="auto"/>
                    <w:ind w:left="0"/>
                    <w:jc w:val="center"/>
                    <w:rPr>
                      <w:sz w:val="12"/>
                      <w:szCs w:val="12"/>
                    </w:rPr>
                  </w:pPr>
                </w:p>
              </w:tc>
              <w:tc>
                <w:tcPr>
                  <w:tcW w:w="551" w:type="dxa"/>
                  <w:tcBorders>
                    <w:bottom w:val="single" w:sz="4" w:space="0" w:color="auto"/>
                  </w:tcBorders>
                </w:tcPr>
                <w:p w14:paraId="09E8C5A3" w14:textId="77777777" w:rsidR="00A331BE" w:rsidRPr="002B6D45" w:rsidRDefault="00A331BE" w:rsidP="00A331BE">
                  <w:pPr>
                    <w:spacing w:line="276" w:lineRule="auto"/>
                    <w:jc w:val="center"/>
                    <w:rPr>
                      <w:sz w:val="12"/>
                      <w:szCs w:val="12"/>
                    </w:rPr>
                  </w:pPr>
                  <w:r w:rsidRPr="002B6D45">
                    <w:rPr>
                      <w:sz w:val="12"/>
                      <w:szCs w:val="12"/>
                    </w:rPr>
                    <w:t>3604,0</w:t>
                  </w:r>
                </w:p>
                <w:p w14:paraId="41F2C28D" w14:textId="77777777" w:rsidR="00A331BE" w:rsidRPr="002B6D45" w:rsidRDefault="00A331BE" w:rsidP="00A331BE">
                  <w:pPr>
                    <w:spacing w:line="276" w:lineRule="auto"/>
                    <w:jc w:val="center"/>
                    <w:rPr>
                      <w:sz w:val="12"/>
                      <w:szCs w:val="12"/>
                    </w:rPr>
                  </w:pPr>
                </w:p>
                <w:p w14:paraId="191E67E1" w14:textId="77777777" w:rsidR="00A331BE" w:rsidRPr="002B6D45" w:rsidRDefault="00A331BE" w:rsidP="00A331BE">
                  <w:pPr>
                    <w:spacing w:line="276" w:lineRule="auto"/>
                    <w:jc w:val="center"/>
                    <w:rPr>
                      <w:sz w:val="12"/>
                      <w:szCs w:val="12"/>
                    </w:rPr>
                  </w:pPr>
                  <w:r w:rsidRPr="002B6D45">
                    <w:rPr>
                      <w:sz w:val="12"/>
                      <w:szCs w:val="12"/>
                    </w:rPr>
                    <w:t>2659,0</w:t>
                  </w:r>
                </w:p>
                <w:p w14:paraId="3E83CF3F" w14:textId="77777777" w:rsidR="00A331BE" w:rsidRPr="002B6D45" w:rsidRDefault="00A331BE" w:rsidP="00A331BE">
                  <w:pPr>
                    <w:spacing w:line="276" w:lineRule="auto"/>
                    <w:jc w:val="center"/>
                    <w:rPr>
                      <w:sz w:val="12"/>
                      <w:szCs w:val="12"/>
                    </w:rPr>
                  </w:pPr>
                </w:p>
                <w:p w14:paraId="61B279AE" w14:textId="77777777" w:rsidR="00A331BE" w:rsidRPr="002B6D45" w:rsidRDefault="00A331BE" w:rsidP="00A331BE">
                  <w:pPr>
                    <w:spacing w:line="276" w:lineRule="auto"/>
                    <w:jc w:val="center"/>
                    <w:rPr>
                      <w:sz w:val="12"/>
                      <w:szCs w:val="12"/>
                    </w:rPr>
                  </w:pPr>
                </w:p>
                <w:p w14:paraId="16F2E13B" w14:textId="77777777" w:rsidR="00A331BE" w:rsidRPr="002B6D45" w:rsidRDefault="00A331BE" w:rsidP="00A331BE">
                  <w:pPr>
                    <w:spacing w:line="276" w:lineRule="auto"/>
                    <w:jc w:val="center"/>
                    <w:rPr>
                      <w:sz w:val="12"/>
                      <w:szCs w:val="12"/>
                    </w:rPr>
                  </w:pPr>
                </w:p>
                <w:p w14:paraId="7EB73FD0" w14:textId="77777777" w:rsidR="00A331BE" w:rsidRPr="002B6D45" w:rsidRDefault="00A331BE" w:rsidP="00A331BE">
                  <w:pPr>
                    <w:spacing w:line="276" w:lineRule="auto"/>
                    <w:jc w:val="center"/>
                    <w:rPr>
                      <w:sz w:val="12"/>
                      <w:szCs w:val="12"/>
                    </w:rPr>
                  </w:pPr>
                </w:p>
                <w:p w14:paraId="57181548" w14:textId="77777777" w:rsidR="00A331BE" w:rsidRPr="002B6D45" w:rsidRDefault="00A331BE" w:rsidP="00A331BE">
                  <w:pPr>
                    <w:spacing w:line="276" w:lineRule="auto"/>
                    <w:jc w:val="center"/>
                    <w:rPr>
                      <w:sz w:val="12"/>
                      <w:szCs w:val="12"/>
                    </w:rPr>
                  </w:pPr>
                  <w:r w:rsidRPr="002B6D45">
                    <w:rPr>
                      <w:sz w:val="12"/>
                      <w:szCs w:val="12"/>
                    </w:rPr>
                    <w:t>94,5</w:t>
                  </w:r>
                </w:p>
                <w:p w14:paraId="51F55BC6" w14:textId="77777777" w:rsidR="00A331BE" w:rsidRPr="002B6D45" w:rsidRDefault="00A331BE" w:rsidP="00A331BE">
                  <w:pPr>
                    <w:spacing w:line="276" w:lineRule="auto"/>
                    <w:jc w:val="center"/>
                    <w:rPr>
                      <w:sz w:val="12"/>
                      <w:szCs w:val="12"/>
                    </w:rPr>
                  </w:pPr>
                </w:p>
              </w:tc>
              <w:tc>
                <w:tcPr>
                  <w:tcW w:w="552" w:type="dxa"/>
                  <w:tcBorders>
                    <w:bottom w:val="single" w:sz="4" w:space="0" w:color="auto"/>
                  </w:tcBorders>
                </w:tcPr>
                <w:p w14:paraId="4CCE94FE" w14:textId="77777777" w:rsidR="00A331BE" w:rsidRPr="002B6D45" w:rsidRDefault="00A331BE" w:rsidP="00A331BE">
                  <w:pPr>
                    <w:spacing w:line="276" w:lineRule="auto"/>
                    <w:jc w:val="center"/>
                    <w:rPr>
                      <w:sz w:val="12"/>
                      <w:szCs w:val="12"/>
                    </w:rPr>
                  </w:pPr>
                  <w:r w:rsidRPr="002B6D45">
                    <w:rPr>
                      <w:sz w:val="12"/>
                      <w:szCs w:val="12"/>
                    </w:rPr>
                    <w:t>3499,0</w:t>
                  </w:r>
                </w:p>
                <w:p w14:paraId="2C36BADA" w14:textId="77777777" w:rsidR="00A331BE" w:rsidRPr="002B6D45" w:rsidRDefault="00A331BE" w:rsidP="00A331BE">
                  <w:pPr>
                    <w:spacing w:line="276" w:lineRule="auto"/>
                    <w:jc w:val="center"/>
                    <w:rPr>
                      <w:sz w:val="12"/>
                      <w:szCs w:val="12"/>
                    </w:rPr>
                  </w:pPr>
                </w:p>
                <w:p w14:paraId="4AAB0A39" w14:textId="77777777" w:rsidR="00A331BE" w:rsidRPr="002B6D45" w:rsidRDefault="00A331BE" w:rsidP="00A331BE">
                  <w:pPr>
                    <w:spacing w:line="276" w:lineRule="auto"/>
                    <w:jc w:val="center"/>
                    <w:rPr>
                      <w:sz w:val="12"/>
                      <w:szCs w:val="12"/>
                    </w:rPr>
                  </w:pPr>
                  <w:r w:rsidRPr="002B6D45">
                    <w:rPr>
                      <w:sz w:val="12"/>
                      <w:szCs w:val="12"/>
                    </w:rPr>
                    <w:t>2659,0</w:t>
                  </w:r>
                </w:p>
                <w:p w14:paraId="1EB3FC0F" w14:textId="77777777" w:rsidR="00A331BE" w:rsidRPr="002B6D45" w:rsidRDefault="00A331BE" w:rsidP="00A331BE">
                  <w:pPr>
                    <w:spacing w:line="276" w:lineRule="auto"/>
                    <w:jc w:val="center"/>
                    <w:rPr>
                      <w:sz w:val="12"/>
                      <w:szCs w:val="12"/>
                    </w:rPr>
                  </w:pPr>
                </w:p>
                <w:p w14:paraId="79D98CA2" w14:textId="77777777" w:rsidR="00A331BE" w:rsidRPr="002B6D45" w:rsidRDefault="00A331BE" w:rsidP="00A331BE">
                  <w:pPr>
                    <w:spacing w:line="276" w:lineRule="auto"/>
                    <w:jc w:val="center"/>
                    <w:rPr>
                      <w:sz w:val="12"/>
                      <w:szCs w:val="12"/>
                    </w:rPr>
                  </w:pPr>
                </w:p>
                <w:p w14:paraId="29F5241B" w14:textId="77777777" w:rsidR="00A331BE" w:rsidRPr="002B6D45" w:rsidRDefault="00A331BE" w:rsidP="00A331BE">
                  <w:pPr>
                    <w:spacing w:line="276" w:lineRule="auto"/>
                    <w:jc w:val="center"/>
                    <w:rPr>
                      <w:sz w:val="12"/>
                      <w:szCs w:val="12"/>
                    </w:rPr>
                  </w:pPr>
                </w:p>
                <w:p w14:paraId="3C76E006" w14:textId="77777777" w:rsidR="00A331BE" w:rsidRPr="002B6D45" w:rsidRDefault="00A331BE" w:rsidP="00A331BE">
                  <w:pPr>
                    <w:spacing w:line="276" w:lineRule="auto"/>
                    <w:jc w:val="center"/>
                    <w:rPr>
                      <w:sz w:val="12"/>
                      <w:szCs w:val="12"/>
                    </w:rPr>
                  </w:pPr>
                </w:p>
                <w:p w14:paraId="377D1335" w14:textId="77777777" w:rsidR="00A331BE" w:rsidRPr="002B6D45" w:rsidRDefault="00A331BE" w:rsidP="00A331BE">
                  <w:pPr>
                    <w:spacing w:line="276" w:lineRule="auto"/>
                    <w:jc w:val="center"/>
                    <w:rPr>
                      <w:sz w:val="12"/>
                      <w:szCs w:val="12"/>
                    </w:rPr>
                  </w:pPr>
                  <w:r w:rsidRPr="002B6D45">
                    <w:rPr>
                      <w:sz w:val="12"/>
                      <w:szCs w:val="12"/>
                    </w:rPr>
                    <w:t>94,5</w:t>
                  </w:r>
                </w:p>
                <w:p w14:paraId="5456A79A" w14:textId="77777777" w:rsidR="00A331BE" w:rsidRPr="002B6D45" w:rsidRDefault="00A331BE" w:rsidP="00A331BE">
                  <w:pPr>
                    <w:spacing w:line="276" w:lineRule="auto"/>
                    <w:jc w:val="center"/>
                    <w:rPr>
                      <w:sz w:val="12"/>
                      <w:szCs w:val="12"/>
                    </w:rPr>
                  </w:pPr>
                </w:p>
                <w:p w14:paraId="1B68A680" w14:textId="77777777" w:rsidR="00A331BE" w:rsidRPr="002B6D45" w:rsidRDefault="00A331BE" w:rsidP="00A331BE">
                  <w:pPr>
                    <w:spacing w:line="276" w:lineRule="auto"/>
                    <w:jc w:val="center"/>
                    <w:rPr>
                      <w:sz w:val="12"/>
                      <w:szCs w:val="12"/>
                    </w:rPr>
                  </w:pPr>
                </w:p>
              </w:tc>
              <w:tc>
                <w:tcPr>
                  <w:tcW w:w="385" w:type="dxa"/>
                  <w:tcBorders>
                    <w:bottom w:val="single" w:sz="4" w:space="0" w:color="auto"/>
                  </w:tcBorders>
                </w:tcPr>
                <w:p w14:paraId="18C83107" w14:textId="77777777" w:rsidR="00A331BE" w:rsidRPr="002B6D45" w:rsidRDefault="00A331BE" w:rsidP="00A331BE">
                  <w:pPr>
                    <w:pStyle w:val="a4"/>
                    <w:spacing w:after="0" w:line="276" w:lineRule="auto"/>
                    <w:ind w:left="0"/>
                    <w:jc w:val="center"/>
                    <w:rPr>
                      <w:sz w:val="12"/>
                      <w:szCs w:val="12"/>
                    </w:rPr>
                  </w:pPr>
                </w:p>
              </w:tc>
              <w:tc>
                <w:tcPr>
                  <w:tcW w:w="385" w:type="dxa"/>
                  <w:tcBorders>
                    <w:bottom w:val="single" w:sz="4" w:space="0" w:color="auto"/>
                  </w:tcBorders>
                </w:tcPr>
                <w:p w14:paraId="530D99AE" w14:textId="77777777" w:rsidR="00A331BE" w:rsidRPr="002B6D45" w:rsidRDefault="00A331BE" w:rsidP="00A331BE">
                  <w:pPr>
                    <w:pStyle w:val="a4"/>
                    <w:spacing w:after="0" w:line="276" w:lineRule="auto"/>
                    <w:ind w:left="0"/>
                    <w:jc w:val="center"/>
                    <w:rPr>
                      <w:sz w:val="12"/>
                      <w:szCs w:val="12"/>
                    </w:rPr>
                  </w:pPr>
                </w:p>
              </w:tc>
              <w:tc>
                <w:tcPr>
                  <w:tcW w:w="253" w:type="dxa"/>
                  <w:tcBorders>
                    <w:bottom w:val="single" w:sz="4" w:space="0" w:color="auto"/>
                  </w:tcBorders>
                </w:tcPr>
                <w:p w14:paraId="4BCD94A2" w14:textId="77777777" w:rsidR="00A331BE" w:rsidRPr="002B6D45" w:rsidRDefault="00A331BE" w:rsidP="00A331BE">
                  <w:pPr>
                    <w:pStyle w:val="a4"/>
                    <w:spacing w:after="0" w:line="276" w:lineRule="auto"/>
                    <w:ind w:left="0"/>
                    <w:jc w:val="center"/>
                    <w:rPr>
                      <w:sz w:val="12"/>
                      <w:szCs w:val="12"/>
                    </w:rPr>
                  </w:pPr>
                </w:p>
              </w:tc>
              <w:tc>
                <w:tcPr>
                  <w:tcW w:w="968" w:type="dxa"/>
                  <w:tcBorders>
                    <w:bottom w:val="single" w:sz="4" w:space="0" w:color="auto"/>
                  </w:tcBorders>
                </w:tcPr>
                <w:p w14:paraId="28CBDE53" w14:textId="77777777" w:rsidR="00A331BE" w:rsidRPr="002B6D45" w:rsidRDefault="00A331BE" w:rsidP="00A331BE">
                  <w:pPr>
                    <w:pStyle w:val="a4"/>
                    <w:spacing w:after="0" w:line="276" w:lineRule="auto"/>
                    <w:ind w:left="0"/>
                    <w:jc w:val="center"/>
                    <w:rPr>
                      <w:sz w:val="12"/>
                      <w:szCs w:val="12"/>
                    </w:rPr>
                  </w:pPr>
                </w:p>
              </w:tc>
            </w:tr>
          </w:tbl>
          <w:p w14:paraId="060CECAC" w14:textId="77777777" w:rsidR="00A331BE" w:rsidRDefault="00A331BE" w:rsidP="00A331BE">
            <w:pPr>
              <w:pStyle w:val="a4"/>
              <w:spacing w:after="0" w:line="276" w:lineRule="auto"/>
              <w:ind w:left="2127" w:hanging="2127"/>
              <w:rPr>
                <w:b/>
              </w:rPr>
            </w:pPr>
          </w:p>
          <w:p w14:paraId="4B05B7D6" w14:textId="0A2344A4" w:rsidR="00A331BE" w:rsidRPr="00220669" w:rsidRDefault="00A331BE" w:rsidP="00A331BE">
            <w:pPr>
              <w:pStyle w:val="a4"/>
              <w:spacing w:after="0" w:line="276" w:lineRule="auto"/>
              <w:ind w:left="2127" w:hanging="2127"/>
              <w:rPr>
                <w:b/>
              </w:rPr>
            </w:pPr>
            <w:r w:rsidRPr="00220669">
              <w:rPr>
                <w:b/>
              </w:rPr>
              <w:t xml:space="preserve">Задача </w:t>
            </w:r>
            <w:r>
              <w:rPr>
                <w:b/>
              </w:rPr>
              <w:t>2</w:t>
            </w:r>
            <w:r w:rsidRPr="00220669">
              <w:rPr>
                <w:b/>
              </w:rPr>
              <w:t>.</w:t>
            </w:r>
          </w:p>
          <w:p w14:paraId="4F9D6067" w14:textId="77777777" w:rsidR="00A331BE" w:rsidRPr="00220669" w:rsidRDefault="00A331BE" w:rsidP="00A331BE">
            <w:pPr>
              <w:pStyle w:val="a4"/>
              <w:spacing w:after="0" w:line="276" w:lineRule="auto"/>
              <w:ind w:left="0"/>
              <w:jc w:val="both"/>
            </w:pPr>
            <w:r>
              <w:t>О</w:t>
            </w:r>
            <w:r w:rsidRPr="00220669">
              <w:t>пределите объемы продажи продовольственных и непродовольственных товаров и рассчитайте влияние организации поступления товаров, наличия остатков товарных запасов на начало и конец периода, прочего выбытия товаров на изменение их продажи.</w:t>
            </w:r>
          </w:p>
          <w:p w14:paraId="78EBA2EC" w14:textId="0C733AA3" w:rsidR="00A331BE" w:rsidRPr="00220669" w:rsidRDefault="00A331BE" w:rsidP="00A331BE">
            <w:pPr>
              <w:pStyle w:val="a4"/>
              <w:spacing w:after="0" w:line="276" w:lineRule="auto"/>
              <w:ind w:left="0"/>
            </w:pPr>
            <w:r w:rsidRPr="00220669">
              <w:t xml:space="preserve">Таблица </w:t>
            </w:r>
            <w:r>
              <w:t>4</w:t>
            </w:r>
            <w:r w:rsidRPr="00220669">
              <w:t xml:space="preserve"> – Исходные данные                                                                                  </w:t>
            </w:r>
            <w:r w:rsidRPr="00220669">
              <w:tab/>
            </w:r>
            <w:r w:rsidRPr="00220669">
              <w:tab/>
            </w:r>
            <w:r w:rsidRPr="00220669">
              <w:tab/>
            </w:r>
            <w:r w:rsidRPr="00220669">
              <w:tab/>
            </w:r>
            <w:r w:rsidRPr="00220669">
              <w:tab/>
              <w:t>(</w:t>
            </w:r>
            <w:proofErr w:type="spellStart"/>
            <w:r w:rsidRPr="00220669">
              <w:t>тыс.руб</w:t>
            </w:r>
            <w:proofErr w:type="spellEnd"/>
            <w:r w:rsidRPr="00220669">
              <w:t>.)</w:t>
            </w:r>
          </w:p>
          <w:tbl>
            <w:tblPr>
              <w:tblW w:w="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4"/>
              <w:gridCol w:w="567"/>
              <w:gridCol w:w="567"/>
              <w:gridCol w:w="567"/>
              <w:gridCol w:w="708"/>
              <w:gridCol w:w="944"/>
            </w:tblGrid>
            <w:tr w:rsidR="00A331BE" w:rsidRPr="002B6D45" w14:paraId="34DE93DD" w14:textId="77777777" w:rsidTr="002B6D45">
              <w:tc>
                <w:tcPr>
                  <w:tcW w:w="1184" w:type="dxa"/>
                </w:tcPr>
                <w:p w14:paraId="02D632B2" w14:textId="77777777" w:rsidR="00A331BE" w:rsidRPr="002B6D45" w:rsidRDefault="00A331BE" w:rsidP="00A331BE">
                  <w:pPr>
                    <w:pStyle w:val="a4"/>
                    <w:spacing w:after="0" w:line="276" w:lineRule="auto"/>
                    <w:ind w:left="0"/>
                    <w:jc w:val="center"/>
                    <w:rPr>
                      <w:sz w:val="12"/>
                      <w:szCs w:val="12"/>
                    </w:rPr>
                  </w:pPr>
                </w:p>
                <w:p w14:paraId="6E638CFC" w14:textId="77777777" w:rsidR="00A331BE" w:rsidRPr="002B6D45" w:rsidRDefault="00A331BE" w:rsidP="00A331BE">
                  <w:pPr>
                    <w:pStyle w:val="a4"/>
                    <w:spacing w:after="0" w:line="276" w:lineRule="auto"/>
                    <w:ind w:left="0"/>
                    <w:jc w:val="center"/>
                    <w:rPr>
                      <w:sz w:val="12"/>
                      <w:szCs w:val="12"/>
                    </w:rPr>
                  </w:pPr>
                  <w:r w:rsidRPr="002B6D45">
                    <w:rPr>
                      <w:sz w:val="12"/>
                      <w:szCs w:val="12"/>
                    </w:rPr>
                    <w:t>Товарные группы</w:t>
                  </w:r>
                </w:p>
              </w:tc>
              <w:tc>
                <w:tcPr>
                  <w:tcW w:w="567" w:type="dxa"/>
                </w:tcPr>
                <w:p w14:paraId="7C2493D6" w14:textId="77777777" w:rsidR="00A331BE" w:rsidRPr="002B6D45" w:rsidRDefault="00A331BE" w:rsidP="00A331BE">
                  <w:pPr>
                    <w:pStyle w:val="a4"/>
                    <w:spacing w:after="0" w:line="276" w:lineRule="auto"/>
                    <w:ind w:left="0"/>
                    <w:jc w:val="center"/>
                    <w:rPr>
                      <w:sz w:val="12"/>
                      <w:szCs w:val="12"/>
                    </w:rPr>
                  </w:pPr>
                  <w:r w:rsidRPr="002B6D45">
                    <w:rPr>
                      <w:sz w:val="12"/>
                      <w:szCs w:val="12"/>
                    </w:rPr>
                    <w:t>Запас</w:t>
                  </w:r>
                </w:p>
                <w:p w14:paraId="22486611" w14:textId="77777777" w:rsidR="00A331BE" w:rsidRPr="002B6D45" w:rsidRDefault="00A331BE" w:rsidP="00A331BE">
                  <w:pPr>
                    <w:pStyle w:val="a4"/>
                    <w:spacing w:after="0" w:line="276" w:lineRule="auto"/>
                    <w:ind w:left="0"/>
                    <w:jc w:val="center"/>
                    <w:rPr>
                      <w:sz w:val="12"/>
                      <w:szCs w:val="12"/>
                    </w:rPr>
                  </w:pPr>
                  <w:r w:rsidRPr="002B6D45">
                    <w:rPr>
                      <w:sz w:val="12"/>
                      <w:szCs w:val="12"/>
                    </w:rPr>
                    <w:t>товаров на начало квартала</w:t>
                  </w:r>
                </w:p>
                <w:p w14:paraId="4E804E40" w14:textId="77777777" w:rsidR="00A331BE" w:rsidRPr="002B6D45" w:rsidRDefault="00A331BE" w:rsidP="00A331BE">
                  <w:pPr>
                    <w:pStyle w:val="a4"/>
                    <w:spacing w:after="0" w:line="276" w:lineRule="auto"/>
                    <w:ind w:left="0"/>
                    <w:jc w:val="center"/>
                    <w:rPr>
                      <w:sz w:val="12"/>
                      <w:szCs w:val="12"/>
                    </w:rPr>
                  </w:pPr>
                </w:p>
              </w:tc>
              <w:tc>
                <w:tcPr>
                  <w:tcW w:w="567" w:type="dxa"/>
                </w:tcPr>
                <w:p w14:paraId="2B46D04F" w14:textId="77777777" w:rsidR="00A331BE" w:rsidRPr="002B6D45" w:rsidRDefault="00A331BE" w:rsidP="00A331BE">
                  <w:pPr>
                    <w:pStyle w:val="a4"/>
                    <w:spacing w:after="0" w:line="276" w:lineRule="auto"/>
                    <w:ind w:left="0"/>
                    <w:jc w:val="center"/>
                    <w:rPr>
                      <w:sz w:val="12"/>
                      <w:szCs w:val="12"/>
                    </w:rPr>
                  </w:pPr>
                  <w:r w:rsidRPr="002B6D45">
                    <w:rPr>
                      <w:sz w:val="12"/>
                      <w:szCs w:val="12"/>
                    </w:rPr>
                    <w:t>Поступление товаров</w:t>
                  </w:r>
                </w:p>
              </w:tc>
              <w:tc>
                <w:tcPr>
                  <w:tcW w:w="567" w:type="dxa"/>
                </w:tcPr>
                <w:p w14:paraId="56B21F1F" w14:textId="77777777" w:rsidR="00A331BE" w:rsidRPr="002B6D45" w:rsidRDefault="00A331BE" w:rsidP="00A331BE">
                  <w:pPr>
                    <w:pStyle w:val="a4"/>
                    <w:spacing w:after="0" w:line="276" w:lineRule="auto"/>
                    <w:ind w:left="0"/>
                    <w:jc w:val="center"/>
                    <w:rPr>
                      <w:sz w:val="12"/>
                      <w:szCs w:val="12"/>
                    </w:rPr>
                  </w:pPr>
                  <w:r w:rsidRPr="002B6D45">
                    <w:rPr>
                      <w:sz w:val="12"/>
                      <w:szCs w:val="12"/>
                    </w:rPr>
                    <w:t>Прочие выбытия</w:t>
                  </w:r>
                </w:p>
              </w:tc>
              <w:tc>
                <w:tcPr>
                  <w:tcW w:w="708" w:type="dxa"/>
                </w:tcPr>
                <w:p w14:paraId="0A60B97D" w14:textId="77777777" w:rsidR="00A331BE" w:rsidRPr="002B6D45" w:rsidRDefault="00A331BE" w:rsidP="00A331BE">
                  <w:pPr>
                    <w:pStyle w:val="a4"/>
                    <w:spacing w:after="0" w:line="276" w:lineRule="auto"/>
                    <w:ind w:left="0"/>
                    <w:jc w:val="center"/>
                    <w:rPr>
                      <w:sz w:val="12"/>
                      <w:szCs w:val="12"/>
                    </w:rPr>
                  </w:pPr>
                  <w:r w:rsidRPr="002B6D45">
                    <w:rPr>
                      <w:sz w:val="12"/>
                      <w:szCs w:val="12"/>
                    </w:rPr>
                    <w:t>Запас товаров на конец квартала</w:t>
                  </w:r>
                </w:p>
              </w:tc>
              <w:tc>
                <w:tcPr>
                  <w:tcW w:w="944" w:type="dxa"/>
                </w:tcPr>
                <w:p w14:paraId="3BB89FFD" w14:textId="77777777" w:rsidR="00A331BE" w:rsidRPr="002B6D45" w:rsidRDefault="00A331BE" w:rsidP="00A331BE">
                  <w:pPr>
                    <w:pStyle w:val="a4"/>
                    <w:spacing w:after="0" w:line="276" w:lineRule="auto"/>
                    <w:ind w:left="0"/>
                    <w:jc w:val="center"/>
                    <w:rPr>
                      <w:sz w:val="12"/>
                      <w:szCs w:val="12"/>
                    </w:rPr>
                  </w:pPr>
                  <w:r w:rsidRPr="002B6D45">
                    <w:rPr>
                      <w:sz w:val="12"/>
                      <w:szCs w:val="12"/>
                    </w:rPr>
                    <w:t>Реализация</w:t>
                  </w:r>
                </w:p>
              </w:tc>
            </w:tr>
            <w:tr w:rsidR="00A331BE" w:rsidRPr="002B6D45" w14:paraId="0FB388DA" w14:textId="77777777" w:rsidTr="002B6D45">
              <w:tc>
                <w:tcPr>
                  <w:tcW w:w="1184" w:type="dxa"/>
                </w:tcPr>
                <w:p w14:paraId="59DB4ECA" w14:textId="77777777" w:rsidR="00A331BE" w:rsidRPr="002B6D45" w:rsidRDefault="00A331BE" w:rsidP="00A331BE">
                  <w:pPr>
                    <w:pStyle w:val="a4"/>
                    <w:spacing w:after="0" w:line="276" w:lineRule="auto"/>
                    <w:ind w:left="0"/>
                    <w:rPr>
                      <w:sz w:val="12"/>
                      <w:szCs w:val="12"/>
                    </w:rPr>
                  </w:pPr>
                  <w:r w:rsidRPr="002B6D45">
                    <w:rPr>
                      <w:sz w:val="12"/>
                      <w:szCs w:val="12"/>
                    </w:rPr>
                    <w:t>Продовольственные товары</w:t>
                  </w:r>
                </w:p>
                <w:p w14:paraId="4D6A7C7D" w14:textId="77777777" w:rsidR="00A331BE" w:rsidRPr="002B6D45" w:rsidRDefault="00A331BE" w:rsidP="00A331BE">
                  <w:pPr>
                    <w:pStyle w:val="a4"/>
                    <w:spacing w:after="0" w:line="276" w:lineRule="auto"/>
                    <w:ind w:left="0"/>
                    <w:jc w:val="center"/>
                    <w:rPr>
                      <w:sz w:val="12"/>
                      <w:szCs w:val="12"/>
                    </w:rPr>
                  </w:pPr>
                  <w:r w:rsidRPr="002B6D45">
                    <w:rPr>
                      <w:sz w:val="12"/>
                      <w:szCs w:val="12"/>
                    </w:rPr>
                    <w:t xml:space="preserve">- </w:t>
                  </w:r>
                  <w:r w:rsidRPr="002B6D45">
                    <w:rPr>
                      <w:sz w:val="12"/>
                      <w:szCs w:val="12"/>
                      <w:lang w:val="en-US"/>
                    </w:rPr>
                    <w:t>III</w:t>
                  </w:r>
                  <w:r w:rsidRPr="002B6D45">
                    <w:rPr>
                      <w:sz w:val="12"/>
                      <w:szCs w:val="12"/>
                    </w:rPr>
                    <w:t xml:space="preserve"> кв.</w:t>
                  </w:r>
                </w:p>
                <w:p w14:paraId="0936B0D7" w14:textId="77777777" w:rsidR="00A331BE" w:rsidRPr="002B6D45" w:rsidRDefault="00A331BE" w:rsidP="00A331BE">
                  <w:pPr>
                    <w:pStyle w:val="a4"/>
                    <w:spacing w:after="0" w:line="276" w:lineRule="auto"/>
                    <w:ind w:left="0"/>
                    <w:jc w:val="center"/>
                    <w:rPr>
                      <w:sz w:val="12"/>
                      <w:szCs w:val="12"/>
                    </w:rPr>
                  </w:pPr>
                  <w:r w:rsidRPr="002B6D45">
                    <w:rPr>
                      <w:sz w:val="12"/>
                      <w:szCs w:val="12"/>
                    </w:rPr>
                    <w:t xml:space="preserve">- </w:t>
                  </w:r>
                  <w:r w:rsidRPr="002B6D45">
                    <w:rPr>
                      <w:sz w:val="12"/>
                      <w:szCs w:val="12"/>
                      <w:lang w:val="en-US"/>
                    </w:rPr>
                    <w:t>IV</w:t>
                  </w:r>
                  <w:r w:rsidRPr="002B6D45">
                    <w:rPr>
                      <w:sz w:val="12"/>
                      <w:szCs w:val="12"/>
                    </w:rPr>
                    <w:t xml:space="preserve"> кв.</w:t>
                  </w:r>
                </w:p>
                <w:p w14:paraId="122ACB06" w14:textId="77777777" w:rsidR="00A331BE" w:rsidRPr="002B6D45" w:rsidRDefault="00A331BE" w:rsidP="00A331BE">
                  <w:pPr>
                    <w:pStyle w:val="a4"/>
                    <w:spacing w:after="0" w:line="276" w:lineRule="auto"/>
                    <w:ind w:left="0"/>
                    <w:rPr>
                      <w:sz w:val="12"/>
                      <w:szCs w:val="12"/>
                    </w:rPr>
                  </w:pPr>
                  <w:r w:rsidRPr="002B6D45">
                    <w:rPr>
                      <w:sz w:val="12"/>
                      <w:szCs w:val="12"/>
                    </w:rPr>
                    <w:t>Непродовольственные товары</w:t>
                  </w:r>
                </w:p>
                <w:p w14:paraId="0EBB7163" w14:textId="77777777" w:rsidR="00A331BE" w:rsidRPr="002B6D45" w:rsidRDefault="00A331BE" w:rsidP="00A331BE">
                  <w:pPr>
                    <w:pStyle w:val="a4"/>
                    <w:spacing w:after="0" w:line="276" w:lineRule="auto"/>
                    <w:ind w:left="0"/>
                    <w:jc w:val="center"/>
                    <w:rPr>
                      <w:sz w:val="12"/>
                      <w:szCs w:val="12"/>
                    </w:rPr>
                  </w:pPr>
                  <w:r w:rsidRPr="002B6D45">
                    <w:rPr>
                      <w:sz w:val="12"/>
                      <w:szCs w:val="12"/>
                    </w:rPr>
                    <w:t>-</w:t>
                  </w:r>
                  <w:r w:rsidRPr="002B6D45">
                    <w:rPr>
                      <w:sz w:val="12"/>
                      <w:szCs w:val="12"/>
                      <w:lang w:val="en-US"/>
                    </w:rPr>
                    <w:t>III</w:t>
                  </w:r>
                  <w:r w:rsidRPr="002B6D45">
                    <w:rPr>
                      <w:sz w:val="12"/>
                      <w:szCs w:val="12"/>
                    </w:rPr>
                    <w:t xml:space="preserve"> кв.</w:t>
                  </w:r>
                </w:p>
                <w:p w14:paraId="47F98C07" w14:textId="77777777" w:rsidR="00A331BE" w:rsidRPr="002B6D45" w:rsidRDefault="00A331BE" w:rsidP="00A331BE">
                  <w:pPr>
                    <w:pStyle w:val="a4"/>
                    <w:spacing w:after="0" w:line="276" w:lineRule="auto"/>
                    <w:ind w:left="0"/>
                    <w:jc w:val="center"/>
                    <w:rPr>
                      <w:sz w:val="12"/>
                      <w:szCs w:val="12"/>
                    </w:rPr>
                  </w:pPr>
                  <w:r w:rsidRPr="002B6D45">
                    <w:rPr>
                      <w:sz w:val="12"/>
                      <w:szCs w:val="12"/>
                    </w:rPr>
                    <w:t>-</w:t>
                  </w:r>
                  <w:r w:rsidRPr="002B6D45">
                    <w:rPr>
                      <w:sz w:val="12"/>
                      <w:szCs w:val="12"/>
                      <w:lang w:val="en-US"/>
                    </w:rPr>
                    <w:t>IV</w:t>
                  </w:r>
                  <w:r w:rsidRPr="002B6D45">
                    <w:rPr>
                      <w:sz w:val="12"/>
                      <w:szCs w:val="12"/>
                    </w:rPr>
                    <w:t xml:space="preserve"> кв.</w:t>
                  </w:r>
                </w:p>
              </w:tc>
              <w:tc>
                <w:tcPr>
                  <w:tcW w:w="567" w:type="dxa"/>
                </w:tcPr>
                <w:p w14:paraId="4B7DB0B3" w14:textId="77777777" w:rsidR="00A331BE" w:rsidRPr="002B6D45" w:rsidRDefault="00A331BE" w:rsidP="00A331BE">
                  <w:pPr>
                    <w:pStyle w:val="a4"/>
                    <w:spacing w:after="0" w:line="276" w:lineRule="auto"/>
                    <w:ind w:left="0"/>
                    <w:jc w:val="center"/>
                    <w:rPr>
                      <w:sz w:val="12"/>
                      <w:szCs w:val="12"/>
                    </w:rPr>
                  </w:pPr>
                  <w:r w:rsidRPr="002B6D45">
                    <w:rPr>
                      <w:sz w:val="12"/>
                      <w:szCs w:val="12"/>
                    </w:rPr>
                    <w:t>243,3</w:t>
                  </w:r>
                </w:p>
                <w:p w14:paraId="2FF099CC" w14:textId="77777777" w:rsidR="00A331BE" w:rsidRPr="002B6D45" w:rsidRDefault="00A331BE" w:rsidP="00A331BE">
                  <w:pPr>
                    <w:pStyle w:val="a4"/>
                    <w:spacing w:after="0" w:line="276" w:lineRule="auto"/>
                    <w:ind w:left="0"/>
                    <w:jc w:val="center"/>
                    <w:rPr>
                      <w:sz w:val="12"/>
                      <w:szCs w:val="12"/>
                    </w:rPr>
                  </w:pPr>
                </w:p>
                <w:p w14:paraId="3C48E7A0" w14:textId="77777777" w:rsidR="00A331BE" w:rsidRPr="002B6D45" w:rsidRDefault="00A331BE" w:rsidP="00A331BE">
                  <w:pPr>
                    <w:pStyle w:val="a4"/>
                    <w:spacing w:after="0" w:line="276" w:lineRule="auto"/>
                    <w:ind w:left="0"/>
                    <w:jc w:val="center"/>
                    <w:rPr>
                      <w:sz w:val="12"/>
                      <w:szCs w:val="12"/>
                    </w:rPr>
                  </w:pPr>
                </w:p>
                <w:p w14:paraId="53EAA7A9" w14:textId="77777777" w:rsidR="00A331BE" w:rsidRPr="002B6D45" w:rsidRDefault="00A331BE" w:rsidP="00A331BE">
                  <w:pPr>
                    <w:pStyle w:val="a4"/>
                    <w:spacing w:after="0" w:line="276" w:lineRule="auto"/>
                    <w:ind w:left="0"/>
                    <w:jc w:val="center"/>
                    <w:rPr>
                      <w:sz w:val="12"/>
                      <w:szCs w:val="12"/>
                    </w:rPr>
                  </w:pPr>
                </w:p>
                <w:p w14:paraId="6C2EE39F" w14:textId="77777777" w:rsidR="00A331BE" w:rsidRPr="002B6D45" w:rsidRDefault="00A331BE" w:rsidP="00A331BE">
                  <w:pPr>
                    <w:pStyle w:val="a4"/>
                    <w:spacing w:after="0" w:line="276" w:lineRule="auto"/>
                    <w:ind w:left="0"/>
                    <w:jc w:val="center"/>
                    <w:rPr>
                      <w:sz w:val="12"/>
                      <w:szCs w:val="12"/>
                    </w:rPr>
                  </w:pPr>
                  <w:r w:rsidRPr="002B6D45">
                    <w:rPr>
                      <w:sz w:val="12"/>
                      <w:szCs w:val="12"/>
                    </w:rPr>
                    <w:t>200,7</w:t>
                  </w:r>
                </w:p>
                <w:p w14:paraId="5DDF33CF" w14:textId="77777777" w:rsidR="00A331BE" w:rsidRPr="002B6D45" w:rsidRDefault="00A331BE" w:rsidP="00A331BE">
                  <w:pPr>
                    <w:pStyle w:val="a4"/>
                    <w:spacing w:after="0" w:line="276" w:lineRule="auto"/>
                    <w:ind w:left="0"/>
                    <w:jc w:val="center"/>
                    <w:rPr>
                      <w:sz w:val="12"/>
                      <w:szCs w:val="12"/>
                    </w:rPr>
                  </w:pPr>
                </w:p>
              </w:tc>
              <w:tc>
                <w:tcPr>
                  <w:tcW w:w="567" w:type="dxa"/>
                </w:tcPr>
                <w:p w14:paraId="56D37F83" w14:textId="77777777" w:rsidR="00A331BE" w:rsidRPr="002B6D45" w:rsidRDefault="00A331BE" w:rsidP="00A331BE">
                  <w:pPr>
                    <w:pStyle w:val="a4"/>
                    <w:spacing w:after="0" w:line="276" w:lineRule="auto"/>
                    <w:ind w:left="0"/>
                    <w:jc w:val="center"/>
                    <w:rPr>
                      <w:sz w:val="12"/>
                      <w:szCs w:val="12"/>
                    </w:rPr>
                  </w:pPr>
                  <w:r w:rsidRPr="002B6D45">
                    <w:rPr>
                      <w:sz w:val="12"/>
                      <w:szCs w:val="12"/>
                    </w:rPr>
                    <w:t>651,9</w:t>
                  </w:r>
                </w:p>
                <w:p w14:paraId="0ACFB356" w14:textId="77777777" w:rsidR="00A331BE" w:rsidRPr="002B6D45" w:rsidRDefault="00A331BE" w:rsidP="00A331BE">
                  <w:pPr>
                    <w:pStyle w:val="a4"/>
                    <w:spacing w:after="0" w:line="276" w:lineRule="auto"/>
                    <w:ind w:left="0"/>
                    <w:jc w:val="center"/>
                    <w:rPr>
                      <w:sz w:val="12"/>
                      <w:szCs w:val="12"/>
                    </w:rPr>
                  </w:pPr>
                  <w:r w:rsidRPr="002B6D45">
                    <w:rPr>
                      <w:sz w:val="12"/>
                      <w:szCs w:val="12"/>
                    </w:rPr>
                    <w:t>697,3</w:t>
                  </w:r>
                </w:p>
                <w:p w14:paraId="5D1FAF8D" w14:textId="77777777" w:rsidR="00A331BE" w:rsidRPr="002B6D45" w:rsidRDefault="00A331BE" w:rsidP="00A331BE">
                  <w:pPr>
                    <w:pStyle w:val="a4"/>
                    <w:spacing w:after="0" w:line="276" w:lineRule="auto"/>
                    <w:ind w:left="0"/>
                    <w:jc w:val="center"/>
                    <w:rPr>
                      <w:sz w:val="12"/>
                      <w:szCs w:val="12"/>
                    </w:rPr>
                  </w:pPr>
                </w:p>
                <w:p w14:paraId="239E8EBD" w14:textId="77777777" w:rsidR="00A331BE" w:rsidRPr="002B6D45" w:rsidRDefault="00A331BE" w:rsidP="00A331BE">
                  <w:pPr>
                    <w:pStyle w:val="a4"/>
                    <w:spacing w:after="0" w:line="276" w:lineRule="auto"/>
                    <w:ind w:left="0"/>
                    <w:jc w:val="center"/>
                    <w:rPr>
                      <w:sz w:val="12"/>
                      <w:szCs w:val="12"/>
                    </w:rPr>
                  </w:pPr>
                </w:p>
                <w:p w14:paraId="14D6AC53" w14:textId="77777777" w:rsidR="00A331BE" w:rsidRPr="002B6D45" w:rsidRDefault="00A331BE" w:rsidP="00A331BE">
                  <w:pPr>
                    <w:pStyle w:val="a4"/>
                    <w:spacing w:after="0" w:line="276" w:lineRule="auto"/>
                    <w:ind w:left="0"/>
                    <w:jc w:val="center"/>
                    <w:rPr>
                      <w:sz w:val="12"/>
                      <w:szCs w:val="12"/>
                    </w:rPr>
                  </w:pPr>
                  <w:r w:rsidRPr="002B6D45">
                    <w:rPr>
                      <w:sz w:val="12"/>
                      <w:szCs w:val="12"/>
                    </w:rPr>
                    <w:t>291,3</w:t>
                  </w:r>
                </w:p>
                <w:p w14:paraId="0A9DA075" w14:textId="77777777" w:rsidR="00A331BE" w:rsidRPr="002B6D45" w:rsidRDefault="00A331BE" w:rsidP="00A331BE">
                  <w:pPr>
                    <w:pStyle w:val="a4"/>
                    <w:spacing w:after="0" w:line="276" w:lineRule="auto"/>
                    <w:ind w:left="0"/>
                    <w:jc w:val="center"/>
                    <w:rPr>
                      <w:sz w:val="12"/>
                      <w:szCs w:val="12"/>
                    </w:rPr>
                  </w:pPr>
                  <w:r w:rsidRPr="002B6D45">
                    <w:rPr>
                      <w:sz w:val="12"/>
                      <w:szCs w:val="12"/>
                    </w:rPr>
                    <w:t>282,3</w:t>
                  </w:r>
                </w:p>
              </w:tc>
              <w:tc>
                <w:tcPr>
                  <w:tcW w:w="567" w:type="dxa"/>
                </w:tcPr>
                <w:p w14:paraId="5C2153BC" w14:textId="77777777" w:rsidR="00A331BE" w:rsidRPr="002B6D45" w:rsidRDefault="00A331BE" w:rsidP="00A331BE">
                  <w:pPr>
                    <w:pStyle w:val="a4"/>
                    <w:spacing w:after="0" w:line="276" w:lineRule="auto"/>
                    <w:ind w:left="0"/>
                    <w:jc w:val="center"/>
                    <w:rPr>
                      <w:sz w:val="12"/>
                      <w:szCs w:val="12"/>
                    </w:rPr>
                  </w:pPr>
                  <w:r w:rsidRPr="002B6D45">
                    <w:rPr>
                      <w:sz w:val="12"/>
                      <w:szCs w:val="12"/>
                    </w:rPr>
                    <w:t>58,4</w:t>
                  </w:r>
                </w:p>
                <w:p w14:paraId="05964C16" w14:textId="77777777" w:rsidR="00A331BE" w:rsidRPr="002B6D45" w:rsidRDefault="00A331BE" w:rsidP="00A331BE">
                  <w:pPr>
                    <w:pStyle w:val="a4"/>
                    <w:spacing w:after="0" w:line="276" w:lineRule="auto"/>
                    <w:ind w:left="0"/>
                    <w:jc w:val="center"/>
                    <w:rPr>
                      <w:sz w:val="12"/>
                      <w:szCs w:val="12"/>
                    </w:rPr>
                  </w:pPr>
                  <w:r w:rsidRPr="002B6D45">
                    <w:rPr>
                      <w:sz w:val="12"/>
                      <w:szCs w:val="12"/>
                    </w:rPr>
                    <w:t>61,4</w:t>
                  </w:r>
                </w:p>
                <w:p w14:paraId="71F193F9" w14:textId="77777777" w:rsidR="00A331BE" w:rsidRPr="002B6D45" w:rsidRDefault="00A331BE" w:rsidP="00A331BE">
                  <w:pPr>
                    <w:pStyle w:val="a4"/>
                    <w:spacing w:after="0" w:line="276" w:lineRule="auto"/>
                    <w:ind w:left="0"/>
                    <w:jc w:val="center"/>
                    <w:rPr>
                      <w:sz w:val="12"/>
                      <w:szCs w:val="12"/>
                    </w:rPr>
                  </w:pPr>
                </w:p>
                <w:p w14:paraId="5BC6A932" w14:textId="77777777" w:rsidR="00A331BE" w:rsidRPr="002B6D45" w:rsidRDefault="00A331BE" w:rsidP="00A331BE">
                  <w:pPr>
                    <w:pStyle w:val="a4"/>
                    <w:spacing w:after="0" w:line="276" w:lineRule="auto"/>
                    <w:ind w:left="0"/>
                    <w:jc w:val="center"/>
                    <w:rPr>
                      <w:sz w:val="12"/>
                      <w:szCs w:val="12"/>
                    </w:rPr>
                  </w:pPr>
                </w:p>
                <w:p w14:paraId="6F55D92C" w14:textId="77777777" w:rsidR="00A331BE" w:rsidRPr="002B6D45" w:rsidRDefault="00A331BE" w:rsidP="00A331BE">
                  <w:pPr>
                    <w:pStyle w:val="a4"/>
                    <w:spacing w:after="0" w:line="276" w:lineRule="auto"/>
                    <w:ind w:left="0"/>
                    <w:jc w:val="center"/>
                    <w:rPr>
                      <w:sz w:val="12"/>
                      <w:szCs w:val="12"/>
                    </w:rPr>
                  </w:pPr>
                  <w:r w:rsidRPr="002B6D45">
                    <w:rPr>
                      <w:sz w:val="12"/>
                      <w:szCs w:val="12"/>
                    </w:rPr>
                    <w:t>14,3</w:t>
                  </w:r>
                </w:p>
                <w:p w14:paraId="4B797069" w14:textId="77777777" w:rsidR="00A331BE" w:rsidRPr="002B6D45" w:rsidRDefault="00A331BE" w:rsidP="00A331BE">
                  <w:pPr>
                    <w:pStyle w:val="a4"/>
                    <w:spacing w:after="0" w:line="276" w:lineRule="auto"/>
                    <w:ind w:left="0"/>
                    <w:jc w:val="center"/>
                    <w:rPr>
                      <w:sz w:val="12"/>
                      <w:szCs w:val="12"/>
                    </w:rPr>
                  </w:pPr>
                  <w:r w:rsidRPr="002B6D45">
                    <w:rPr>
                      <w:sz w:val="12"/>
                      <w:szCs w:val="12"/>
                    </w:rPr>
                    <w:t>10,8</w:t>
                  </w:r>
                </w:p>
              </w:tc>
              <w:tc>
                <w:tcPr>
                  <w:tcW w:w="708" w:type="dxa"/>
                </w:tcPr>
                <w:p w14:paraId="0CDA36B4" w14:textId="77777777" w:rsidR="00A331BE" w:rsidRPr="002B6D45" w:rsidRDefault="00A331BE" w:rsidP="00A331BE">
                  <w:pPr>
                    <w:pStyle w:val="a4"/>
                    <w:spacing w:after="0" w:line="276" w:lineRule="auto"/>
                    <w:ind w:left="0"/>
                    <w:jc w:val="center"/>
                    <w:rPr>
                      <w:sz w:val="12"/>
                      <w:szCs w:val="12"/>
                    </w:rPr>
                  </w:pPr>
                  <w:r w:rsidRPr="002B6D45">
                    <w:rPr>
                      <w:sz w:val="12"/>
                      <w:szCs w:val="12"/>
                    </w:rPr>
                    <w:t>228,6</w:t>
                  </w:r>
                </w:p>
                <w:p w14:paraId="2A71409A" w14:textId="77777777" w:rsidR="00A331BE" w:rsidRPr="002B6D45" w:rsidRDefault="00A331BE" w:rsidP="00A331BE">
                  <w:pPr>
                    <w:pStyle w:val="a4"/>
                    <w:spacing w:after="0" w:line="276" w:lineRule="auto"/>
                    <w:ind w:left="0"/>
                    <w:jc w:val="center"/>
                    <w:rPr>
                      <w:sz w:val="12"/>
                      <w:szCs w:val="12"/>
                    </w:rPr>
                  </w:pPr>
                  <w:r w:rsidRPr="002B6D45">
                    <w:rPr>
                      <w:sz w:val="12"/>
                      <w:szCs w:val="12"/>
                    </w:rPr>
                    <w:t>251,6</w:t>
                  </w:r>
                </w:p>
                <w:p w14:paraId="55C82A09" w14:textId="77777777" w:rsidR="00A331BE" w:rsidRPr="002B6D45" w:rsidRDefault="00A331BE" w:rsidP="00A331BE">
                  <w:pPr>
                    <w:pStyle w:val="a4"/>
                    <w:spacing w:after="0" w:line="276" w:lineRule="auto"/>
                    <w:ind w:left="0"/>
                    <w:jc w:val="center"/>
                    <w:rPr>
                      <w:sz w:val="12"/>
                      <w:szCs w:val="12"/>
                    </w:rPr>
                  </w:pPr>
                </w:p>
                <w:p w14:paraId="7B019028" w14:textId="77777777" w:rsidR="00A331BE" w:rsidRPr="002B6D45" w:rsidRDefault="00A331BE" w:rsidP="00A331BE">
                  <w:pPr>
                    <w:pStyle w:val="a4"/>
                    <w:spacing w:after="0" w:line="276" w:lineRule="auto"/>
                    <w:ind w:left="0"/>
                    <w:jc w:val="center"/>
                    <w:rPr>
                      <w:sz w:val="12"/>
                      <w:szCs w:val="12"/>
                    </w:rPr>
                  </w:pPr>
                </w:p>
                <w:p w14:paraId="06043629" w14:textId="77777777" w:rsidR="00A331BE" w:rsidRPr="002B6D45" w:rsidRDefault="00A331BE" w:rsidP="00A331BE">
                  <w:pPr>
                    <w:pStyle w:val="a4"/>
                    <w:spacing w:after="0" w:line="276" w:lineRule="auto"/>
                    <w:ind w:left="0"/>
                    <w:jc w:val="center"/>
                    <w:rPr>
                      <w:sz w:val="12"/>
                      <w:szCs w:val="12"/>
                    </w:rPr>
                  </w:pPr>
                  <w:r w:rsidRPr="002B6D45">
                    <w:rPr>
                      <w:sz w:val="12"/>
                      <w:szCs w:val="12"/>
                    </w:rPr>
                    <w:t>196,7</w:t>
                  </w:r>
                </w:p>
                <w:p w14:paraId="6A9E7E76" w14:textId="77777777" w:rsidR="00A331BE" w:rsidRPr="002B6D45" w:rsidRDefault="00A331BE" w:rsidP="00A331BE">
                  <w:pPr>
                    <w:pStyle w:val="a4"/>
                    <w:spacing w:after="0" w:line="276" w:lineRule="auto"/>
                    <w:ind w:left="0"/>
                    <w:jc w:val="center"/>
                    <w:rPr>
                      <w:sz w:val="12"/>
                      <w:szCs w:val="12"/>
                    </w:rPr>
                  </w:pPr>
                  <w:r w:rsidRPr="002B6D45">
                    <w:rPr>
                      <w:sz w:val="12"/>
                      <w:szCs w:val="12"/>
                    </w:rPr>
                    <w:t>186,0</w:t>
                  </w:r>
                </w:p>
              </w:tc>
              <w:tc>
                <w:tcPr>
                  <w:tcW w:w="944" w:type="dxa"/>
                </w:tcPr>
                <w:p w14:paraId="5D665E37" w14:textId="77777777" w:rsidR="00A331BE" w:rsidRPr="002B6D45" w:rsidRDefault="00A331BE" w:rsidP="00A331BE">
                  <w:pPr>
                    <w:pStyle w:val="a4"/>
                    <w:spacing w:after="0" w:line="276" w:lineRule="auto"/>
                    <w:ind w:left="0"/>
                    <w:rPr>
                      <w:sz w:val="12"/>
                      <w:szCs w:val="12"/>
                    </w:rPr>
                  </w:pPr>
                </w:p>
                <w:p w14:paraId="3B394CA8" w14:textId="77777777" w:rsidR="00A331BE" w:rsidRPr="002B6D45" w:rsidRDefault="00A331BE" w:rsidP="00A331BE">
                  <w:pPr>
                    <w:pStyle w:val="a4"/>
                    <w:spacing w:after="0" w:line="276" w:lineRule="auto"/>
                    <w:ind w:left="0"/>
                    <w:rPr>
                      <w:sz w:val="12"/>
                      <w:szCs w:val="12"/>
                    </w:rPr>
                  </w:pPr>
                </w:p>
                <w:p w14:paraId="203E995B" w14:textId="77777777" w:rsidR="00A331BE" w:rsidRPr="002B6D45" w:rsidRDefault="00A331BE" w:rsidP="00A331BE">
                  <w:pPr>
                    <w:pStyle w:val="a4"/>
                    <w:spacing w:after="0" w:line="276" w:lineRule="auto"/>
                    <w:ind w:left="0"/>
                    <w:rPr>
                      <w:sz w:val="12"/>
                      <w:szCs w:val="12"/>
                    </w:rPr>
                  </w:pPr>
                </w:p>
                <w:p w14:paraId="1C8E071C" w14:textId="77777777" w:rsidR="00A331BE" w:rsidRPr="002B6D45" w:rsidRDefault="00A331BE" w:rsidP="00A331BE">
                  <w:pPr>
                    <w:pStyle w:val="a4"/>
                    <w:spacing w:after="0" w:line="276" w:lineRule="auto"/>
                    <w:ind w:left="0"/>
                    <w:rPr>
                      <w:sz w:val="12"/>
                      <w:szCs w:val="12"/>
                    </w:rPr>
                  </w:pPr>
                </w:p>
              </w:tc>
            </w:tr>
            <w:tr w:rsidR="00A331BE" w:rsidRPr="002B6D45" w14:paraId="6EE0337D" w14:textId="77777777" w:rsidTr="002B6D45">
              <w:tc>
                <w:tcPr>
                  <w:tcW w:w="1184" w:type="dxa"/>
                </w:tcPr>
                <w:p w14:paraId="7595D834" w14:textId="77777777" w:rsidR="00A331BE" w:rsidRPr="002B6D45" w:rsidRDefault="00A331BE" w:rsidP="00A331BE">
                  <w:pPr>
                    <w:pStyle w:val="a4"/>
                    <w:spacing w:after="0" w:line="276" w:lineRule="auto"/>
                    <w:ind w:left="0"/>
                    <w:rPr>
                      <w:sz w:val="12"/>
                      <w:szCs w:val="12"/>
                    </w:rPr>
                  </w:pPr>
                  <w:r w:rsidRPr="002B6D45">
                    <w:rPr>
                      <w:sz w:val="12"/>
                      <w:szCs w:val="12"/>
                    </w:rPr>
                    <w:t>ИТОГО:</w:t>
                  </w:r>
                </w:p>
                <w:p w14:paraId="109427E6" w14:textId="77777777" w:rsidR="00A331BE" w:rsidRPr="002B6D45" w:rsidRDefault="00A331BE" w:rsidP="00A331BE">
                  <w:pPr>
                    <w:pStyle w:val="a4"/>
                    <w:spacing w:after="0" w:line="276" w:lineRule="auto"/>
                    <w:ind w:left="0"/>
                    <w:jc w:val="center"/>
                    <w:rPr>
                      <w:sz w:val="12"/>
                      <w:szCs w:val="12"/>
                    </w:rPr>
                  </w:pPr>
                  <w:r w:rsidRPr="002B6D45">
                    <w:rPr>
                      <w:sz w:val="12"/>
                      <w:szCs w:val="12"/>
                    </w:rPr>
                    <w:t>-</w:t>
                  </w:r>
                  <w:r w:rsidRPr="002B6D45">
                    <w:rPr>
                      <w:sz w:val="12"/>
                      <w:szCs w:val="12"/>
                      <w:lang w:val="en-US"/>
                    </w:rPr>
                    <w:t>III</w:t>
                  </w:r>
                  <w:r w:rsidRPr="002B6D45">
                    <w:rPr>
                      <w:sz w:val="12"/>
                      <w:szCs w:val="12"/>
                    </w:rPr>
                    <w:t xml:space="preserve"> кв.</w:t>
                  </w:r>
                </w:p>
                <w:p w14:paraId="1ECB5057" w14:textId="77777777" w:rsidR="00A331BE" w:rsidRPr="002B6D45" w:rsidRDefault="00A331BE" w:rsidP="00A331BE">
                  <w:pPr>
                    <w:pStyle w:val="a4"/>
                    <w:spacing w:after="0" w:line="276" w:lineRule="auto"/>
                    <w:ind w:left="0"/>
                    <w:jc w:val="center"/>
                    <w:rPr>
                      <w:sz w:val="12"/>
                      <w:szCs w:val="12"/>
                    </w:rPr>
                  </w:pPr>
                  <w:r w:rsidRPr="002B6D45">
                    <w:rPr>
                      <w:sz w:val="12"/>
                      <w:szCs w:val="12"/>
                    </w:rPr>
                    <w:t>-</w:t>
                  </w:r>
                  <w:r w:rsidRPr="002B6D45">
                    <w:rPr>
                      <w:sz w:val="12"/>
                      <w:szCs w:val="12"/>
                      <w:lang w:val="en-US"/>
                    </w:rPr>
                    <w:t>IV</w:t>
                  </w:r>
                  <w:r w:rsidRPr="002B6D45">
                    <w:rPr>
                      <w:sz w:val="12"/>
                      <w:szCs w:val="12"/>
                    </w:rPr>
                    <w:t xml:space="preserve"> кв.</w:t>
                  </w:r>
                </w:p>
              </w:tc>
              <w:tc>
                <w:tcPr>
                  <w:tcW w:w="567" w:type="dxa"/>
                </w:tcPr>
                <w:p w14:paraId="78D5CC67" w14:textId="77777777" w:rsidR="00A331BE" w:rsidRPr="002B6D45" w:rsidRDefault="00A331BE" w:rsidP="00A331BE">
                  <w:pPr>
                    <w:pStyle w:val="a4"/>
                    <w:spacing w:after="0" w:line="276" w:lineRule="auto"/>
                    <w:ind w:left="0"/>
                    <w:jc w:val="center"/>
                    <w:rPr>
                      <w:sz w:val="12"/>
                      <w:szCs w:val="12"/>
                    </w:rPr>
                  </w:pPr>
                </w:p>
              </w:tc>
              <w:tc>
                <w:tcPr>
                  <w:tcW w:w="567" w:type="dxa"/>
                </w:tcPr>
                <w:p w14:paraId="3D0F9177" w14:textId="77777777" w:rsidR="00A331BE" w:rsidRPr="002B6D45" w:rsidRDefault="00A331BE" w:rsidP="00A331BE">
                  <w:pPr>
                    <w:pStyle w:val="a4"/>
                    <w:spacing w:after="0" w:line="276" w:lineRule="auto"/>
                    <w:ind w:left="0"/>
                    <w:jc w:val="center"/>
                    <w:rPr>
                      <w:sz w:val="12"/>
                      <w:szCs w:val="12"/>
                    </w:rPr>
                  </w:pPr>
                </w:p>
              </w:tc>
              <w:tc>
                <w:tcPr>
                  <w:tcW w:w="567" w:type="dxa"/>
                </w:tcPr>
                <w:p w14:paraId="194C5A6C" w14:textId="77777777" w:rsidR="00A331BE" w:rsidRPr="002B6D45" w:rsidRDefault="00A331BE" w:rsidP="00A331BE">
                  <w:pPr>
                    <w:pStyle w:val="a4"/>
                    <w:spacing w:after="0" w:line="276" w:lineRule="auto"/>
                    <w:ind w:left="0"/>
                    <w:jc w:val="center"/>
                    <w:rPr>
                      <w:sz w:val="12"/>
                      <w:szCs w:val="12"/>
                    </w:rPr>
                  </w:pPr>
                </w:p>
              </w:tc>
              <w:tc>
                <w:tcPr>
                  <w:tcW w:w="708" w:type="dxa"/>
                </w:tcPr>
                <w:p w14:paraId="2135B30F" w14:textId="77777777" w:rsidR="00A331BE" w:rsidRPr="002B6D45" w:rsidRDefault="00A331BE" w:rsidP="00A331BE">
                  <w:pPr>
                    <w:pStyle w:val="a4"/>
                    <w:spacing w:after="0" w:line="276" w:lineRule="auto"/>
                    <w:ind w:left="0"/>
                    <w:jc w:val="center"/>
                    <w:rPr>
                      <w:sz w:val="12"/>
                      <w:szCs w:val="12"/>
                    </w:rPr>
                  </w:pPr>
                </w:p>
              </w:tc>
              <w:tc>
                <w:tcPr>
                  <w:tcW w:w="944" w:type="dxa"/>
                </w:tcPr>
                <w:p w14:paraId="2423076A" w14:textId="77777777" w:rsidR="00A331BE" w:rsidRPr="002B6D45" w:rsidRDefault="00A331BE" w:rsidP="00A331BE">
                  <w:pPr>
                    <w:pStyle w:val="a4"/>
                    <w:spacing w:after="0" w:line="276" w:lineRule="auto"/>
                    <w:ind w:left="0"/>
                    <w:jc w:val="center"/>
                    <w:rPr>
                      <w:sz w:val="12"/>
                      <w:szCs w:val="12"/>
                    </w:rPr>
                  </w:pPr>
                </w:p>
              </w:tc>
            </w:tr>
          </w:tbl>
          <w:p w14:paraId="4A1CA9CD" w14:textId="77777777" w:rsidR="00A331BE" w:rsidRDefault="00A331BE" w:rsidP="00A331BE">
            <w:pPr>
              <w:pStyle w:val="a4"/>
              <w:spacing w:after="0" w:line="276" w:lineRule="auto"/>
              <w:ind w:left="1985" w:hanging="1985"/>
            </w:pPr>
            <w:r w:rsidRPr="00220669">
              <w:t>По расчетам напишите выводы.</w:t>
            </w:r>
          </w:p>
          <w:p w14:paraId="48AB027A" w14:textId="77777777" w:rsidR="00A331BE" w:rsidRDefault="00A331BE" w:rsidP="00A331BE">
            <w:pPr>
              <w:pStyle w:val="a4"/>
              <w:spacing w:after="0" w:line="276" w:lineRule="auto"/>
              <w:ind w:left="1985" w:hanging="1985"/>
            </w:pPr>
          </w:p>
          <w:p w14:paraId="638AD677" w14:textId="77777777" w:rsidR="00A331BE" w:rsidRPr="00372113" w:rsidRDefault="00A331BE" w:rsidP="00A331BE">
            <w:pPr>
              <w:tabs>
                <w:tab w:val="left" w:pos="142"/>
              </w:tabs>
              <w:ind w:firstLine="709"/>
              <w:rPr>
                <w:b/>
              </w:rPr>
            </w:pPr>
            <w:r w:rsidRPr="00372113">
              <w:rPr>
                <w:b/>
              </w:rPr>
              <w:t xml:space="preserve">Задача </w:t>
            </w:r>
            <w:r>
              <w:rPr>
                <w:b/>
              </w:rPr>
              <w:t>3.</w:t>
            </w:r>
          </w:p>
          <w:p w14:paraId="60526C65" w14:textId="77777777" w:rsidR="00A331BE" w:rsidRPr="00372113" w:rsidRDefault="00A331BE" w:rsidP="00A331BE">
            <w:pPr>
              <w:tabs>
                <w:tab w:val="left" w:pos="142"/>
              </w:tabs>
              <w:jc w:val="both"/>
              <w:rPr>
                <w:color w:val="000000"/>
              </w:rPr>
            </w:pPr>
            <w:r w:rsidRPr="00372113">
              <w:rPr>
                <w:color w:val="000000"/>
              </w:rPr>
              <w:t>Проанализируйте выполнение прогнозных данных и динамику посевных площадей по операционным сегментам (культурам), установите изменения в размере и структуре посевных площадей и дайте им экономическую оценку на основании приведенных ниже данных.</w:t>
            </w:r>
          </w:p>
          <w:p w14:paraId="55153E60" w14:textId="77777777" w:rsidR="00A331BE" w:rsidRPr="00372113" w:rsidRDefault="00A331BE" w:rsidP="00A331BE">
            <w:pPr>
              <w:pStyle w:val="af6"/>
              <w:tabs>
                <w:tab w:val="left" w:pos="142"/>
              </w:tabs>
              <w:spacing w:before="0" w:beforeAutospacing="0" w:after="0" w:afterAutospacing="0"/>
              <w:ind w:firstLine="0"/>
              <w:jc w:val="both"/>
              <w:rPr>
                <w:color w:val="000000"/>
              </w:rPr>
            </w:pPr>
            <w:r w:rsidRPr="00372113">
              <w:rPr>
                <w:color w:val="000000"/>
              </w:rPr>
              <w:t xml:space="preserve">Таблица </w:t>
            </w:r>
            <w:r>
              <w:rPr>
                <w:color w:val="000000"/>
              </w:rPr>
              <w:t>5</w:t>
            </w:r>
            <w:r w:rsidRPr="00372113">
              <w:rPr>
                <w:color w:val="000000"/>
              </w:rPr>
              <w:t xml:space="preserve"> - </w:t>
            </w:r>
            <w:r w:rsidRPr="00372113">
              <w:rPr>
                <w:bCs/>
                <w:color w:val="000000"/>
              </w:rPr>
              <w:t xml:space="preserve">Расчет влияния структуры посевов зерновых культур на объем производства зерна </w:t>
            </w:r>
          </w:p>
          <w:tbl>
            <w:tblPr>
              <w:tblW w:w="430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760"/>
              <w:gridCol w:w="424"/>
              <w:gridCol w:w="425"/>
              <w:gridCol w:w="426"/>
              <w:gridCol w:w="425"/>
              <w:gridCol w:w="568"/>
              <w:gridCol w:w="567"/>
              <w:gridCol w:w="424"/>
              <w:gridCol w:w="284"/>
            </w:tblGrid>
            <w:tr w:rsidR="00A331BE" w:rsidRPr="002B6D45" w14:paraId="4BE67890" w14:textId="77777777" w:rsidTr="002B6D45">
              <w:trPr>
                <w:cantSplit/>
                <w:trHeight w:val="1350"/>
                <w:tblCellSpacing w:w="0" w:type="dxa"/>
              </w:trPr>
              <w:tc>
                <w:tcPr>
                  <w:tcW w:w="760" w:type="dxa"/>
                  <w:shd w:val="clear" w:color="auto" w:fill="FFFFFF"/>
                  <w:textDirection w:val="btLr"/>
                  <w:vAlign w:val="center"/>
                  <w:hideMark/>
                </w:tcPr>
                <w:p w14:paraId="2B06C0FE"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lastRenderedPageBreak/>
                    <w:t>Операционный сегмент (культура)</w:t>
                  </w:r>
                </w:p>
              </w:tc>
              <w:tc>
                <w:tcPr>
                  <w:tcW w:w="849" w:type="dxa"/>
                  <w:gridSpan w:val="2"/>
                  <w:shd w:val="clear" w:color="auto" w:fill="FFFFFF"/>
                  <w:textDirection w:val="btLr"/>
                  <w:vAlign w:val="center"/>
                  <w:hideMark/>
                </w:tcPr>
                <w:p w14:paraId="3D269B21"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Посевная площадь, га</w:t>
                  </w:r>
                </w:p>
              </w:tc>
              <w:tc>
                <w:tcPr>
                  <w:tcW w:w="851" w:type="dxa"/>
                  <w:gridSpan w:val="2"/>
                  <w:shd w:val="clear" w:color="auto" w:fill="FFFFFF"/>
                  <w:textDirection w:val="btLr"/>
                  <w:vAlign w:val="center"/>
                  <w:hideMark/>
                </w:tcPr>
                <w:p w14:paraId="0D1A0613"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Структура посевов, %</w:t>
                  </w:r>
                </w:p>
              </w:tc>
              <w:tc>
                <w:tcPr>
                  <w:tcW w:w="568" w:type="dxa"/>
                  <w:shd w:val="clear" w:color="auto" w:fill="FFFFFF"/>
                  <w:textDirection w:val="btLr"/>
                  <w:vAlign w:val="center"/>
                  <w:hideMark/>
                </w:tcPr>
                <w:p w14:paraId="3A67CC83"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Площадь отчетного года при Структуре прошлого года, га</w:t>
                  </w:r>
                </w:p>
              </w:tc>
              <w:tc>
                <w:tcPr>
                  <w:tcW w:w="567" w:type="dxa"/>
                  <w:shd w:val="clear" w:color="auto" w:fill="FFFFFF"/>
                  <w:textDirection w:val="btLr"/>
                  <w:vAlign w:val="center"/>
                  <w:hideMark/>
                </w:tcPr>
                <w:p w14:paraId="3B1D8D9D"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Выход продукции с1 га, ц</w:t>
                  </w:r>
                </w:p>
              </w:tc>
              <w:tc>
                <w:tcPr>
                  <w:tcW w:w="708" w:type="dxa"/>
                  <w:gridSpan w:val="2"/>
                  <w:shd w:val="clear" w:color="auto" w:fill="FFFFFF"/>
                  <w:textDirection w:val="btLr"/>
                  <w:vAlign w:val="center"/>
                  <w:hideMark/>
                </w:tcPr>
                <w:p w14:paraId="77CE9992"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Выход продукции с общей посевной площади отчетного года при структуре посевов</w:t>
                  </w:r>
                </w:p>
              </w:tc>
            </w:tr>
            <w:tr w:rsidR="00A331BE" w:rsidRPr="002B6D45" w14:paraId="4E260468" w14:textId="77777777" w:rsidTr="002B6D45">
              <w:trPr>
                <w:cantSplit/>
                <w:trHeight w:val="1134"/>
                <w:tblCellSpacing w:w="0" w:type="dxa"/>
              </w:trPr>
              <w:tc>
                <w:tcPr>
                  <w:tcW w:w="760" w:type="dxa"/>
                  <w:shd w:val="clear" w:color="auto" w:fill="FFFFFF"/>
                  <w:textDirection w:val="btLr"/>
                  <w:vAlign w:val="center"/>
                  <w:hideMark/>
                </w:tcPr>
                <w:p w14:paraId="63AC1656" w14:textId="77777777" w:rsidR="00A331BE" w:rsidRPr="002B6D45" w:rsidRDefault="00A331BE" w:rsidP="00A331BE">
                  <w:pPr>
                    <w:tabs>
                      <w:tab w:val="left" w:pos="142"/>
                    </w:tabs>
                    <w:ind w:left="113" w:right="113"/>
                    <w:rPr>
                      <w:color w:val="000000"/>
                      <w:sz w:val="12"/>
                      <w:szCs w:val="12"/>
                    </w:rPr>
                  </w:pPr>
                </w:p>
              </w:tc>
              <w:tc>
                <w:tcPr>
                  <w:tcW w:w="424" w:type="dxa"/>
                  <w:shd w:val="clear" w:color="auto" w:fill="FFFFFF"/>
                  <w:textDirection w:val="btLr"/>
                  <w:hideMark/>
                </w:tcPr>
                <w:p w14:paraId="5BE1BBE7"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Прошлый год</w:t>
                  </w:r>
                </w:p>
              </w:tc>
              <w:tc>
                <w:tcPr>
                  <w:tcW w:w="425" w:type="dxa"/>
                  <w:shd w:val="clear" w:color="auto" w:fill="FFFFFF"/>
                  <w:textDirection w:val="btLr"/>
                  <w:hideMark/>
                </w:tcPr>
                <w:p w14:paraId="7DF284E0"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Отчетный год</w:t>
                  </w:r>
                </w:p>
              </w:tc>
              <w:tc>
                <w:tcPr>
                  <w:tcW w:w="426" w:type="dxa"/>
                  <w:shd w:val="clear" w:color="auto" w:fill="FFFFFF"/>
                  <w:textDirection w:val="btLr"/>
                  <w:hideMark/>
                </w:tcPr>
                <w:p w14:paraId="5BE07E28"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Прошлый год</w:t>
                  </w:r>
                </w:p>
              </w:tc>
              <w:tc>
                <w:tcPr>
                  <w:tcW w:w="425" w:type="dxa"/>
                  <w:shd w:val="clear" w:color="auto" w:fill="FFFFFF"/>
                  <w:textDirection w:val="btLr"/>
                  <w:hideMark/>
                </w:tcPr>
                <w:p w14:paraId="4E54BD3D"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Отчетный год</w:t>
                  </w:r>
                </w:p>
              </w:tc>
              <w:tc>
                <w:tcPr>
                  <w:tcW w:w="568" w:type="dxa"/>
                  <w:shd w:val="clear" w:color="auto" w:fill="FFFFFF"/>
                  <w:textDirection w:val="btLr"/>
                  <w:vAlign w:val="center"/>
                  <w:hideMark/>
                </w:tcPr>
                <w:p w14:paraId="23ECBEE7" w14:textId="77777777" w:rsidR="00A331BE" w:rsidRPr="002B6D45" w:rsidRDefault="00A331BE" w:rsidP="00A331BE">
                  <w:pPr>
                    <w:tabs>
                      <w:tab w:val="left" w:pos="142"/>
                    </w:tabs>
                    <w:ind w:left="113" w:right="113"/>
                    <w:rPr>
                      <w:color w:val="000000"/>
                      <w:sz w:val="12"/>
                      <w:szCs w:val="12"/>
                    </w:rPr>
                  </w:pPr>
                </w:p>
              </w:tc>
              <w:tc>
                <w:tcPr>
                  <w:tcW w:w="567" w:type="dxa"/>
                  <w:shd w:val="clear" w:color="auto" w:fill="FFFFFF"/>
                  <w:textDirection w:val="btLr"/>
                  <w:vAlign w:val="center"/>
                  <w:hideMark/>
                </w:tcPr>
                <w:p w14:paraId="4C64736B" w14:textId="77777777" w:rsidR="00A331BE" w:rsidRPr="002B6D45" w:rsidRDefault="00A331BE" w:rsidP="00A331BE">
                  <w:pPr>
                    <w:tabs>
                      <w:tab w:val="left" w:pos="142"/>
                    </w:tabs>
                    <w:ind w:left="113" w:right="113"/>
                    <w:rPr>
                      <w:sz w:val="12"/>
                      <w:szCs w:val="12"/>
                    </w:rPr>
                  </w:pPr>
                </w:p>
              </w:tc>
              <w:tc>
                <w:tcPr>
                  <w:tcW w:w="424" w:type="dxa"/>
                  <w:shd w:val="clear" w:color="auto" w:fill="FFFFFF"/>
                  <w:textDirection w:val="btLr"/>
                  <w:hideMark/>
                </w:tcPr>
                <w:p w14:paraId="44AC9EFF"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отчетного года</w:t>
                  </w:r>
                </w:p>
              </w:tc>
              <w:tc>
                <w:tcPr>
                  <w:tcW w:w="284" w:type="dxa"/>
                  <w:shd w:val="clear" w:color="auto" w:fill="FFFFFF"/>
                  <w:textDirection w:val="btLr"/>
                  <w:hideMark/>
                </w:tcPr>
                <w:p w14:paraId="2D5C6F49" w14:textId="77777777" w:rsidR="00A331BE" w:rsidRPr="002B6D45" w:rsidRDefault="00A331BE" w:rsidP="00A331BE">
                  <w:pPr>
                    <w:pStyle w:val="af6"/>
                    <w:tabs>
                      <w:tab w:val="left" w:pos="142"/>
                    </w:tabs>
                    <w:spacing w:before="0" w:beforeAutospacing="0" w:after="0" w:afterAutospacing="0"/>
                    <w:ind w:left="113" w:right="113" w:firstLine="0"/>
                    <w:rPr>
                      <w:color w:val="000000"/>
                      <w:sz w:val="12"/>
                      <w:szCs w:val="12"/>
                    </w:rPr>
                  </w:pPr>
                  <w:r w:rsidRPr="002B6D45">
                    <w:rPr>
                      <w:color w:val="000000"/>
                      <w:sz w:val="12"/>
                      <w:szCs w:val="12"/>
                    </w:rPr>
                    <w:t>прошлого года</w:t>
                  </w:r>
                </w:p>
              </w:tc>
            </w:tr>
            <w:tr w:rsidR="00A331BE" w:rsidRPr="002B6D45" w14:paraId="4CF8E286" w14:textId="77777777" w:rsidTr="002B6D45">
              <w:trPr>
                <w:tblCellSpacing w:w="0" w:type="dxa"/>
              </w:trPr>
              <w:tc>
                <w:tcPr>
                  <w:tcW w:w="760" w:type="dxa"/>
                  <w:shd w:val="clear" w:color="auto" w:fill="FFFFFF"/>
                  <w:hideMark/>
                </w:tcPr>
                <w:p w14:paraId="2383EF29"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Рожь</w:t>
                  </w:r>
                </w:p>
              </w:tc>
              <w:tc>
                <w:tcPr>
                  <w:tcW w:w="424" w:type="dxa"/>
                  <w:shd w:val="clear" w:color="auto" w:fill="FFFFFF"/>
                  <w:hideMark/>
                </w:tcPr>
                <w:p w14:paraId="177AC885" w14:textId="77777777" w:rsidR="00A331BE" w:rsidRPr="002B6D45" w:rsidRDefault="00A331BE" w:rsidP="00A331BE">
                  <w:pPr>
                    <w:rPr>
                      <w:sz w:val="12"/>
                      <w:szCs w:val="12"/>
                    </w:rPr>
                  </w:pPr>
                  <w:r w:rsidRPr="002B6D45">
                    <w:rPr>
                      <w:sz w:val="12"/>
                      <w:szCs w:val="12"/>
                    </w:rPr>
                    <w:t>840</w:t>
                  </w:r>
                </w:p>
              </w:tc>
              <w:tc>
                <w:tcPr>
                  <w:tcW w:w="425" w:type="dxa"/>
                  <w:shd w:val="clear" w:color="auto" w:fill="FFFFFF"/>
                  <w:hideMark/>
                </w:tcPr>
                <w:p w14:paraId="5C6B5AE0" w14:textId="77777777" w:rsidR="00A331BE" w:rsidRPr="002B6D45" w:rsidRDefault="00A331BE" w:rsidP="00A331BE">
                  <w:pPr>
                    <w:rPr>
                      <w:sz w:val="12"/>
                      <w:szCs w:val="12"/>
                    </w:rPr>
                  </w:pPr>
                  <w:r w:rsidRPr="002B6D45">
                    <w:rPr>
                      <w:sz w:val="12"/>
                      <w:szCs w:val="12"/>
                    </w:rPr>
                    <w:t>700</w:t>
                  </w:r>
                </w:p>
              </w:tc>
              <w:tc>
                <w:tcPr>
                  <w:tcW w:w="426" w:type="dxa"/>
                  <w:shd w:val="clear" w:color="auto" w:fill="FFFFFF"/>
                  <w:hideMark/>
                </w:tcPr>
                <w:p w14:paraId="1D8A24EF" w14:textId="77777777" w:rsidR="00A331BE" w:rsidRPr="002B6D45" w:rsidRDefault="00A331BE" w:rsidP="00A331BE">
                  <w:pPr>
                    <w:rPr>
                      <w:sz w:val="12"/>
                      <w:szCs w:val="12"/>
                    </w:rPr>
                  </w:pPr>
                  <w:r w:rsidRPr="002B6D45">
                    <w:rPr>
                      <w:sz w:val="12"/>
                      <w:szCs w:val="12"/>
                    </w:rPr>
                    <w:t>70</w:t>
                  </w:r>
                </w:p>
              </w:tc>
              <w:tc>
                <w:tcPr>
                  <w:tcW w:w="425" w:type="dxa"/>
                  <w:shd w:val="clear" w:color="auto" w:fill="FFFFFF"/>
                  <w:hideMark/>
                </w:tcPr>
                <w:p w14:paraId="57B7AB55" w14:textId="77777777" w:rsidR="00A331BE" w:rsidRPr="002B6D45" w:rsidRDefault="00A331BE" w:rsidP="00A331BE">
                  <w:pPr>
                    <w:rPr>
                      <w:sz w:val="12"/>
                      <w:szCs w:val="12"/>
                    </w:rPr>
                  </w:pPr>
                  <w:r w:rsidRPr="002B6D45">
                    <w:rPr>
                      <w:sz w:val="12"/>
                      <w:szCs w:val="12"/>
                    </w:rPr>
                    <w:t>56</w:t>
                  </w:r>
                </w:p>
              </w:tc>
              <w:tc>
                <w:tcPr>
                  <w:tcW w:w="568" w:type="dxa"/>
                  <w:shd w:val="clear" w:color="auto" w:fill="FFFFFF"/>
                </w:tcPr>
                <w:p w14:paraId="3C34B2CC"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567" w:type="dxa"/>
                  <w:shd w:val="clear" w:color="auto" w:fill="FFFFFF"/>
                  <w:hideMark/>
                </w:tcPr>
                <w:p w14:paraId="4CBC0A8F"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48</w:t>
                  </w:r>
                </w:p>
              </w:tc>
              <w:tc>
                <w:tcPr>
                  <w:tcW w:w="424" w:type="dxa"/>
                  <w:shd w:val="clear" w:color="auto" w:fill="FFFFFF"/>
                </w:tcPr>
                <w:p w14:paraId="64EDF09B"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284" w:type="dxa"/>
                  <w:shd w:val="clear" w:color="auto" w:fill="FFFFFF"/>
                </w:tcPr>
                <w:p w14:paraId="1734504A"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r>
            <w:tr w:rsidR="00A331BE" w:rsidRPr="002B6D45" w14:paraId="1B904505" w14:textId="77777777" w:rsidTr="002B6D45">
              <w:trPr>
                <w:tblCellSpacing w:w="0" w:type="dxa"/>
              </w:trPr>
              <w:tc>
                <w:tcPr>
                  <w:tcW w:w="760" w:type="dxa"/>
                  <w:shd w:val="clear" w:color="auto" w:fill="FFFFFF"/>
                  <w:hideMark/>
                </w:tcPr>
                <w:p w14:paraId="03171F00"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Пшеница</w:t>
                  </w:r>
                </w:p>
              </w:tc>
              <w:tc>
                <w:tcPr>
                  <w:tcW w:w="424" w:type="dxa"/>
                  <w:shd w:val="clear" w:color="auto" w:fill="FFFFFF"/>
                  <w:hideMark/>
                </w:tcPr>
                <w:p w14:paraId="290D0131" w14:textId="77777777" w:rsidR="00A331BE" w:rsidRPr="002B6D45" w:rsidRDefault="00A331BE" w:rsidP="00A331BE">
                  <w:pPr>
                    <w:rPr>
                      <w:sz w:val="12"/>
                      <w:szCs w:val="12"/>
                    </w:rPr>
                  </w:pPr>
                  <w:r w:rsidRPr="002B6D45">
                    <w:rPr>
                      <w:sz w:val="12"/>
                      <w:szCs w:val="12"/>
                    </w:rPr>
                    <w:t>360</w:t>
                  </w:r>
                </w:p>
              </w:tc>
              <w:tc>
                <w:tcPr>
                  <w:tcW w:w="425" w:type="dxa"/>
                  <w:shd w:val="clear" w:color="auto" w:fill="FFFFFF"/>
                  <w:hideMark/>
                </w:tcPr>
                <w:p w14:paraId="72F38580" w14:textId="77777777" w:rsidR="00A331BE" w:rsidRPr="002B6D45" w:rsidRDefault="00A331BE" w:rsidP="00A331BE">
                  <w:pPr>
                    <w:rPr>
                      <w:sz w:val="12"/>
                      <w:szCs w:val="12"/>
                    </w:rPr>
                  </w:pPr>
                  <w:r w:rsidRPr="002B6D45">
                    <w:rPr>
                      <w:sz w:val="12"/>
                      <w:szCs w:val="12"/>
                    </w:rPr>
                    <w:t>500</w:t>
                  </w:r>
                </w:p>
              </w:tc>
              <w:tc>
                <w:tcPr>
                  <w:tcW w:w="426" w:type="dxa"/>
                  <w:shd w:val="clear" w:color="auto" w:fill="FFFFFF"/>
                  <w:hideMark/>
                </w:tcPr>
                <w:p w14:paraId="03556209" w14:textId="77777777" w:rsidR="00A331BE" w:rsidRPr="002B6D45" w:rsidRDefault="00A331BE" w:rsidP="00A331BE">
                  <w:pPr>
                    <w:rPr>
                      <w:sz w:val="12"/>
                      <w:szCs w:val="12"/>
                    </w:rPr>
                  </w:pPr>
                  <w:r w:rsidRPr="002B6D45">
                    <w:rPr>
                      <w:sz w:val="12"/>
                      <w:szCs w:val="12"/>
                    </w:rPr>
                    <w:t>30</w:t>
                  </w:r>
                </w:p>
              </w:tc>
              <w:tc>
                <w:tcPr>
                  <w:tcW w:w="425" w:type="dxa"/>
                  <w:shd w:val="clear" w:color="auto" w:fill="FFFFFF"/>
                  <w:hideMark/>
                </w:tcPr>
                <w:p w14:paraId="7D9EA159" w14:textId="77777777" w:rsidR="00A331BE" w:rsidRPr="002B6D45" w:rsidRDefault="00A331BE" w:rsidP="00A331BE">
                  <w:pPr>
                    <w:rPr>
                      <w:sz w:val="12"/>
                      <w:szCs w:val="12"/>
                    </w:rPr>
                  </w:pPr>
                  <w:r w:rsidRPr="002B6D45">
                    <w:rPr>
                      <w:sz w:val="12"/>
                      <w:szCs w:val="12"/>
                    </w:rPr>
                    <w:t>40</w:t>
                  </w:r>
                </w:p>
              </w:tc>
              <w:tc>
                <w:tcPr>
                  <w:tcW w:w="568" w:type="dxa"/>
                  <w:shd w:val="clear" w:color="auto" w:fill="FFFFFF"/>
                </w:tcPr>
                <w:p w14:paraId="49A0C85F"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567" w:type="dxa"/>
                  <w:shd w:val="clear" w:color="auto" w:fill="FFFFFF"/>
                  <w:hideMark/>
                </w:tcPr>
                <w:p w14:paraId="3833CACA"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56</w:t>
                  </w:r>
                </w:p>
              </w:tc>
              <w:tc>
                <w:tcPr>
                  <w:tcW w:w="424" w:type="dxa"/>
                  <w:shd w:val="clear" w:color="auto" w:fill="FFFFFF"/>
                </w:tcPr>
                <w:p w14:paraId="35F77EE6"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284" w:type="dxa"/>
                  <w:shd w:val="clear" w:color="auto" w:fill="FFFFFF"/>
                </w:tcPr>
                <w:p w14:paraId="72CC1D63"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r>
            <w:tr w:rsidR="00A331BE" w:rsidRPr="002B6D45" w14:paraId="4A6F6648" w14:textId="77777777" w:rsidTr="002B6D45">
              <w:trPr>
                <w:tblCellSpacing w:w="0" w:type="dxa"/>
              </w:trPr>
              <w:tc>
                <w:tcPr>
                  <w:tcW w:w="760" w:type="dxa"/>
                  <w:shd w:val="clear" w:color="auto" w:fill="FFFFFF"/>
                  <w:hideMark/>
                </w:tcPr>
                <w:p w14:paraId="08B49395"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Ячмень</w:t>
                  </w:r>
                </w:p>
              </w:tc>
              <w:tc>
                <w:tcPr>
                  <w:tcW w:w="424" w:type="dxa"/>
                  <w:shd w:val="clear" w:color="auto" w:fill="FFFFFF"/>
                  <w:hideMark/>
                </w:tcPr>
                <w:p w14:paraId="128E688A" w14:textId="77777777" w:rsidR="00A331BE" w:rsidRPr="002B6D45" w:rsidRDefault="00A331BE" w:rsidP="00A331BE">
                  <w:pPr>
                    <w:rPr>
                      <w:sz w:val="12"/>
                      <w:szCs w:val="12"/>
                    </w:rPr>
                  </w:pPr>
                  <w:r w:rsidRPr="002B6D45">
                    <w:rPr>
                      <w:sz w:val="12"/>
                      <w:szCs w:val="12"/>
                    </w:rPr>
                    <w:t>720</w:t>
                  </w:r>
                </w:p>
              </w:tc>
              <w:tc>
                <w:tcPr>
                  <w:tcW w:w="425" w:type="dxa"/>
                  <w:shd w:val="clear" w:color="auto" w:fill="FFFFFF"/>
                  <w:hideMark/>
                </w:tcPr>
                <w:p w14:paraId="7C4D2C74" w14:textId="77777777" w:rsidR="00A331BE" w:rsidRPr="002B6D45" w:rsidRDefault="00A331BE" w:rsidP="00A331BE">
                  <w:pPr>
                    <w:rPr>
                      <w:sz w:val="12"/>
                      <w:szCs w:val="12"/>
                    </w:rPr>
                  </w:pPr>
                  <w:r w:rsidRPr="002B6D45">
                    <w:rPr>
                      <w:sz w:val="12"/>
                      <w:szCs w:val="12"/>
                    </w:rPr>
                    <w:t>900</w:t>
                  </w:r>
                </w:p>
              </w:tc>
              <w:tc>
                <w:tcPr>
                  <w:tcW w:w="426" w:type="dxa"/>
                  <w:shd w:val="clear" w:color="auto" w:fill="FFFFFF"/>
                  <w:hideMark/>
                </w:tcPr>
                <w:p w14:paraId="37AF526E" w14:textId="77777777" w:rsidR="00A331BE" w:rsidRPr="002B6D45" w:rsidRDefault="00A331BE" w:rsidP="00A331BE">
                  <w:pPr>
                    <w:rPr>
                      <w:sz w:val="12"/>
                      <w:szCs w:val="12"/>
                    </w:rPr>
                  </w:pPr>
                  <w:r w:rsidRPr="002B6D45">
                    <w:rPr>
                      <w:sz w:val="12"/>
                      <w:szCs w:val="12"/>
                    </w:rPr>
                    <w:t>60</w:t>
                  </w:r>
                </w:p>
              </w:tc>
              <w:tc>
                <w:tcPr>
                  <w:tcW w:w="425" w:type="dxa"/>
                  <w:shd w:val="clear" w:color="auto" w:fill="FFFFFF"/>
                  <w:hideMark/>
                </w:tcPr>
                <w:p w14:paraId="5BFA1C34" w14:textId="77777777" w:rsidR="00A331BE" w:rsidRPr="002B6D45" w:rsidRDefault="00A331BE" w:rsidP="00A331BE">
                  <w:pPr>
                    <w:rPr>
                      <w:sz w:val="12"/>
                      <w:szCs w:val="12"/>
                    </w:rPr>
                  </w:pPr>
                  <w:r w:rsidRPr="002B6D45">
                    <w:rPr>
                      <w:sz w:val="12"/>
                      <w:szCs w:val="12"/>
                    </w:rPr>
                    <w:t>72</w:t>
                  </w:r>
                </w:p>
              </w:tc>
              <w:tc>
                <w:tcPr>
                  <w:tcW w:w="568" w:type="dxa"/>
                  <w:shd w:val="clear" w:color="auto" w:fill="FFFFFF"/>
                </w:tcPr>
                <w:p w14:paraId="2518D35B"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567" w:type="dxa"/>
                  <w:shd w:val="clear" w:color="auto" w:fill="FFFFFF"/>
                  <w:hideMark/>
                </w:tcPr>
                <w:p w14:paraId="44710314"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66</w:t>
                  </w:r>
                </w:p>
              </w:tc>
              <w:tc>
                <w:tcPr>
                  <w:tcW w:w="424" w:type="dxa"/>
                  <w:shd w:val="clear" w:color="auto" w:fill="FFFFFF"/>
                </w:tcPr>
                <w:p w14:paraId="3E8FF8DF"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284" w:type="dxa"/>
                  <w:shd w:val="clear" w:color="auto" w:fill="FFFFFF"/>
                </w:tcPr>
                <w:p w14:paraId="344B5E5A"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r>
            <w:tr w:rsidR="00A331BE" w:rsidRPr="002B6D45" w14:paraId="1D5EE706" w14:textId="77777777" w:rsidTr="002B6D45">
              <w:trPr>
                <w:tblCellSpacing w:w="0" w:type="dxa"/>
              </w:trPr>
              <w:tc>
                <w:tcPr>
                  <w:tcW w:w="760" w:type="dxa"/>
                  <w:shd w:val="clear" w:color="auto" w:fill="FFFFFF"/>
                  <w:hideMark/>
                </w:tcPr>
                <w:p w14:paraId="2EB3ABDA"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Овес</w:t>
                  </w:r>
                </w:p>
              </w:tc>
              <w:tc>
                <w:tcPr>
                  <w:tcW w:w="424" w:type="dxa"/>
                  <w:shd w:val="clear" w:color="auto" w:fill="FFFFFF"/>
                  <w:hideMark/>
                </w:tcPr>
                <w:p w14:paraId="3DD49FEA" w14:textId="77777777" w:rsidR="00A331BE" w:rsidRPr="002B6D45" w:rsidRDefault="00A331BE" w:rsidP="00A331BE">
                  <w:pPr>
                    <w:rPr>
                      <w:sz w:val="12"/>
                      <w:szCs w:val="12"/>
                    </w:rPr>
                  </w:pPr>
                  <w:r w:rsidRPr="002B6D45">
                    <w:rPr>
                      <w:sz w:val="12"/>
                      <w:szCs w:val="12"/>
                    </w:rPr>
                    <w:t>480</w:t>
                  </w:r>
                </w:p>
              </w:tc>
              <w:tc>
                <w:tcPr>
                  <w:tcW w:w="425" w:type="dxa"/>
                  <w:shd w:val="clear" w:color="auto" w:fill="FFFFFF"/>
                  <w:hideMark/>
                </w:tcPr>
                <w:p w14:paraId="2107A60E" w14:textId="77777777" w:rsidR="00A331BE" w:rsidRPr="002B6D45" w:rsidRDefault="00A331BE" w:rsidP="00A331BE">
                  <w:pPr>
                    <w:rPr>
                      <w:sz w:val="12"/>
                      <w:szCs w:val="12"/>
                    </w:rPr>
                  </w:pPr>
                  <w:r w:rsidRPr="002B6D45">
                    <w:rPr>
                      <w:sz w:val="12"/>
                      <w:szCs w:val="12"/>
                    </w:rPr>
                    <w:t>400</w:t>
                  </w:r>
                </w:p>
              </w:tc>
              <w:tc>
                <w:tcPr>
                  <w:tcW w:w="426" w:type="dxa"/>
                  <w:shd w:val="clear" w:color="auto" w:fill="FFFFFF"/>
                  <w:hideMark/>
                </w:tcPr>
                <w:p w14:paraId="3D7A3CF4" w14:textId="77777777" w:rsidR="00A331BE" w:rsidRPr="002B6D45" w:rsidRDefault="00A331BE" w:rsidP="00A331BE">
                  <w:pPr>
                    <w:rPr>
                      <w:sz w:val="12"/>
                      <w:szCs w:val="12"/>
                    </w:rPr>
                  </w:pPr>
                  <w:r w:rsidRPr="002B6D45">
                    <w:rPr>
                      <w:sz w:val="12"/>
                      <w:szCs w:val="12"/>
                    </w:rPr>
                    <w:t>40</w:t>
                  </w:r>
                </w:p>
              </w:tc>
              <w:tc>
                <w:tcPr>
                  <w:tcW w:w="425" w:type="dxa"/>
                  <w:shd w:val="clear" w:color="auto" w:fill="FFFFFF"/>
                  <w:hideMark/>
                </w:tcPr>
                <w:p w14:paraId="15813CA0" w14:textId="77777777" w:rsidR="00A331BE" w:rsidRPr="002B6D45" w:rsidRDefault="00A331BE" w:rsidP="00A331BE">
                  <w:pPr>
                    <w:rPr>
                      <w:sz w:val="12"/>
                      <w:szCs w:val="12"/>
                    </w:rPr>
                  </w:pPr>
                  <w:r w:rsidRPr="002B6D45">
                    <w:rPr>
                      <w:sz w:val="12"/>
                      <w:szCs w:val="12"/>
                    </w:rPr>
                    <w:t>32</w:t>
                  </w:r>
                </w:p>
              </w:tc>
              <w:tc>
                <w:tcPr>
                  <w:tcW w:w="568" w:type="dxa"/>
                  <w:shd w:val="clear" w:color="auto" w:fill="FFFFFF"/>
                </w:tcPr>
                <w:p w14:paraId="19FF93C1"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567" w:type="dxa"/>
                  <w:shd w:val="clear" w:color="auto" w:fill="FFFFFF"/>
                  <w:hideMark/>
                </w:tcPr>
                <w:p w14:paraId="7CD40D7B"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55</w:t>
                  </w:r>
                </w:p>
              </w:tc>
              <w:tc>
                <w:tcPr>
                  <w:tcW w:w="424" w:type="dxa"/>
                  <w:shd w:val="clear" w:color="auto" w:fill="FFFFFF"/>
                </w:tcPr>
                <w:p w14:paraId="6E1614A0"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284" w:type="dxa"/>
                  <w:shd w:val="clear" w:color="auto" w:fill="FFFFFF"/>
                </w:tcPr>
                <w:p w14:paraId="60224286"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r>
            <w:tr w:rsidR="00A331BE" w:rsidRPr="002B6D45" w14:paraId="113BF445" w14:textId="77777777" w:rsidTr="002B6D45">
              <w:trPr>
                <w:tblCellSpacing w:w="0" w:type="dxa"/>
              </w:trPr>
              <w:tc>
                <w:tcPr>
                  <w:tcW w:w="760" w:type="dxa"/>
                  <w:shd w:val="clear" w:color="auto" w:fill="FFFFFF"/>
                  <w:hideMark/>
                </w:tcPr>
                <w:p w14:paraId="5CD18A93"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Всего</w:t>
                  </w:r>
                </w:p>
              </w:tc>
              <w:tc>
                <w:tcPr>
                  <w:tcW w:w="424" w:type="dxa"/>
                  <w:shd w:val="clear" w:color="auto" w:fill="FFFFFF"/>
                  <w:hideMark/>
                </w:tcPr>
                <w:p w14:paraId="6DBE087C" w14:textId="77777777" w:rsidR="00A331BE" w:rsidRPr="002B6D45" w:rsidRDefault="00A331BE" w:rsidP="00A331BE">
                  <w:pPr>
                    <w:rPr>
                      <w:sz w:val="12"/>
                      <w:szCs w:val="12"/>
                    </w:rPr>
                  </w:pPr>
                  <w:r w:rsidRPr="002B6D45">
                    <w:rPr>
                      <w:sz w:val="12"/>
                      <w:szCs w:val="12"/>
                    </w:rPr>
                    <w:t>2400</w:t>
                  </w:r>
                </w:p>
              </w:tc>
              <w:tc>
                <w:tcPr>
                  <w:tcW w:w="425" w:type="dxa"/>
                  <w:shd w:val="clear" w:color="auto" w:fill="FFFFFF"/>
                  <w:hideMark/>
                </w:tcPr>
                <w:p w14:paraId="2E586A25" w14:textId="77777777" w:rsidR="00A331BE" w:rsidRPr="002B6D45" w:rsidRDefault="00A331BE" w:rsidP="00A331BE">
                  <w:pPr>
                    <w:rPr>
                      <w:sz w:val="12"/>
                      <w:szCs w:val="12"/>
                    </w:rPr>
                  </w:pPr>
                  <w:r w:rsidRPr="002B6D45">
                    <w:rPr>
                      <w:sz w:val="12"/>
                      <w:szCs w:val="12"/>
                    </w:rPr>
                    <w:t>2500</w:t>
                  </w:r>
                </w:p>
              </w:tc>
              <w:tc>
                <w:tcPr>
                  <w:tcW w:w="426" w:type="dxa"/>
                  <w:shd w:val="clear" w:color="auto" w:fill="FFFFFF"/>
                  <w:hideMark/>
                </w:tcPr>
                <w:p w14:paraId="10ECD2E7" w14:textId="77777777" w:rsidR="00A331BE" w:rsidRPr="002B6D45" w:rsidRDefault="00A331BE" w:rsidP="00A331BE">
                  <w:pPr>
                    <w:rPr>
                      <w:sz w:val="12"/>
                      <w:szCs w:val="12"/>
                    </w:rPr>
                  </w:pPr>
                  <w:r w:rsidRPr="002B6D45">
                    <w:rPr>
                      <w:sz w:val="12"/>
                      <w:szCs w:val="12"/>
                    </w:rPr>
                    <w:t>200</w:t>
                  </w:r>
                </w:p>
              </w:tc>
              <w:tc>
                <w:tcPr>
                  <w:tcW w:w="425" w:type="dxa"/>
                  <w:shd w:val="clear" w:color="auto" w:fill="FFFFFF"/>
                  <w:hideMark/>
                </w:tcPr>
                <w:p w14:paraId="6863AA01" w14:textId="77777777" w:rsidR="00A331BE" w:rsidRPr="002B6D45" w:rsidRDefault="00A331BE" w:rsidP="00A331BE">
                  <w:pPr>
                    <w:rPr>
                      <w:sz w:val="12"/>
                      <w:szCs w:val="12"/>
                    </w:rPr>
                  </w:pPr>
                  <w:r w:rsidRPr="002B6D45">
                    <w:rPr>
                      <w:sz w:val="12"/>
                      <w:szCs w:val="12"/>
                    </w:rPr>
                    <w:t>200</w:t>
                  </w:r>
                </w:p>
              </w:tc>
              <w:tc>
                <w:tcPr>
                  <w:tcW w:w="568" w:type="dxa"/>
                  <w:shd w:val="clear" w:color="auto" w:fill="FFFFFF"/>
                </w:tcPr>
                <w:p w14:paraId="527DCA25"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567" w:type="dxa"/>
                  <w:shd w:val="clear" w:color="auto" w:fill="FFFFFF"/>
                  <w:hideMark/>
                </w:tcPr>
                <w:p w14:paraId="3EC0C8DB"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r w:rsidRPr="002B6D45">
                    <w:rPr>
                      <w:color w:val="000000"/>
                      <w:sz w:val="12"/>
                      <w:szCs w:val="12"/>
                    </w:rPr>
                    <w:t>—</w:t>
                  </w:r>
                </w:p>
              </w:tc>
              <w:tc>
                <w:tcPr>
                  <w:tcW w:w="424" w:type="dxa"/>
                  <w:shd w:val="clear" w:color="auto" w:fill="FFFFFF"/>
                </w:tcPr>
                <w:p w14:paraId="04E6441E"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c>
                <w:tcPr>
                  <w:tcW w:w="284" w:type="dxa"/>
                  <w:shd w:val="clear" w:color="auto" w:fill="FFFFFF"/>
                </w:tcPr>
                <w:p w14:paraId="10CFDC1D" w14:textId="77777777" w:rsidR="00A331BE" w:rsidRPr="002B6D45" w:rsidRDefault="00A331BE" w:rsidP="00A331BE">
                  <w:pPr>
                    <w:pStyle w:val="af6"/>
                    <w:tabs>
                      <w:tab w:val="left" w:pos="142"/>
                    </w:tabs>
                    <w:spacing w:before="0" w:beforeAutospacing="0" w:after="0" w:afterAutospacing="0"/>
                    <w:ind w:firstLine="0"/>
                    <w:rPr>
                      <w:color w:val="000000"/>
                      <w:sz w:val="12"/>
                      <w:szCs w:val="12"/>
                    </w:rPr>
                  </w:pPr>
                </w:p>
              </w:tc>
            </w:tr>
          </w:tbl>
          <w:p w14:paraId="2B7FB46D" w14:textId="77777777" w:rsidR="00A331BE" w:rsidRDefault="00A331BE" w:rsidP="00A331BE">
            <w:pPr>
              <w:pStyle w:val="TableParagraph"/>
              <w:ind w:left="3" w:right="138"/>
              <w:jc w:val="center"/>
              <w:rPr>
                <w:b/>
                <w:color w:val="FF0000"/>
                <w:sz w:val="24"/>
              </w:rPr>
            </w:pPr>
          </w:p>
          <w:p w14:paraId="3A13FDE3" w14:textId="5B174618" w:rsidR="00A331BE" w:rsidRPr="008F4E18" w:rsidRDefault="00A331BE" w:rsidP="00A331BE">
            <w:pPr>
              <w:spacing w:line="276" w:lineRule="auto"/>
              <w:ind w:firstLine="709"/>
              <w:rPr>
                <w:b/>
              </w:rPr>
            </w:pPr>
            <w:r w:rsidRPr="008F4E18">
              <w:rPr>
                <w:b/>
              </w:rPr>
              <w:t xml:space="preserve">Задача </w:t>
            </w:r>
            <w:r>
              <w:rPr>
                <w:b/>
              </w:rPr>
              <w:t>4</w:t>
            </w:r>
          </w:p>
          <w:p w14:paraId="2BFFB53F" w14:textId="77777777" w:rsidR="00A331BE" w:rsidRPr="008F4E18" w:rsidRDefault="00A331BE" w:rsidP="00A331BE">
            <w:pPr>
              <w:spacing w:line="276" w:lineRule="auto"/>
              <w:jc w:val="both"/>
            </w:pPr>
            <w:r w:rsidRPr="008F4E18">
              <w:t xml:space="preserve">Ассортимент предприятия состоит из пяти продуктов. Изменение ассортимента выпускаемой продукции вследствие производства и </w:t>
            </w:r>
            <w:r>
              <w:t>продажи</w:t>
            </w:r>
            <w:r w:rsidRPr="008F4E18">
              <w:t xml:space="preserve"> других изделий в следующем отчетном периоде невозможно. Рассчитайте прибыль по изделиям. Оцените возможность увеличения прибыли предприятия.</w:t>
            </w:r>
          </w:p>
          <w:p w14:paraId="0BD90C2E" w14:textId="77777777" w:rsidR="00A331BE" w:rsidRPr="008F4E18" w:rsidRDefault="00A331BE" w:rsidP="00A331BE">
            <w:pPr>
              <w:spacing w:line="276" w:lineRule="auto"/>
              <w:ind w:firstLine="709"/>
            </w:pPr>
            <w:r w:rsidRPr="008F4E18">
              <w:t xml:space="preserve">Таблица </w:t>
            </w:r>
            <w:r>
              <w:t>2</w:t>
            </w:r>
            <w:r w:rsidRPr="008F4E18">
              <w:t xml:space="preserve"> – Исходные данные.</w:t>
            </w:r>
          </w:p>
          <w:tbl>
            <w:tblPr>
              <w:tblW w:w="40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1134"/>
              <w:gridCol w:w="992"/>
              <w:gridCol w:w="993"/>
            </w:tblGrid>
            <w:tr w:rsidR="00A331BE" w:rsidRPr="002B6D45" w14:paraId="1EB9F9A4" w14:textId="77777777" w:rsidTr="00B20D93">
              <w:tc>
                <w:tcPr>
                  <w:tcW w:w="934" w:type="dxa"/>
                  <w:tcBorders>
                    <w:top w:val="single" w:sz="4" w:space="0" w:color="auto"/>
                    <w:left w:val="single" w:sz="4" w:space="0" w:color="auto"/>
                    <w:bottom w:val="single" w:sz="4" w:space="0" w:color="auto"/>
                    <w:right w:val="single" w:sz="4" w:space="0" w:color="auto"/>
                  </w:tcBorders>
                  <w:hideMark/>
                </w:tcPr>
                <w:p w14:paraId="20B4EF78" w14:textId="77777777" w:rsidR="00A331BE" w:rsidRPr="002B6D45" w:rsidRDefault="00A331BE" w:rsidP="00A331BE">
                  <w:pPr>
                    <w:spacing w:line="276" w:lineRule="auto"/>
                    <w:jc w:val="center"/>
                    <w:rPr>
                      <w:sz w:val="12"/>
                      <w:szCs w:val="12"/>
                    </w:rPr>
                  </w:pPr>
                  <w:r w:rsidRPr="002B6D45">
                    <w:rPr>
                      <w:sz w:val="12"/>
                      <w:szCs w:val="12"/>
                    </w:rPr>
                    <w:t>Сегмент (продукт)</w:t>
                  </w:r>
                </w:p>
              </w:tc>
              <w:tc>
                <w:tcPr>
                  <w:tcW w:w="1134" w:type="dxa"/>
                  <w:tcBorders>
                    <w:top w:val="single" w:sz="4" w:space="0" w:color="auto"/>
                    <w:left w:val="single" w:sz="4" w:space="0" w:color="auto"/>
                    <w:bottom w:val="single" w:sz="4" w:space="0" w:color="auto"/>
                    <w:right w:val="single" w:sz="4" w:space="0" w:color="auto"/>
                  </w:tcBorders>
                  <w:hideMark/>
                </w:tcPr>
                <w:p w14:paraId="58538F41" w14:textId="77777777" w:rsidR="00A331BE" w:rsidRPr="002B6D45" w:rsidRDefault="00A331BE" w:rsidP="00A331BE">
                  <w:pPr>
                    <w:spacing w:line="276" w:lineRule="auto"/>
                    <w:jc w:val="center"/>
                    <w:rPr>
                      <w:sz w:val="12"/>
                      <w:szCs w:val="12"/>
                    </w:rPr>
                  </w:pPr>
                  <w:r w:rsidRPr="002B6D45">
                    <w:rPr>
                      <w:sz w:val="12"/>
                      <w:szCs w:val="12"/>
                    </w:rPr>
                    <w:t>Объем производства, в шт.</w:t>
                  </w:r>
                </w:p>
              </w:tc>
              <w:tc>
                <w:tcPr>
                  <w:tcW w:w="992" w:type="dxa"/>
                  <w:tcBorders>
                    <w:top w:val="single" w:sz="4" w:space="0" w:color="auto"/>
                    <w:left w:val="single" w:sz="4" w:space="0" w:color="auto"/>
                    <w:bottom w:val="single" w:sz="4" w:space="0" w:color="auto"/>
                    <w:right w:val="single" w:sz="4" w:space="0" w:color="auto"/>
                  </w:tcBorders>
                  <w:hideMark/>
                </w:tcPr>
                <w:p w14:paraId="18ABA774" w14:textId="77777777" w:rsidR="00A331BE" w:rsidRPr="002B6D45" w:rsidRDefault="00A331BE" w:rsidP="00A331BE">
                  <w:pPr>
                    <w:spacing w:line="276" w:lineRule="auto"/>
                    <w:jc w:val="center"/>
                    <w:rPr>
                      <w:sz w:val="12"/>
                      <w:szCs w:val="12"/>
                    </w:rPr>
                  </w:pPr>
                  <w:r w:rsidRPr="002B6D45">
                    <w:rPr>
                      <w:sz w:val="12"/>
                      <w:szCs w:val="12"/>
                    </w:rPr>
                    <w:t>Прямые расходы на единицу, руб.</w:t>
                  </w:r>
                </w:p>
              </w:tc>
              <w:tc>
                <w:tcPr>
                  <w:tcW w:w="993" w:type="dxa"/>
                  <w:tcBorders>
                    <w:top w:val="single" w:sz="4" w:space="0" w:color="auto"/>
                    <w:left w:val="single" w:sz="4" w:space="0" w:color="auto"/>
                    <w:bottom w:val="single" w:sz="4" w:space="0" w:color="auto"/>
                    <w:right w:val="single" w:sz="4" w:space="0" w:color="auto"/>
                  </w:tcBorders>
                  <w:hideMark/>
                </w:tcPr>
                <w:p w14:paraId="0C43C3C4" w14:textId="77777777" w:rsidR="00A331BE" w:rsidRPr="002B6D45" w:rsidRDefault="00A331BE" w:rsidP="00A331BE">
                  <w:pPr>
                    <w:spacing w:line="276" w:lineRule="auto"/>
                    <w:jc w:val="center"/>
                    <w:rPr>
                      <w:sz w:val="12"/>
                      <w:szCs w:val="12"/>
                    </w:rPr>
                  </w:pPr>
                  <w:r w:rsidRPr="002B6D45">
                    <w:rPr>
                      <w:sz w:val="12"/>
                      <w:szCs w:val="12"/>
                    </w:rPr>
                    <w:t>Цена за единицу, руб.</w:t>
                  </w:r>
                </w:p>
              </w:tc>
            </w:tr>
            <w:tr w:rsidR="00A331BE" w:rsidRPr="002B6D45" w14:paraId="166EBE2A" w14:textId="77777777" w:rsidTr="00B20D93">
              <w:tc>
                <w:tcPr>
                  <w:tcW w:w="934" w:type="dxa"/>
                  <w:tcBorders>
                    <w:top w:val="single" w:sz="4" w:space="0" w:color="auto"/>
                    <w:left w:val="single" w:sz="4" w:space="0" w:color="auto"/>
                    <w:bottom w:val="single" w:sz="4" w:space="0" w:color="auto"/>
                    <w:right w:val="single" w:sz="4" w:space="0" w:color="auto"/>
                  </w:tcBorders>
                  <w:hideMark/>
                </w:tcPr>
                <w:p w14:paraId="5FAACE56" w14:textId="77777777" w:rsidR="00A331BE" w:rsidRPr="002B6D45" w:rsidRDefault="00A331BE" w:rsidP="00A331BE">
                  <w:pPr>
                    <w:spacing w:line="276" w:lineRule="auto"/>
                    <w:jc w:val="center"/>
                    <w:rPr>
                      <w:sz w:val="12"/>
                      <w:szCs w:val="12"/>
                    </w:rPr>
                  </w:pPr>
                  <w:r w:rsidRPr="002B6D45">
                    <w:rPr>
                      <w:sz w:val="12"/>
                      <w:szCs w:val="12"/>
                    </w:rPr>
                    <w:t>А</w:t>
                  </w:r>
                </w:p>
              </w:tc>
              <w:tc>
                <w:tcPr>
                  <w:tcW w:w="1134" w:type="dxa"/>
                  <w:tcBorders>
                    <w:top w:val="single" w:sz="4" w:space="0" w:color="auto"/>
                    <w:left w:val="single" w:sz="4" w:space="0" w:color="auto"/>
                    <w:bottom w:val="single" w:sz="4" w:space="0" w:color="auto"/>
                    <w:right w:val="single" w:sz="4" w:space="0" w:color="auto"/>
                  </w:tcBorders>
                  <w:hideMark/>
                </w:tcPr>
                <w:p w14:paraId="36BA9734" w14:textId="77777777" w:rsidR="00A331BE" w:rsidRPr="002B6D45" w:rsidRDefault="00A331BE" w:rsidP="00A331BE">
                  <w:pPr>
                    <w:spacing w:line="276" w:lineRule="auto"/>
                    <w:jc w:val="center"/>
                    <w:rPr>
                      <w:sz w:val="12"/>
                      <w:szCs w:val="12"/>
                    </w:rPr>
                  </w:pPr>
                  <w:r w:rsidRPr="002B6D45">
                    <w:rPr>
                      <w:sz w:val="12"/>
                      <w:szCs w:val="12"/>
                    </w:rPr>
                    <w:t>300</w:t>
                  </w:r>
                </w:p>
              </w:tc>
              <w:tc>
                <w:tcPr>
                  <w:tcW w:w="992" w:type="dxa"/>
                  <w:tcBorders>
                    <w:top w:val="single" w:sz="4" w:space="0" w:color="auto"/>
                    <w:left w:val="single" w:sz="4" w:space="0" w:color="auto"/>
                    <w:bottom w:val="single" w:sz="4" w:space="0" w:color="auto"/>
                    <w:right w:val="single" w:sz="4" w:space="0" w:color="auto"/>
                  </w:tcBorders>
                  <w:hideMark/>
                </w:tcPr>
                <w:p w14:paraId="2F477730" w14:textId="77777777" w:rsidR="00A331BE" w:rsidRPr="002B6D45" w:rsidRDefault="00A331BE" w:rsidP="00A331BE">
                  <w:pPr>
                    <w:spacing w:line="276" w:lineRule="auto"/>
                    <w:jc w:val="center"/>
                    <w:rPr>
                      <w:sz w:val="12"/>
                      <w:szCs w:val="12"/>
                    </w:rPr>
                  </w:pPr>
                  <w:r w:rsidRPr="002B6D45">
                    <w:rPr>
                      <w:sz w:val="12"/>
                      <w:szCs w:val="12"/>
                    </w:rPr>
                    <w:t>100</w:t>
                  </w:r>
                </w:p>
              </w:tc>
              <w:tc>
                <w:tcPr>
                  <w:tcW w:w="993" w:type="dxa"/>
                  <w:tcBorders>
                    <w:top w:val="single" w:sz="4" w:space="0" w:color="auto"/>
                    <w:left w:val="single" w:sz="4" w:space="0" w:color="auto"/>
                    <w:bottom w:val="single" w:sz="4" w:space="0" w:color="auto"/>
                    <w:right w:val="single" w:sz="4" w:space="0" w:color="auto"/>
                  </w:tcBorders>
                  <w:hideMark/>
                </w:tcPr>
                <w:p w14:paraId="63B44959" w14:textId="77777777" w:rsidR="00A331BE" w:rsidRPr="002B6D45" w:rsidRDefault="00A331BE" w:rsidP="00A331BE">
                  <w:pPr>
                    <w:spacing w:line="276" w:lineRule="auto"/>
                    <w:jc w:val="center"/>
                    <w:rPr>
                      <w:sz w:val="12"/>
                      <w:szCs w:val="12"/>
                    </w:rPr>
                  </w:pPr>
                  <w:r w:rsidRPr="002B6D45">
                    <w:rPr>
                      <w:sz w:val="12"/>
                      <w:szCs w:val="12"/>
                    </w:rPr>
                    <w:t>150</w:t>
                  </w:r>
                </w:p>
              </w:tc>
            </w:tr>
            <w:tr w:rsidR="00A331BE" w:rsidRPr="002B6D45" w14:paraId="2EBD5B83" w14:textId="77777777" w:rsidTr="00B20D93">
              <w:tc>
                <w:tcPr>
                  <w:tcW w:w="934" w:type="dxa"/>
                  <w:tcBorders>
                    <w:top w:val="single" w:sz="4" w:space="0" w:color="auto"/>
                    <w:left w:val="single" w:sz="4" w:space="0" w:color="auto"/>
                    <w:bottom w:val="single" w:sz="4" w:space="0" w:color="auto"/>
                    <w:right w:val="single" w:sz="4" w:space="0" w:color="auto"/>
                  </w:tcBorders>
                  <w:hideMark/>
                </w:tcPr>
                <w:p w14:paraId="31821B23" w14:textId="77777777" w:rsidR="00A331BE" w:rsidRPr="002B6D45" w:rsidRDefault="00A331BE" w:rsidP="00A331BE">
                  <w:pPr>
                    <w:spacing w:line="276" w:lineRule="auto"/>
                    <w:jc w:val="center"/>
                    <w:rPr>
                      <w:sz w:val="12"/>
                      <w:szCs w:val="12"/>
                    </w:rPr>
                  </w:pPr>
                  <w:r w:rsidRPr="002B6D45">
                    <w:rPr>
                      <w:sz w:val="12"/>
                      <w:szCs w:val="12"/>
                    </w:rPr>
                    <w:t>Б</w:t>
                  </w:r>
                </w:p>
              </w:tc>
              <w:tc>
                <w:tcPr>
                  <w:tcW w:w="1134" w:type="dxa"/>
                  <w:tcBorders>
                    <w:top w:val="single" w:sz="4" w:space="0" w:color="auto"/>
                    <w:left w:val="single" w:sz="4" w:space="0" w:color="auto"/>
                    <w:bottom w:val="single" w:sz="4" w:space="0" w:color="auto"/>
                    <w:right w:val="single" w:sz="4" w:space="0" w:color="auto"/>
                  </w:tcBorders>
                  <w:hideMark/>
                </w:tcPr>
                <w:p w14:paraId="6757EB4C" w14:textId="77777777" w:rsidR="00A331BE" w:rsidRPr="002B6D45" w:rsidRDefault="00A331BE" w:rsidP="00A331BE">
                  <w:pPr>
                    <w:spacing w:line="276" w:lineRule="auto"/>
                    <w:jc w:val="center"/>
                    <w:rPr>
                      <w:sz w:val="12"/>
                      <w:szCs w:val="12"/>
                    </w:rPr>
                  </w:pPr>
                  <w:r w:rsidRPr="002B6D45">
                    <w:rPr>
                      <w:sz w:val="12"/>
                      <w:szCs w:val="12"/>
                    </w:rPr>
                    <w:t>200</w:t>
                  </w:r>
                </w:p>
              </w:tc>
              <w:tc>
                <w:tcPr>
                  <w:tcW w:w="992" w:type="dxa"/>
                  <w:tcBorders>
                    <w:top w:val="single" w:sz="4" w:space="0" w:color="auto"/>
                    <w:left w:val="single" w:sz="4" w:space="0" w:color="auto"/>
                    <w:bottom w:val="single" w:sz="4" w:space="0" w:color="auto"/>
                    <w:right w:val="single" w:sz="4" w:space="0" w:color="auto"/>
                  </w:tcBorders>
                  <w:hideMark/>
                </w:tcPr>
                <w:p w14:paraId="32EABDCB" w14:textId="77777777" w:rsidR="00A331BE" w:rsidRPr="002B6D45" w:rsidRDefault="00A331BE" w:rsidP="00A331BE">
                  <w:pPr>
                    <w:spacing w:line="276" w:lineRule="auto"/>
                    <w:jc w:val="center"/>
                    <w:rPr>
                      <w:sz w:val="12"/>
                      <w:szCs w:val="12"/>
                    </w:rPr>
                  </w:pPr>
                  <w:r w:rsidRPr="002B6D45">
                    <w:rPr>
                      <w:sz w:val="12"/>
                      <w:szCs w:val="12"/>
                    </w:rPr>
                    <w:t>120</w:t>
                  </w:r>
                </w:p>
              </w:tc>
              <w:tc>
                <w:tcPr>
                  <w:tcW w:w="993" w:type="dxa"/>
                  <w:tcBorders>
                    <w:top w:val="single" w:sz="4" w:space="0" w:color="auto"/>
                    <w:left w:val="single" w:sz="4" w:space="0" w:color="auto"/>
                    <w:bottom w:val="single" w:sz="4" w:space="0" w:color="auto"/>
                    <w:right w:val="single" w:sz="4" w:space="0" w:color="auto"/>
                  </w:tcBorders>
                  <w:hideMark/>
                </w:tcPr>
                <w:p w14:paraId="727FDFE5" w14:textId="77777777" w:rsidR="00A331BE" w:rsidRPr="002B6D45" w:rsidRDefault="00A331BE" w:rsidP="00A331BE">
                  <w:pPr>
                    <w:spacing w:line="276" w:lineRule="auto"/>
                    <w:jc w:val="center"/>
                    <w:rPr>
                      <w:sz w:val="12"/>
                      <w:szCs w:val="12"/>
                    </w:rPr>
                  </w:pPr>
                  <w:r w:rsidRPr="002B6D45">
                    <w:rPr>
                      <w:sz w:val="12"/>
                      <w:szCs w:val="12"/>
                    </w:rPr>
                    <w:t>160</w:t>
                  </w:r>
                </w:p>
              </w:tc>
            </w:tr>
            <w:tr w:rsidR="00A331BE" w:rsidRPr="002B6D45" w14:paraId="1977C55C" w14:textId="77777777" w:rsidTr="00B20D93">
              <w:tc>
                <w:tcPr>
                  <w:tcW w:w="934" w:type="dxa"/>
                  <w:tcBorders>
                    <w:top w:val="single" w:sz="4" w:space="0" w:color="auto"/>
                    <w:left w:val="single" w:sz="4" w:space="0" w:color="auto"/>
                    <w:bottom w:val="single" w:sz="4" w:space="0" w:color="auto"/>
                    <w:right w:val="single" w:sz="4" w:space="0" w:color="auto"/>
                  </w:tcBorders>
                  <w:hideMark/>
                </w:tcPr>
                <w:p w14:paraId="316C8C3A" w14:textId="77777777" w:rsidR="00A331BE" w:rsidRPr="002B6D45" w:rsidRDefault="00A331BE" w:rsidP="00A331BE">
                  <w:pPr>
                    <w:spacing w:line="276" w:lineRule="auto"/>
                    <w:jc w:val="center"/>
                    <w:rPr>
                      <w:sz w:val="12"/>
                      <w:szCs w:val="12"/>
                    </w:rPr>
                  </w:pPr>
                  <w:r w:rsidRPr="002B6D45">
                    <w:rPr>
                      <w:sz w:val="12"/>
                      <w:szCs w:val="12"/>
                    </w:rPr>
                    <w:t>В</w:t>
                  </w:r>
                </w:p>
              </w:tc>
              <w:tc>
                <w:tcPr>
                  <w:tcW w:w="1134" w:type="dxa"/>
                  <w:tcBorders>
                    <w:top w:val="single" w:sz="4" w:space="0" w:color="auto"/>
                    <w:left w:val="single" w:sz="4" w:space="0" w:color="auto"/>
                    <w:bottom w:val="single" w:sz="4" w:space="0" w:color="auto"/>
                    <w:right w:val="single" w:sz="4" w:space="0" w:color="auto"/>
                  </w:tcBorders>
                  <w:hideMark/>
                </w:tcPr>
                <w:p w14:paraId="2C4C6C88" w14:textId="77777777" w:rsidR="00A331BE" w:rsidRPr="002B6D45" w:rsidRDefault="00A331BE" w:rsidP="00A331BE">
                  <w:pPr>
                    <w:spacing w:line="276" w:lineRule="auto"/>
                    <w:jc w:val="center"/>
                    <w:rPr>
                      <w:sz w:val="12"/>
                      <w:szCs w:val="12"/>
                    </w:rPr>
                  </w:pPr>
                  <w:r w:rsidRPr="002B6D45">
                    <w:rPr>
                      <w:sz w:val="12"/>
                      <w:szCs w:val="12"/>
                    </w:rPr>
                    <w:t>400</w:t>
                  </w:r>
                </w:p>
              </w:tc>
              <w:tc>
                <w:tcPr>
                  <w:tcW w:w="992" w:type="dxa"/>
                  <w:tcBorders>
                    <w:top w:val="single" w:sz="4" w:space="0" w:color="auto"/>
                    <w:left w:val="single" w:sz="4" w:space="0" w:color="auto"/>
                    <w:bottom w:val="single" w:sz="4" w:space="0" w:color="auto"/>
                    <w:right w:val="single" w:sz="4" w:space="0" w:color="auto"/>
                  </w:tcBorders>
                  <w:hideMark/>
                </w:tcPr>
                <w:p w14:paraId="0AEC609F" w14:textId="77777777" w:rsidR="00A331BE" w:rsidRPr="002B6D45" w:rsidRDefault="00A331BE" w:rsidP="00A331BE">
                  <w:pPr>
                    <w:spacing w:line="276" w:lineRule="auto"/>
                    <w:jc w:val="center"/>
                    <w:rPr>
                      <w:sz w:val="12"/>
                      <w:szCs w:val="12"/>
                    </w:rPr>
                  </w:pPr>
                  <w:r w:rsidRPr="002B6D45">
                    <w:rPr>
                      <w:sz w:val="12"/>
                      <w:szCs w:val="12"/>
                    </w:rPr>
                    <w:t>90</w:t>
                  </w:r>
                </w:p>
              </w:tc>
              <w:tc>
                <w:tcPr>
                  <w:tcW w:w="993" w:type="dxa"/>
                  <w:tcBorders>
                    <w:top w:val="single" w:sz="4" w:space="0" w:color="auto"/>
                    <w:left w:val="single" w:sz="4" w:space="0" w:color="auto"/>
                    <w:bottom w:val="single" w:sz="4" w:space="0" w:color="auto"/>
                    <w:right w:val="single" w:sz="4" w:space="0" w:color="auto"/>
                  </w:tcBorders>
                  <w:hideMark/>
                </w:tcPr>
                <w:p w14:paraId="2943649E" w14:textId="77777777" w:rsidR="00A331BE" w:rsidRPr="002B6D45" w:rsidRDefault="00A331BE" w:rsidP="00A331BE">
                  <w:pPr>
                    <w:spacing w:line="276" w:lineRule="auto"/>
                    <w:jc w:val="center"/>
                    <w:rPr>
                      <w:sz w:val="12"/>
                      <w:szCs w:val="12"/>
                    </w:rPr>
                  </w:pPr>
                  <w:r w:rsidRPr="002B6D45">
                    <w:rPr>
                      <w:sz w:val="12"/>
                      <w:szCs w:val="12"/>
                    </w:rPr>
                    <w:t>115</w:t>
                  </w:r>
                </w:p>
              </w:tc>
            </w:tr>
            <w:tr w:rsidR="00A331BE" w:rsidRPr="002B6D45" w14:paraId="622467CB" w14:textId="77777777" w:rsidTr="00B20D93">
              <w:tc>
                <w:tcPr>
                  <w:tcW w:w="934" w:type="dxa"/>
                  <w:tcBorders>
                    <w:top w:val="single" w:sz="4" w:space="0" w:color="auto"/>
                    <w:left w:val="single" w:sz="4" w:space="0" w:color="auto"/>
                    <w:bottom w:val="single" w:sz="4" w:space="0" w:color="auto"/>
                    <w:right w:val="single" w:sz="4" w:space="0" w:color="auto"/>
                  </w:tcBorders>
                  <w:hideMark/>
                </w:tcPr>
                <w:p w14:paraId="22DB2A99" w14:textId="77777777" w:rsidR="00A331BE" w:rsidRPr="002B6D45" w:rsidRDefault="00A331BE" w:rsidP="00A331BE">
                  <w:pPr>
                    <w:spacing w:line="276" w:lineRule="auto"/>
                    <w:jc w:val="center"/>
                    <w:rPr>
                      <w:sz w:val="12"/>
                      <w:szCs w:val="12"/>
                    </w:rPr>
                  </w:pPr>
                  <w:r w:rsidRPr="002B6D45">
                    <w:rPr>
                      <w:sz w:val="12"/>
                      <w:szCs w:val="12"/>
                    </w:rPr>
                    <w:t>Г</w:t>
                  </w:r>
                </w:p>
              </w:tc>
              <w:tc>
                <w:tcPr>
                  <w:tcW w:w="1134" w:type="dxa"/>
                  <w:tcBorders>
                    <w:top w:val="single" w:sz="4" w:space="0" w:color="auto"/>
                    <w:left w:val="single" w:sz="4" w:space="0" w:color="auto"/>
                    <w:bottom w:val="single" w:sz="4" w:space="0" w:color="auto"/>
                    <w:right w:val="single" w:sz="4" w:space="0" w:color="auto"/>
                  </w:tcBorders>
                  <w:hideMark/>
                </w:tcPr>
                <w:p w14:paraId="4CFDF0B2" w14:textId="77777777" w:rsidR="00A331BE" w:rsidRPr="002B6D45" w:rsidRDefault="00A331BE" w:rsidP="00A331BE">
                  <w:pPr>
                    <w:spacing w:line="276" w:lineRule="auto"/>
                    <w:jc w:val="center"/>
                    <w:rPr>
                      <w:sz w:val="12"/>
                      <w:szCs w:val="12"/>
                    </w:rPr>
                  </w:pPr>
                  <w:r w:rsidRPr="002B6D45">
                    <w:rPr>
                      <w:sz w:val="12"/>
                      <w:szCs w:val="12"/>
                    </w:rPr>
                    <w:t>250</w:t>
                  </w:r>
                </w:p>
              </w:tc>
              <w:tc>
                <w:tcPr>
                  <w:tcW w:w="992" w:type="dxa"/>
                  <w:tcBorders>
                    <w:top w:val="single" w:sz="4" w:space="0" w:color="auto"/>
                    <w:left w:val="single" w:sz="4" w:space="0" w:color="auto"/>
                    <w:bottom w:val="single" w:sz="4" w:space="0" w:color="auto"/>
                    <w:right w:val="single" w:sz="4" w:space="0" w:color="auto"/>
                  </w:tcBorders>
                  <w:hideMark/>
                </w:tcPr>
                <w:p w14:paraId="4507B095" w14:textId="77777777" w:rsidR="00A331BE" w:rsidRPr="002B6D45" w:rsidRDefault="00A331BE" w:rsidP="00A331BE">
                  <w:pPr>
                    <w:spacing w:line="276" w:lineRule="auto"/>
                    <w:jc w:val="center"/>
                    <w:rPr>
                      <w:sz w:val="12"/>
                      <w:szCs w:val="12"/>
                    </w:rPr>
                  </w:pPr>
                  <w:r w:rsidRPr="002B6D45">
                    <w:rPr>
                      <w:sz w:val="12"/>
                      <w:szCs w:val="12"/>
                    </w:rPr>
                    <w:t>160</w:t>
                  </w:r>
                </w:p>
              </w:tc>
              <w:tc>
                <w:tcPr>
                  <w:tcW w:w="993" w:type="dxa"/>
                  <w:tcBorders>
                    <w:top w:val="single" w:sz="4" w:space="0" w:color="auto"/>
                    <w:left w:val="single" w:sz="4" w:space="0" w:color="auto"/>
                    <w:bottom w:val="single" w:sz="4" w:space="0" w:color="auto"/>
                    <w:right w:val="single" w:sz="4" w:space="0" w:color="auto"/>
                  </w:tcBorders>
                  <w:hideMark/>
                </w:tcPr>
                <w:p w14:paraId="530E2EC0" w14:textId="77777777" w:rsidR="00A331BE" w:rsidRPr="002B6D45" w:rsidRDefault="00A331BE" w:rsidP="00A331BE">
                  <w:pPr>
                    <w:spacing w:line="276" w:lineRule="auto"/>
                    <w:jc w:val="center"/>
                    <w:rPr>
                      <w:sz w:val="12"/>
                      <w:szCs w:val="12"/>
                    </w:rPr>
                  </w:pPr>
                  <w:r w:rsidRPr="002B6D45">
                    <w:rPr>
                      <w:sz w:val="12"/>
                      <w:szCs w:val="12"/>
                    </w:rPr>
                    <w:t>195</w:t>
                  </w:r>
                </w:p>
              </w:tc>
            </w:tr>
            <w:tr w:rsidR="00A331BE" w:rsidRPr="002B6D45" w14:paraId="248D9811" w14:textId="77777777" w:rsidTr="00B20D93">
              <w:tc>
                <w:tcPr>
                  <w:tcW w:w="934" w:type="dxa"/>
                  <w:tcBorders>
                    <w:top w:val="single" w:sz="4" w:space="0" w:color="auto"/>
                    <w:left w:val="single" w:sz="4" w:space="0" w:color="auto"/>
                    <w:bottom w:val="single" w:sz="4" w:space="0" w:color="auto"/>
                    <w:right w:val="single" w:sz="4" w:space="0" w:color="auto"/>
                  </w:tcBorders>
                  <w:hideMark/>
                </w:tcPr>
                <w:p w14:paraId="29AED41A" w14:textId="77777777" w:rsidR="00A331BE" w:rsidRPr="002B6D45" w:rsidRDefault="00A331BE" w:rsidP="00A331BE">
                  <w:pPr>
                    <w:spacing w:line="276" w:lineRule="auto"/>
                    <w:jc w:val="center"/>
                    <w:rPr>
                      <w:sz w:val="12"/>
                      <w:szCs w:val="12"/>
                    </w:rPr>
                  </w:pPr>
                  <w:r w:rsidRPr="002B6D45">
                    <w:rPr>
                      <w:sz w:val="12"/>
                      <w:szCs w:val="12"/>
                    </w:rPr>
                    <w:t>Д</w:t>
                  </w:r>
                </w:p>
              </w:tc>
              <w:tc>
                <w:tcPr>
                  <w:tcW w:w="1134" w:type="dxa"/>
                  <w:tcBorders>
                    <w:top w:val="single" w:sz="4" w:space="0" w:color="auto"/>
                    <w:left w:val="single" w:sz="4" w:space="0" w:color="auto"/>
                    <w:bottom w:val="single" w:sz="4" w:space="0" w:color="auto"/>
                    <w:right w:val="single" w:sz="4" w:space="0" w:color="auto"/>
                  </w:tcBorders>
                  <w:hideMark/>
                </w:tcPr>
                <w:p w14:paraId="330BBEDD" w14:textId="77777777" w:rsidR="00A331BE" w:rsidRPr="002B6D45" w:rsidRDefault="00A331BE" w:rsidP="00A331BE">
                  <w:pPr>
                    <w:spacing w:line="276" w:lineRule="auto"/>
                    <w:jc w:val="center"/>
                    <w:rPr>
                      <w:sz w:val="12"/>
                      <w:szCs w:val="12"/>
                    </w:rPr>
                  </w:pPr>
                  <w:r w:rsidRPr="002B6D45">
                    <w:rPr>
                      <w:sz w:val="12"/>
                      <w:szCs w:val="12"/>
                    </w:rPr>
                    <w:t>550</w:t>
                  </w:r>
                </w:p>
              </w:tc>
              <w:tc>
                <w:tcPr>
                  <w:tcW w:w="992" w:type="dxa"/>
                  <w:tcBorders>
                    <w:top w:val="single" w:sz="4" w:space="0" w:color="auto"/>
                    <w:left w:val="single" w:sz="4" w:space="0" w:color="auto"/>
                    <w:bottom w:val="single" w:sz="4" w:space="0" w:color="auto"/>
                    <w:right w:val="single" w:sz="4" w:space="0" w:color="auto"/>
                  </w:tcBorders>
                  <w:hideMark/>
                </w:tcPr>
                <w:p w14:paraId="64A600D2" w14:textId="77777777" w:rsidR="00A331BE" w:rsidRPr="002B6D45" w:rsidRDefault="00A331BE" w:rsidP="00A331BE">
                  <w:pPr>
                    <w:spacing w:line="276" w:lineRule="auto"/>
                    <w:jc w:val="center"/>
                    <w:rPr>
                      <w:sz w:val="12"/>
                      <w:szCs w:val="12"/>
                    </w:rPr>
                  </w:pPr>
                  <w:r w:rsidRPr="002B6D45">
                    <w:rPr>
                      <w:sz w:val="12"/>
                      <w:szCs w:val="12"/>
                    </w:rPr>
                    <w:t>140</w:t>
                  </w:r>
                </w:p>
              </w:tc>
              <w:tc>
                <w:tcPr>
                  <w:tcW w:w="993" w:type="dxa"/>
                  <w:tcBorders>
                    <w:top w:val="single" w:sz="4" w:space="0" w:color="auto"/>
                    <w:left w:val="single" w:sz="4" w:space="0" w:color="auto"/>
                    <w:bottom w:val="single" w:sz="4" w:space="0" w:color="auto"/>
                    <w:right w:val="single" w:sz="4" w:space="0" w:color="auto"/>
                  </w:tcBorders>
                  <w:hideMark/>
                </w:tcPr>
                <w:p w14:paraId="4F7A5EA4" w14:textId="77777777" w:rsidR="00A331BE" w:rsidRPr="002B6D45" w:rsidRDefault="00A331BE" w:rsidP="00A331BE">
                  <w:pPr>
                    <w:spacing w:line="276" w:lineRule="auto"/>
                    <w:jc w:val="center"/>
                    <w:rPr>
                      <w:sz w:val="12"/>
                      <w:szCs w:val="12"/>
                    </w:rPr>
                  </w:pPr>
                  <w:r w:rsidRPr="002B6D45">
                    <w:rPr>
                      <w:sz w:val="12"/>
                      <w:szCs w:val="12"/>
                    </w:rPr>
                    <w:t>160</w:t>
                  </w:r>
                </w:p>
              </w:tc>
            </w:tr>
          </w:tbl>
          <w:p w14:paraId="6FACC185" w14:textId="670F7986" w:rsidR="00A331BE" w:rsidRPr="00573C6A" w:rsidRDefault="00A331BE" w:rsidP="00A331BE">
            <w:pPr>
              <w:pStyle w:val="TableParagraph"/>
              <w:ind w:left="3" w:right="138"/>
              <w:jc w:val="center"/>
              <w:rPr>
                <w:b/>
                <w:color w:val="FF0000"/>
                <w:sz w:val="24"/>
              </w:rPr>
            </w:pPr>
            <w:r w:rsidRPr="008F4E18">
              <w:t>Косвенные расходы за период составляют 41400 руб. и распределяются между изделиями пропорционально прямым затратам.</w:t>
            </w:r>
          </w:p>
        </w:tc>
      </w:tr>
    </w:tbl>
    <w:p w14:paraId="348F6C6E" w14:textId="77777777" w:rsidR="00A176F0" w:rsidRDefault="00A176F0" w:rsidP="00AA042A">
      <w:pPr>
        <w:rPr>
          <w:sz w:val="28"/>
          <w:szCs w:val="28"/>
        </w:rPr>
      </w:pPr>
    </w:p>
    <w:p w14:paraId="47B508B0" w14:textId="5ACAE3BB" w:rsidR="00AA042A" w:rsidRDefault="00AA042A" w:rsidP="00A176F0">
      <w:pPr>
        <w:jc w:val="both"/>
        <w:rPr>
          <w:sz w:val="28"/>
          <w:szCs w:val="28"/>
        </w:rPr>
      </w:pPr>
      <w:r>
        <w:rPr>
          <w:sz w:val="28"/>
          <w:szCs w:val="28"/>
        </w:rPr>
        <w:t xml:space="preserve">Для </w:t>
      </w:r>
      <w:r w:rsidRPr="00573C6A">
        <w:rPr>
          <w:sz w:val="28"/>
          <w:szCs w:val="28"/>
        </w:rPr>
        <w:t>направлени</w:t>
      </w:r>
      <w:r>
        <w:rPr>
          <w:sz w:val="28"/>
          <w:szCs w:val="28"/>
        </w:rPr>
        <w:t>я</w:t>
      </w:r>
      <w:r w:rsidRPr="00573C6A">
        <w:rPr>
          <w:sz w:val="28"/>
          <w:szCs w:val="28"/>
        </w:rPr>
        <w:t xml:space="preserve"> подготовки </w:t>
      </w:r>
      <w:r w:rsidRPr="00ED1999">
        <w:rPr>
          <w:sz w:val="28"/>
          <w:szCs w:val="28"/>
        </w:rPr>
        <w:t xml:space="preserve">38.03.01 - Экономика, </w:t>
      </w:r>
      <w:r w:rsidR="00EB4A91">
        <w:rPr>
          <w:sz w:val="28"/>
          <w:szCs w:val="28"/>
        </w:rPr>
        <w:t>образовательной программы</w:t>
      </w:r>
      <w:r w:rsidRPr="00077AC5">
        <w:rPr>
          <w:sz w:val="28"/>
          <w:szCs w:val="28"/>
        </w:rPr>
        <w:t xml:space="preserve"> </w:t>
      </w:r>
      <w:r w:rsidR="00EB4A91">
        <w:rPr>
          <w:sz w:val="28"/>
          <w:szCs w:val="28"/>
        </w:rPr>
        <w:t>«</w:t>
      </w:r>
      <w:r w:rsidRPr="00077AC5">
        <w:rPr>
          <w:sz w:val="28"/>
          <w:szCs w:val="28"/>
        </w:rPr>
        <w:t>Аналитика и аудит</w:t>
      </w:r>
      <w:r w:rsidR="00EB4A91">
        <w:rPr>
          <w:sz w:val="28"/>
          <w:szCs w:val="28"/>
        </w:rPr>
        <w:t>»</w:t>
      </w:r>
      <w:r w:rsidRPr="00077AC5">
        <w:rPr>
          <w:sz w:val="28"/>
          <w:szCs w:val="28"/>
        </w:rPr>
        <w:t xml:space="preserve">, </w:t>
      </w:r>
      <w:r w:rsidR="00EB4A91">
        <w:rPr>
          <w:sz w:val="28"/>
          <w:szCs w:val="28"/>
        </w:rPr>
        <w:t>п</w:t>
      </w:r>
      <w:r w:rsidRPr="00077AC5">
        <w:rPr>
          <w:sz w:val="28"/>
          <w:szCs w:val="28"/>
        </w:rPr>
        <w:t xml:space="preserve">рофиль: </w:t>
      </w:r>
      <w:r w:rsidR="00EB4A91">
        <w:rPr>
          <w:sz w:val="28"/>
          <w:szCs w:val="28"/>
        </w:rPr>
        <w:t>«</w:t>
      </w:r>
      <w:r w:rsidRPr="00077AC5">
        <w:rPr>
          <w:sz w:val="28"/>
          <w:szCs w:val="28"/>
        </w:rPr>
        <w:t>Аналитика и аудит</w:t>
      </w:r>
      <w:r w:rsidR="00EB4A91">
        <w:rPr>
          <w:sz w:val="28"/>
          <w:szCs w:val="28"/>
        </w:rPr>
        <w:t>»</w:t>
      </w:r>
      <w:r>
        <w:rPr>
          <w:sz w:val="28"/>
          <w:szCs w:val="28"/>
        </w:rPr>
        <w:t>, очно-заочная форма обучения</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2410"/>
        <w:gridCol w:w="4819"/>
      </w:tblGrid>
      <w:tr w:rsidR="00AA042A" w:rsidRPr="001D068E" w14:paraId="5DD2A474" w14:textId="77777777" w:rsidTr="002B6D45">
        <w:tc>
          <w:tcPr>
            <w:tcW w:w="1248" w:type="dxa"/>
            <w:shd w:val="clear" w:color="auto" w:fill="auto"/>
          </w:tcPr>
          <w:p w14:paraId="071B1664" w14:textId="77777777" w:rsidR="00AA042A" w:rsidRPr="001D068E" w:rsidRDefault="00AA042A" w:rsidP="002B6D45">
            <w:pPr>
              <w:tabs>
                <w:tab w:val="left" w:pos="540"/>
              </w:tabs>
              <w:contextualSpacing/>
              <w:jc w:val="center"/>
              <w:rPr>
                <w:rFonts w:eastAsia="Calibri"/>
                <w:bCs/>
              </w:rPr>
            </w:pPr>
            <w:r w:rsidRPr="001D068E">
              <w:rPr>
                <w:rFonts w:eastAsia="Calibri"/>
                <w:bCs/>
              </w:rPr>
              <w:t>Наименование компетенции</w:t>
            </w:r>
          </w:p>
          <w:p w14:paraId="3536B4A0" w14:textId="77777777" w:rsidR="00AA042A" w:rsidRPr="001D068E" w:rsidRDefault="00AA042A" w:rsidP="002B6D45">
            <w:pPr>
              <w:tabs>
                <w:tab w:val="left" w:pos="540"/>
              </w:tabs>
              <w:contextualSpacing/>
              <w:jc w:val="center"/>
              <w:rPr>
                <w:rFonts w:eastAsia="Calibri"/>
                <w:bCs/>
              </w:rPr>
            </w:pPr>
          </w:p>
        </w:tc>
        <w:tc>
          <w:tcPr>
            <w:tcW w:w="1559" w:type="dxa"/>
            <w:shd w:val="clear" w:color="auto" w:fill="auto"/>
          </w:tcPr>
          <w:p w14:paraId="0EBC1DBE" w14:textId="77777777" w:rsidR="00AA042A" w:rsidRPr="001D068E" w:rsidRDefault="00AA042A" w:rsidP="002B6D45">
            <w:pPr>
              <w:tabs>
                <w:tab w:val="left" w:pos="540"/>
              </w:tabs>
              <w:contextualSpacing/>
              <w:jc w:val="center"/>
              <w:rPr>
                <w:rFonts w:eastAsia="Calibri"/>
                <w:bCs/>
              </w:rPr>
            </w:pPr>
            <w:r w:rsidRPr="001D068E">
              <w:rPr>
                <w:rFonts w:eastAsia="Calibri"/>
              </w:rPr>
              <w:t>Наименование  индикаторов достижения компетенции</w:t>
            </w:r>
          </w:p>
        </w:tc>
        <w:tc>
          <w:tcPr>
            <w:tcW w:w="2410" w:type="dxa"/>
            <w:shd w:val="clear" w:color="auto" w:fill="auto"/>
          </w:tcPr>
          <w:p w14:paraId="61CDBDAA" w14:textId="77777777" w:rsidR="00AA042A" w:rsidRPr="001D068E" w:rsidRDefault="00AA042A" w:rsidP="002B6D45">
            <w:pPr>
              <w:tabs>
                <w:tab w:val="left" w:pos="540"/>
              </w:tabs>
              <w:contextualSpacing/>
              <w:jc w:val="center"/>
              <w:rPr>
                <w:rFonts w:eastAsia="Calibri"/>
                <w:bCs/>
              </w:rPr>
            </w:pPr>
            <w:r w:rsidRPr="001D068E">
              <w:rPr>
                <w:rFonts w:eastAsia="Calibri"/>
                <w:bCs/>
              </w:rPr>
              <w:t>Результаты обучения (умения и знания), соотнесенные с индикаторами достижения компетенции</w:t>
            </w:r>
          </w:p>
        </w:tc>
        <w:tc>
          <w:tcPr>
            <w:tcW w:w="4819" w:type="dxa"/>
            <w:shd w:val="clear" w:color="auto" w:fill="auto"/>
          </w:tcPr>
          <w:p w14:paraId="2CF21314" w14:textId="77777777" w:rsidR="00AA042A" w:rsidRPr="001D068E" w:rsidRDefault="00AA042A" w:rsidP="002B6D45">
            <w:pPr>
              <w:tabs>
                <w:tab w:val="left" w:pos="540"/>
              </w:tabs>
              <w:contextualSpacing/>
              <w:jc w:val="center"/>
              <w:rPr>
                <w:rFonts w:eastAsia="Calibri"/>
                <w:bCs/>
              </w:rPr>
            </w:pPr>
            <w:r w:rsidRPr="001D068E">
              <w:rPr>
                <w:rFonts w:eastAsia="Calibri"/>
              </w:rPr>
              <w:t>Типовые контрольные задания</w:t>
            </w:r>
          </w:p>
        </w:tc>
      </w:tr>
      <w:tr w:rsidR="00CB49C5" w:rsidRPr="00573C6A" w14:paraId="06E1AD90" w14:textId="77777777" w:rsidTr="002B6D45">
        <w:tc>
          <w:tcPr>
            <w:tcW w:w="1248" w:type="dxa"/>
            <w:shd w:val="clear" w:color="auto" w:fill="auto"/>
          </w:tcPr>
          <w:p w14:paraId="74FBED33" w14:textId="77777777" w:rsidR="00CB49C5" w:rsidRDefault="00CB49C5" w:rsidP="00CB49C5">
            <w:pPr>
              <w:jc w:val="both"/>
              <w:rPr>
                <w:rFonts w:eastAsia="Calibri"/>
                <w:lang w:eastAsia="en-US"/>
              </w:rPr>
            </w:pPr>
            <w:r>
              <w:rPr>
                <w:rFonts w:eastAsia="Calibri"/>
                <w:lang w:eastAsia="en-US"/>
              </w:rPr>
              <w:t>ПКП-1</w:t>
            </w:r>
          </w:p>
          <w:p w14:paraId="2AA1794F" w14:textId="4EF62B2D" w:rsidR="00CB49C5" w:rsidRPr="00705C54" w:rsidRDefault="008D3F27" w:rsidP="00CB49C5">
            <w:pPr>
              <w:jc w:val="both"/>
              <w:rPr>
                <w:rFonts w:eastAsia="Calibri"/>
                <w:lang w:eastAsia="en-US"/>
              </w:rPr>
            </w:pPr>
            <w:r w:rsidRPr="008D3F27">
              <w:rPr>
                <w:rFonts w:eastAsia="Calibri"/>
                <w:lang w:eastAsia="en-US"/>
              </w:rPr>
              <w:t>Способность к применению методов экономического анализа, подготовки и представления аналитических обзоров и обоснований с целью  принятия  управленческих решений на уровне экономических субъектов</w:t>
            </w:r>
            <w:r w:rsidR="00CB49C5">
              <w:rPr>
                <w:rFonts w:eastAsia="Calibri"/>
                <w:lang w:eastAsia="en-US"/>
              </w:rPr>
              <w:t>.</w:t>
            </w:r>
          </w:p>
        </w:tc>
        <w:tc>
          <w:tcPr>
            <w:tcW w:w="1559" w:type="dxa"/>
            <w:shd w:val="clear" w:color="auto" w:fill="auto"/>
          </w:tcPr>
          <w:p w14:paraId="47B65433" w14:textId="048A7E01" w:rsidR="00CB49C5" w:rsidRPr="000230DE" w:rsidRDefault="008D3F27" w:rsidP="00CB49C5">
            <w:pPr>
              <w:tabs>
                <w:tab w:val="left" w:pos="540"/>
              </w:tabs>
              <w:contextualSpacing/>
              <w:rPr>
                <w:rFonts w:eastAsia="Calibri"/>
                <w:strike/>
                <w:highlight w:val="yellow"/>
                <w:lang w:eastAsia="en-US"/>
              </w:rPr>
            </w:pPr>
            <w:r w:rsidRPr="008D3F27">
              <w:rPr>
                <w:rStyle w:val="FontStyle12"/>
                <w:rFonts w:eastAsia="Calibri"/>
                <w:sz w:val="24"/>
              </w:rPr>
              <w:t>1. Применяет 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p>
        </w:tc>
        <w:tc>
          <w:tcPr>
            <w:tcW w:w="2410" w:type="dxa"/>
            <w:shd w:val="clear" w:color="auto" w:fill="auto"/>
          </w:tcPr>
          <w:p w14:paraId="7D55E8A1" w14:textId="77777777" w:rsidR="00CB49C5" w:rsidRDefault="00CB49C5" w:rsidP="00CB49C5">
            <w:pPr>
              <w:tabs>
                <w:tab w:val="left" w:pos="540"/>
              </w:tabs>
              <w:contextualSpacing/>
              <w:jc w:val="both"/>
              <w:rPr>
                <w:b/>
                <w:bCs/>
              </w:rPr>
            </w:pPr>
            <w:r w:rsidRPr="00C24742">
              <w:t xml:space="preserve">1. </w:t>
            </w:r>
            <w:r w:rsidRPr="00C24742">
              <w:rPr>
                <w:b/>
                <w:bCs/>
              </w:rPr>
              <w:t xml:space="preserve">Знать: </w:t>
            </w:r>
          </w:p>
          <w:p w14:paraId="63CA50F0" w14:textId="77777777" w:rsidR="00CB49C5" w:rsidRPr="00B0652B" w:rsidRDefault="00CB49C5" w:rsidP="00CB49C5">
            <w:pPr>
              <w:widowControl w:val="0"/>
              <w:jc w:val="both"/>
            </w:pPr>
            <w:r w:rsidRPr="00B0652B">
              <w:t xml:space="preserve">нормативно-правовую базу, а также актуальные подходы </w:t>
            </w:r>
            <w:r>
              <w:t xml:space="preserve">и методы </w:t>
            </w:r>
            <w:r w:rsidRPr="00B0652B">
              <w:t xml:space="preserve">подготовки, обработки и </w:t>
            </w:r>
            <w:r>
              <w:t xml:space="preserve">анализа информации, </w:t>
            </w:r>
            <w:r w:rsidRPr="00B0652B">
              <w:t xml:space="preserve">методологию анализа и прогнозирования </w:t>
            </w:r>
            <w:r>
              <w:t xml:space="preserve">параметров деятельности экономических субъектов и их отчетных </w:t>
            </w:r>
            <w:r>
              <w:rPr>
                <w:rFonts w:eastAsia="Calibri"/>
                <w:bCs/>
                <w:lang w:eastAsia="en-US"/>
              </w:rPr>
              <w:t xml:space="preserve">(операционных и географических) </w:t>
            </w:r>
            <w:r>
              <w:t>сегментов</w:t>
            </w:r>
          </w:p>
          <w:p w14:paraId="638FE91E" w14:textId="77777777" w:rsidR="00CB49C5" w:rsidRPr="00B0652B" w:rsidRDefault="00CB49C5" w:rsidP="00CB49C5">
            <w:pPr>
              <w:widowControl w:val="0"/>
              <w:jc w:val="both"/>
            </w:pPr>
          </w:p>
          <w:p w14:paraId="22EF0D40" w14:textId="77777777" w:rsidR="00CB49C5" w:rsidRPr="00C24742" w:rsidRDefault="00CB49C5" w:rsidP="00CB49C5">
            <w:pPr>
              <w:tabs>
                <w:tab w:val="left" w:pos="540"/>
              </w:tabs>
              <w:contextualSpacing/>
              <w:jc w:val="both"/>
            </w:pPr>
            <w:r w:rsidRPr="00C24742">
              <w:rPr>
                <w:b/>
                <w:bCs/>
              </w:rPr>
              <w:t>Уметь:</w:t>
            </w:r>
            <w:r w:rsidRPr="00C24742">
              <w:t xml:space="preserve"> </w:t>
            </w:r>
          </w:p>
          <w:p w14:paraId="17CF5259" w14:textId="47DC1290" w:rsidR="00CB49C5" w:rsidRPr="00573C6A" w:rsidRDefault="00CB49C5" w:rsidP="00CB49C5">
            <w:pPr>
              <w:tabs>
                <w:tab w:val="left" w:pos="540"/>
              </w:tabs>
              <w:contextualSpacing/>
              <w:jc w:val="both"/>
              <w:rPr>
                <w:rFonts w:eastAsia="Calibri"/>
                <w:color w:val="FF0000"/>
                <w:lang w:eastAsia="en-US"/>
              </w:rPr>
            </w:pPr>
            <w:r w:rsidRPr="00C24742">
              <w:rPr>
                <w:rFonts w:eastAsia="Calibri"/>
                <w:lang w:eastAsia="en-US"/>
              </w:rPr>
              <w:t xml:space="preserve">Анализировать </w:t>
            </w:r>
            <w:r>
              <w:rPr>
                <w:rFonts w:eastAsia="Calibri"/>
                <w:lang w:eastAsia="en-US"/>
              </w:rPr>
              <w:t>деятельность</w:t>
            </w:r>
            <w:r w:rsidRPr="00C24742">
              <w:rPr>
                <w:rFonts w:eastAsia="Calibri"/>
                <w:lang w:eastAsia="en-US"/>
              </w:rPr>
              <w:t xml:space="preserve"> экономических субъектов</w:t>
            </w:r>
            <w:r>
              <w:rPr>
                <w:rFonts w:eastAsia="Calibri"/>
                <w:lang w:eastAsia="en-US"/>
              </w:rPr>
              <w:t xml:space="preserve"> с позиции</w:t>
            </w:r>
            <w:r>
              <w:rPr>
                <w:rFonts w:eastAsia="Calibri"/>
                <w:bCs/>
                <w:lang w:eastAsia="en-US"/>
              </w:rPr>
              <w:t xml:space="preserve"> отчетных (операционных и географических) сегментов</w:t>
            </w:r>
            <w:r w:rsidRPr="00C24742">
              <w:rPr>
                <w:rFonts w:eastAsia="Calibri"/>
                <w:lang w:eastAsia="en-US"/>
              </w:rPr>
              <w:t>, рассчитывать и интерпретировать показатели их деятельности</w:t>
            </w:r>
            <w:r>
              <w:rPr>
                <w:rFonts w:eastAsia="Calibri"/>
                <w:color w:val="FF0000"/>
                <w:lang w:eastAsia="en-US"/>
              </w:rPr>
              <w:t xml:space="preserve">. </w:t>
            </w:r>
            <w:r>
              <w:rPr>
                <w:rFonts w:eastAsia="Calibri"/>
                <w:lang w:eastAsia="en-US"/>
              </w:rPr>
              <w:t xml:space="preserve">Применять </w:t>
            </w:r>
            <w:r w:rsidRPr="00FA3D36">
              <w:rPr>
                <w:rFonts w:eastAsia="Calibri"/>
                <w:lang w:eastAsia="en-US"/>
              </w:rPr>
              <w:t xml:space="preserve">навыки аналитического обоснования </w:t>
            </w:r>
            <w:r>
              <w:rPr>
                <w:rFonts w:eastAsia="Calibri"/>
                <w:lang w:eastAsia="en-US"/>
              </w:rPr>
              <w:t xml:space="preserve">принятия </w:t>
            </w:r>
            <w:r w:rsidRPr="0086233B">
              <w:rPr>
                <w:rFonts w:eastAsia="Calibri"/>
                <w:bCs/>
                <w:lang w:eastAsia="en-US"/>
              </w:rPr>
              <w:t xml:space="preserve">управленческих решений </w:t>
            </w:r>
            <w:r>
              <w:rPr>
                <w:rFonts w:eastAsia="Calibri"/>
                <w:bCs/>
                <w:lang w:eastAsia="en-US"/>
              </w:rPr>
              <w:t xml:space="preserve">на уровне </w:t>
            </w:r>
            <w:r>
              <w:rPr>
                <w:rFonts w:eastAsia="Calibri"/>
                <w:bCs/>
                <w:lang w:eastAsia="en-US"/>
              </w:rPr>
              <w:lastRenderedPageBreak/>
              <w:t>экономических субъектов и их отчетных (операционных и географических) сегментов</w:t>
            </w:r>
          </w:p>
        </w:tc>
        <w:tc>
          <w:tcPr>
            <w:tcW w:w="4819" w:type="dxa"/>
            <w:shd w:val="clear" w:color="auto" w:fill="auto"/>
          </w:tcPr>
          <w:p w14:paraId="0796D9CE" w14:textId="77777777" w:rsidR="00CB49C5" w:rsidRPr="00372113" w:rsidRDefault="00CB49C5" w:rsidP="00CB49C5">
            <w:pPr>
              <w:pStyle w:val="a4"/>
              <w:tabs>
                <w:tab w:val="left" w:pos="993"/>
              </w:tabs>
              <w:spacing w:after="0"/>
              <w:ind w:left="1843" w:hanging="1843"/>
              <w:rPr>
                <w:b/>
              </w:rPr>
            </w:pPr>
            <w:r w:rsidRPr="00372113">
              <w:rPr>
                <w:b/>
              </w:rPr>
              <w:lastRenderedPageBreak/>
              <w:t xml:space="preserve">Задача </w:t>
            </w:r>
            <w:r>
              <w:rPr>
                <w:b/>
              </w:rPr>
              <w:t>1</w:t>
            </w:r>
            <w:r w:rsidRPr="00372113">
              <w:rPr>
                <w:b/>
              </w:rPr>
              <w:t xml:space="preserve">. </w:t>
            </w:r>
          </w:p>
          <w:p w14:paraId="412E7386" w14:textId="77777777" w:rsidR="00CB49C5" w:rsidRPr="00372113" w:rsidRDefault="00CB49C5" w:rsidP="00CB49C5">
            <w:pPr>
              <w:pStyle w:val="a4"/>
              <w:tabs>
                <w:tab w:val="left" w:pos="993"/>
              </w:tabs>
              <w:spacing w:after="0"/>
              <w:ind w:left="0"/>
              <w:jc w:val="both"/>
            </w:pPr>
            <w:r w:rsidRPr="00372113">
              <w:t>По данным таблицы оцените изменение структуры выручки организации общественного питания:</w:t>
            </w:r>
          </w:p>
          <w:p w14:paraId="2E12C4A8" w14:textId="77777777" w:rsidR="00CB49C5" w:rsidRPr="00372113" w:rsidRDefault="00CB49C5" w:rsidP="00CB49C5">
            <w:pPr>
              <w:pStyle w:val="a4"/>
              <w:tabs>
                <w:tab w:val="left" w:pos="993"/>
              </w:tabs>
              <w:spacing w:after="0"/>
              <w:ind w:left="0"/>
              <w:jc w:val="both"/>
            </w:pPr>
            <w:r w:rsidRPr="00372113">
              <w:t xml:space="preserve">Таблица </w:t>
            </w:r>
            <w:r>
              <w:t>1</w:t>
            </w:r>
            <w:r w:rsidRPr="00372113">
              <w:t xml:space="preserve"> - Исходные данные</w:t>
            </w:r>
          </w:p>
          <w:p w14:paraId="210F26DE" w14:textId="77777777" w:rsidR="00CB49C5" w:rsidRPr="00372113" w:rsidRDefault="00CB49C5" w:rsidP="00CB49C5">
            <w:pPr>
              <w:pStyle w:val="a4"/>
              <w:tabs>
                <w:tab w:val="left" w:pos="993"/>
              </w:tabs>
              <w:spacing w:after="0"/>
              <w:jc w:val="right"/>
            </w:pPr>
            <w:r w:rsidRPr="00372113">
              <w:t>(тыс. руб.)</w:t>
            </w:r>
          </w:p>
          <w:tbl>
            <w:tblPr>
              <w:tblW w:w="4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
              <w:gridCol w:w="566"/>
              <w:gridCol w:w="567"/>
              <w:gridCol w:w="567"/>
              <w:gridCol w:w="567"/>
              <w:gridCol w:w="567"/>
              <w:gridCol w:w="426"/>
              <w:gridCol w:w="284"/>
              <w:gridCol w:w="236"/>
            </w:tblGrid>
            <w:tr w:rsidR="00CB49C5" w:rsidRPr="006212D3" w14:paraId="315B8EC9" w14:textId="77777777" w:rsidTr="006212D3">
              <w:trPr>
                <w:cantSplit/>
                <w:trHeight w:val="1216"/>
              </w:trPr>
              <w:tc>
                <w:tcPr>
                  <w:tcW w:w="651" w:type="dxa"/>
                  <w:vMerge w:val="restart"/>
                  <w:textDirection w:val="btLr"/>
                </w:tcPr>
                <w:p w14:paraId="5D52D136" w14:textId="77777777" w:rsidR="00CB49C5" w:rsidRPr="006212D3" w:rsidRDefault="00CB49C5" w:rsidP="00CB49C5">
                  <w:pPr>
                    <w:pStyle w:val="a4"/>
                    <w:tabs>
                      <w:tab w:val="left" w:pos="993"/>
                    </w:tabs>
                    <w:spacing w:after="0"/>
                    <w:ind w:left="113" w:right="113"/>
                    <w:jc w:val="center"/>
                    <w:rPr>
                      <w:sz w:val="12"/>
                      <w:szCs w:val="12"/>
                    </w:rPr>
                  </w:pPr>
                </w:p>
                <w:p w14:paraId="4D30F828"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Показатели</w:t>
                  </w:r>
                </w:p>
              </w:tc>
              <w:tc>
                <w:tcPr>
                  <w:tcW w:w="1133" w:type="dxa"/>
                  <w:gridSpan w:val="2"/>
                  <w:textDirection w:val="btLr"/>
                </w:tcPr>
                <w:p w14:paraId="6AACF3D1"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Прошлый год</w:t>
                  </w:r>
                </w:p>
              </w:tc>
              <w:tc>
                <w:tcPr>
                  <w:tcW w:w="2127" w:type="dxa"/>
                  <w:gridSpan w:val="4"/>
                  <w:textDirection w:val="btLr"/>
                </w:tcPr>
                <w:p w14:paraId="0812783D"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Отчетный год</w:t>
                  </w:r>
                </w:p>
              </w:tc>
              <w:tc>
                <w:tcPr>
                  <w:tcW w:w="520" w:type="dxa"/>
                  <w:gridSpan w:val="2"/>
                  <w:textDirection w:val="btLr"/>
                </w:tcPr>
                <w:p w14:paraId="479B716F"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Изменение структуры</w:t>
                  </w:r>
                </w:p>
              </w:tc>
            </w:tr>
            <w:tr w:rsidR="00CB49C5" w:rsidRPr="006212D3" w14:paraId="1D28CAAE" w14:textId="77777777" w:rsidTr="006212D3">
              <w:trPr>
                <w:cantSplit/>
                <w:trHeight w:val="142"/>
              </w:trPr>
              <w:tc>
                <w:tcPr>
                  <w:tcW w:w="651" w:type="dxa"/>
                  <w:vMerge/>
                  <w:textDirection w:val="btLr"/>
                </w:tcPr>
                <w:p w14:paraId="2081783C" w14:textId="77777777" w:rsidR="00CB49C5" w:rsidRPr="006212D3" w:rsidRDefault="00CB49C5" w:rsidP="00CB49C5">
                  <w:pPr>
                    <w:pStyle w:val="a4"/>
                    <w:tabs>
                      <w:tab w:val="left" w:pos="993"/>
                    </w:tabs>
                    <w:spacing w:after="0"/>
                    <w:ind w:left="113" w:right="113"/>
                    <w:jc w:val="center"/>
                    <w:rPr>
                      <w:sz w:val="12"/>
                      <w:szCs w:val="12"/>
                    </w:rPr>
                  </w:pPr>
                </w:p>
              </w:tc>
              <w:tc>
                <w:tcPr>
                  <w:tcW w:w="566" w:type="dxa"/>
                  <w:vMerge w:val="restart"/>
                  <w:textDirection w:val="btLr"/>
                </w:tcPr>
                <w:p w14:paraId="21EE46A7"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сумма</w:t>
                  </w:r>
                </w:p>
              </w:tc>
              <w:tc>
                <w:tcPr>
                  <w:tcW w:w="567" w:type="dxa"/>
                  <w:vMerge w:val="restart"/>
                  <w:textDirection w:val="btLr"/>
                </w:tcPr>
                <w:p w14:paraId="4D1938A1" w14:textId="77777777" w:rsidR="00CB49C5" w:rsidRPr="006212D3" w:rsidRDefault="00CB49C5" w:rsidP="00CB49C5">
                  <w:pPr>
                    <w:pStyle w:val="a4"/>
                    <w:tabs>
                      <w:tab w:val="left" w:pos="993"/>
                    </w:tabs>
                    <w:spacing w:after="0"/>
                    <w:ind w:left="113" w:right="113"/>
                    <w:jc w:val="center"/>
                    <w:rPr>
                      <w:sz w:val="12"/>
                      <w:szCs w:val="12"/>
                    </w:rPr>
                  </w:pPr>
                  <w:proofErr w:type="spellStart"/>
                  <w:r w:rsidRPr="006212D3">
                    <w:rPr>
                      <w:sz w:val="12"/>
                      <w:szCs w:val="12"/>
                    </w:rPr>
                    <w:t>структу-ра</w:t>
                  </w:r>
                  <w:proofErr w:type="spellEnd"/>
                </w:p>
              </w:tc>
              <w:tc>
                <w:tcPr>
                  <w:tcW w:w="1134" w:type="dxa"/>
                  <w:gridSpan w:val="2"/>
                  <w:textDirection w:val="btLr"/>
                </w:tcPr>
                <w:p w14:paraId="5B9E48A9"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в действую-</w:t>
                  </w:r>
                  <w:proofErr w:type="spellStart"/>
                  <w:r w:rsidRPr="006212D3">
                    <w:rPr>
                      <w:sz w:val="12"/>
                      <w:szCs w:val="12"/>
                    </w:rPr>
                    <w:t>щих</w:t>
                  </w:r>
                  <w:proofErr w:type="spellEnd"/>
                  <w:r w:rsidRPr="006212D3">
                    <w:rPr>
                      <w:sz w:val="12"/>
                      <w:szCs w:val="12"/>
                    </w:rPr>
                    <w:t xml:space="preserve"> ценах</w:t>
                  </w:r>
                </w:p>
              </w:tc>
              <w:tc>
                <w:tcPr>
                  <w:tcW w:w="993" w:type="dxa"/>
                  <w:gridSpan w:val="2"/>
                  <w:textDirection w:val="btLr"/>
                </w:tcPr>
                <w:p w14:paraId="625662DE"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 xml:space="preserve">в </w:t>
                  </w:r>
                  <w:proofErr w:type="spellStart"/>
                  <w:r w:rsidRPr="006212D3">
                    <w:rPr>
                      <w:sz w:val="12"/>
                      <w:szCs w:val="12"/>
                    </w:rPr>
                    <w:t>сопостави-мых</w:t>
                  </w:r>
                  <w:proofErr w:type="spellEnd"/>
                  <w:r w:rsidRPr="006212D3">
                    <w:rPr>
                      <w:sz w:val="12"/>
                      <w:szCs w:val="12"/>
                    </w:rPr>
                    <w:t xml:space="preserve"> ценах</w:t>
                  </w:r>
                </w:p>
              </w:tc>
              <w:tc>
                <w:tcPr>
                  <w:tcW w:w="284" w:type="dxa"/>
                  <w:vMerge w:val="restart"/>
                  <w:textDirection w:val="btLr"/>
                </w:tcPr>
                <w:p w14:paraId="271BD8EF"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в действую-</w:t>
                  </w:r>
                  <w:proofErr w:type="spellStart"/>
                  <w:r w:rsidRPr="006212D3">
                    <w:rPr>
                      <w:sz w:val="12"/>
                      <w:szCs w:val="12"/>
                    </w:rPr>
                    <w:t>щих</w:t>
                  </w:r>
                  <w:proofErr w:type="spellEnd"/>
                  <w:r w:rsidRPr="006212D3">
                    <w:rPr>
                      <w:sz w:val="12"/>
                      <w:szCs w:val="12"/>
                    </w:rPr>
                    <w:t xml:space="preserve"> ценах</w:t>
                  </w:r>
                </w:p>
              </w:tc>
              <w:tc>
                <w:tcPr>
                  <w:tcW w:w="236" w:type="dxa"/>
                  <w:vMerge w:val="restart"/>
                  <w:textDirection w:val="btLr"/>
                </w:tcPr>
                <w:p w14:paraId="725E0D15" w14:textId="77777777" w:rsidR="00CB49C5" w:rsidRPr="006212D3" w:rsidRDefault="00CB49C5" w:rsidP="00CB49C5">
                  <w:pPr>
                    <w:pStyle w:val="a4"/>
                    <w:tabs>
                      <w:tab w:val="left" w:pos="993"/>
                    </w:tabs>
                    <w:spacing w:after="0"/>
                    <w:ind w:left="113" w:right="113"/>
                    <w:jc w:val="center"/>
                    <w:rPr>
                      <w:sz w:val="12"/>
                      <w:szCs w:val="12"/>
                    </w:rPr>
                  </w:pPr>
                  <w:r w:rsidRPr="006212D3">
                    <w:rPr>
                      <w:sz w:val="12"/>
                      <w:szCs w:val="12"/>
                    </w:rPr>
                    <w:t xml:space="preserve">в </w:t>
                  </w:r>
                  <w:proofErr w:type="spellStart"/>
                  <w:r w:rsidRPr="006212D3">
                    <w:rPr>
                      <w:sz w:val="12"/>
                      <w:szCs w:val="12"/>
                    </w:rPr>
                    <w:t>сопо-стави-мых</w:t>
                  </w:r>
                  <w:proofErr w:type="spellEnd"/>
                  <w:r w:rsidRPr="006212D3">
                    <w:rPr>
                      <w:sz w:val="12"/>
                      <w:szCs w:val="12"/>
                    </w:rPr>
                    <w:t xml:space="preserve"> ценах</w:t>
                  </w:r>
                </w:p>
              </w:tc>
            </w:tr>
            <w:tr w:rsidR="00CB49C5" w:rsidRPr="006212D3" w14:paraId="413D9186" w14:textId="77777777" w:rsidTr="006212D3">
              <w:trPr>
                <w:cantSplit/>
              </w:trPr>
              <w:tc>
                <w:tcPr>
                  <w:tcW w:w="651" w:type="dxa"/>
                  <w:vMerge/>
                </w:tcPr>
                <w:p w14:paraId="40F425FD" w14:textId="77777777" w:rsidR="00CB49C5" w:rsidRPr="006212D3" w:rsidRDefault="00CB49C5" w:rsidP="00CB49C5">
                  <w:pPr>
                    <w:pStyle w:val="a4"/>
                    <w:tabs>
                      <w:tab w:val="left" w:pos="993"/>
                    </w:tabs>
                    <w:spacing w:after="0"/>
                    <w:ind w:left="0"/>
                    <w:jc w:val="center"/>
                    <w:rPr>
                      <w:sz w:val="12"/>
                      <w:szCs w:val="12"/>
                    </w:rPr>
                  </w:pPr>
                </w:p>
              </w:tc>
              <w:tc>
                <w:tcPr>
                  <w:tcW w:w="566" w:type="dxa"/>
                  <w:vMerge/>
                </w:tcPr>
                <w:p w14:paraId="71623E43" w14:textId="77777777" w:rsidR="00CB49C5" w:rsidRPr="006212D3" w:rsidRDefault="00CB49C5" w:rsidP="00CB49C5">
                  <w:pPr>
                    <w:pStyle w:val="a4"/>
                    <w:tabs>
                      <w:tab w:val="left" w:pos="993"/>
                    </w:tabs>
                    <w:spacing w:after="0"/>
                    <w:ind w:left="0"/>
                    <w:jc w:val="center"/>
                    <w:rPr>
                      <w:sz w:val="12"/>
                      <w:szCs w:val="12"/>
                    </w:rPr>
                  </w:pPr>
                </w:p>
              </w:tc>
              <w:tc>
                <w:tcPr>
                  <w:tcW w:w="567" w:type="dxa"/>
                  <w:vMerge/>
                </w:tcPr>
                <w:p w14:paraId="60FB8AFF" w14:textId="77777777" w:rsidR="00CB49C5" w:rsidRPr="006212D3" w:rsidRDefault="00CB49C5" w:rsidP="00CB49C5">
                  <w:pPr>
                    <w:pStyle w:val="a4"/>
                    <w:tabs>
                      <w:tab w:val="left" w:pos="993"/>
                    </w:tabs>
                    <w:spacing w:after="0"/>
                    <w:ind w:left="0"/>
                    <w:jc w:val="center"/>
                    <w:rPr>
                      <w:sz w:val="12"/>
                      <w:szCs w:val="12"/>
                    </w:rPr>
                  </w:pPr>
                </w:p>
              </w:tc>
              <w:tc>
                <w:tcPr>
                  <w:tcW w:w="567" w:type="dxa"/>
                </w:tcPr>
                <w:p w14:paraId="2D103FD1" w14:textId="77777777" w:rsidR="00CB49C5" w:rsidRPr="006212D3" w:rsidRDefault="00CB49C5" w:rsidP="00CB49C5">
                  <w:pPr>
                    <w:pStyle w:val="a4"/>
                    <w:tabs>
                      <w:tab w:val="left" w:pos="993"/>
                    </w:tabs>
                    <w:spacing w:after="0"/>
                    <w:ind w:left="0"/>
                    <w:jc w:val="center"/>
                    <w:rPr>
                      <w:sz w:val="12"/>
                      <w:szCs w:val="12"/>
                    </w:rPr>
                  </w:pPr>
                  <w:proofErr w:type="spellStart"/>
                  <w:r w:rsidRPr="006212D3">
                    <w:rPr>
                      <w:sz w:val="12"/>
                      <w:szCs w:val="12"/>
                    </w:rPr>
                    <w:t>сум-ма</w:t>
                  </w:r>
                  <w:proofErr w:type="spellEnd"/>
                </w:p>
              </w:tc>
              <w:tc>
                <w:tcPr>
                  <w:tcW w:w="567" w:type="dxa"/>
                </w:tcPr>
                <w:p w14:paraId="636CECF8"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структура</w:t>
                  </w:r>
                </w:p>
              </w:tc>
              <w:tc>
                <w:tcPr>
                  <w:tcW w:w="567" w:type="dxa"/>
                </w:tcPr>
                <w:p w14:paraId="64CBE133" w14:textId="77777777" w:rsidR="00CB49C5" w:rsidRPr="006212D3" w:rsidRDefault="00CB49C5" w:rsidP="00CB49C5">
                  <w:pPr>
                    <w:pStyle w:val="a4"/>
                    <w:tabs>
                      <w:tab w:val="left" w:pos="993"/>
                    </w:tabs>
                    <w:spacing w:after="0"/>
                    <w:ind w:left="0"/>
                    <w:jc w:val="center"/>
                    <w:rPr>
                      <w:sz w:val="12"/>
                      <w:szCs w:val="12"/>
                    </w:rPr>
                  </w:pPr>
                  <w:proofErr w:type="spellStart"/>
                  <w:r w:rsidRPr="006212D3">
                    <w:rPr>
                      <w:sz w:val="12"/>
                      <w:szCs w:val="12"/>
                    </w:rPr>
                    <w:t>сум-ма</w:t>
                  </w:r>
                  <w:proofErr w:type="spellEnd"/>
                </w:p>
              </w:tc>
              <w:tc>
                <w:tcPr>
                  <w:tcW w:w="426" w:type="dxa"/>
                </w:tcPr>
                <w:p w14:paraId="7C8B4C12"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структура</w:t>
                  </w:r>
                </w:p>
              </w:tc>
              <w:tc>
                <w:tcPr>
                  <w:tcW w:w="284" w:type="dxa"/>
                  <w:vMerge/>
                </w:tcPr>
                <w:p w14:paraId="06F259FC" w14:textId="77777777" w:rsidR="00CB49C5" w:rsidRPr="006212D3" w:rsidRDefault="00CB49C5" w:rsidP="00CB49C5">
                  <w:pPr>
                    <w:pStyle w:val="a4"/>
                    <w:tabs>
                      <w:tab w:val="left" w:pos="993"/>
                    </w:tabs>
                    <w:spacing w:after="0"/>
                    <w:ind w:left="0"/>
                    <w:jc w:val="center"/>
                    <w:rPr>
                      <w:sz w:val="12"/>
                      <w:szCs w:val="12"/>
                    </w:rPr>
                  </w:pPr>
                </w:p>
              </w:tc>
              <w:tc>
                <w:tcPr>
                  <w:tcW w:w="236" w:type="dxa"/>
                  <w:vMerge/>
                </w:tcPr>
                <w:p w14:paraId="1A72CD60" w14:textId="77777777" w:rsidR="00CB49C5" w:rsidRPr="006212D3" w:rsidRDefault="00CB49C5" w:rsidP="00CB49C5">
                  <w:pPr>
                    <w:pStyle w:val="a4"/>
                    <w:tabs>
                      <w:tab w:val="left" w:pos="993"/>
                    </w:tabs>
                    <w:spacing w:after="0"/>
                    <w:ind w:left="0"/>
                    <w:jc w:val="center"/>
                    <w:rPr>
                      <w:sz w:val="12"/>
                      <w:szCs w:val="12"/>
                    </w:rPr>
                  </w:pPr>
                </w:p>
              </w:tc>
            </w:tr>
            <w:tr w:rsidR="00CB49C5" w:rsidRPr="006212D3" w14:paraId="1FC350F6" w14:textId="77777777" w:rsidTr="006212D3">
              <w:tc>
                <w:tcPr>
                  <w:tcW w:w="651" w:type="dxa"/>
                </w:tcPr>
                <w:p w14:paraId="72049D9D"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А</w:t>
                  </w:r>
                </w:p>
              </w:tc>
              <w:tc>
                <w:tcPr>
                  <w:tcW w:w="566" w:type="dxa"/>
                </w:tcPr>
                <w:p w14:paraId="361F8B5E"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w:t>
                  </w:r>
                </w:p>
              </w:tc>
              <w:tc>
                <w:tcPr>
                  <w:tcW w:w="567" w:type="dxa"/>
                </w:tcPr>
                <w:p w14:paraId="73326E63"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2</w:t>
                  </w:r>
                </w:p>
              </w:tc>
              <w:tc>
                <w:tcPr>
                  <w:tcW w:w="567" w:type="dxa"/>
                </w:tcPr>
                <w:p w14:paraId="70C1B29D"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3</w:t>
                  </w:r>
                </w:p>
              </w:tc>
              <w:tc>
                <w:tcPr>
                  <w:tcW w:w="567" w:type="dxa"/>
                </w:tcPr>
                <w:p w14:paraId="51EE2B8B"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4</w:t>
                  </w:r>
                </w:p>
              </w:tc>
              <w:tc>
                <w:tcPr>
                  <w:tcW w:w="567" w:type="dxa"/>
                </w:tcPr>
                <w:p w14:paraId="39094CBD"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5</w:t>
                  </w:r>
                </w:p>
              </w:tc>
              <w:tc>
                <w:tcPr>
                  <w:tcW w:w="426" w:type="dxa"/>
                </w:tcPr>
                <w:p w14:paraId="34D1AEF3"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6</w:t>
                  </w:r>
                </w:p>
              </w:tc>
              <w:tc>
                <w:tcPr>
                  <w:tcW w:w="284" w:type="dxa"/>
                </w:tcPr>
                <w:p w14:paraId="6B317445"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7</w:t>
                  </w:r>
                </w:p>
              </w:tc>
              <w:tc>
                <w:tcPr>
                  <w:tcW w:w="236" w:type="dxa"/>
                </w:tcPr>
                <w:p w14:paraId="63466CA8"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8</w:t>
                  </w:r>
                </w:p>
              </w:tc>
            </w:tr>
            <w:tr w:rsidR="00CB49C5" w:rsidRPr="006212D3" w14:paraId="6BB7055C" w14:textId="77777777" w:rsidTr="006212D3">
              <w:tc>
                <w:tcPr>
                  <w:tcW w:w="651" w:type="dxa"/>
                </w:tcPr>
                <w:p w14:paraId="23059E5F" w14:textId="77777777" w:rsidR="00CB49C5" w:rsidRPr="006212D3" w:rsidRDefault="00CB49C5" w:rsidP="00CB49C5">
                  <w:pPr>
                    <w:pStyle w:val="a4"/>
                    <w:tabs>
                      <w:tab w:val="left" w:pos="993"/>
                    </w:tabs>
                    <w:spacing w:after="0"/>
                    <w:ind w:left="0"/>
                    <w:rPr>
                      <w:sz w:val="12"/>
                      <w:szCs w:val="12"/>
                    </w:rPr>
                  </w:pPr>
                  <w:r w:rsidRPr="006212D3">
                    <w:rPr>
                      <w:sz w:val="12"/>
                      <w:szCs w:val="12"/>
                    </w:rPr>
                    <w:t>Выручка, всего</w:t>
                  </w:r>
                </w:p>
              </w:tc>
              <w:tc>
                <w:tcPr>
                  <w:tcW w:w="566" w:type="dxa"/>
                </w:tcPr>
                <w:p w14:paraId="29997469"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5882</w:t>
                  </w:r>
                </w:p>
              </w:tc>
              <w:tc>
                <w:tcPr>
                  <w:tcW w:w="567" w:type="dxa"/>
                </w:tcPr>
                <w:p w14:paraId="7F13A812"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100,0</w:t>
                  </w:r>
                </w:p>
              </w:tc>
              <w:tc>
                <w:tcPr>
                  <w:tcW w:w="567" w:type="dxa"/>
                </w:tcPr>
                <w:p w14:paraId="3023C921"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6083</w:t>
                  </w:r>
                </w:p>
              </w:tc>
              <w:tc>
                <w:tcPr>
                  <w:tcW w:w="567" w:type="dxa"/>
                </w:tcPr>
                <w:p w14:paraId="67E7C3F0"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100,0</w:t>
                  </w:r>
                </w:p>
              </w:tc>
              <w:tc>
                <w:tcPr>
                  <w:tcW w:w="567" w:type="dxa"/>
                </w:tcPr>
                <w:p w14:paraId="4154BCEF"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5849</w:t>
                  </w:r>
                </w:p>
              </w:tc>
              <w:tc>
                <w:tcPr>
                  <w:tcW w:w="426" w:type="dxa"/>
                </w:tcPr>
                <w:p w14:paraId="6AE0E221"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100,0</w:t>
                  </w:r>
                </w:p>
              </w:tc>
              <w:tc>
                <w:tcPr>
                  <w:tcW w:w="284" w:type="dxa"/>
                </w:tcPr>
                <w:p w14:paraId="50500CDD"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w:t>
                  </w:r>
                </w:p>
              </w:tc>
              <w:tc>
                <w:tcPr>
                  <w:tcW w:w="236" w:type="dxa"/>
                </w:tcPr>
                <w:p w14:paraId="2A0A644F"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w:t>
                  </w:r>
                </w:p>
              </w:tc>
            </w:tr>
            <w:tr w:rsidR="00CB49C5" w:rsidRPr="006212D3" w14:paraId="6384DE4D" w14:textId="77777777" w:rsidTr="006212D3">
              <w:tc>
                <w:tcPr>
                  <w:tcW w:w="651" w:type="dxa"/>
                </w:tcPr>
                <w:p w14:paraId="67559261" w14:textId="77777777" w:rsidR="00CB49C5" w:rsidRPr="006212D3" w:rsidRDefault="00CB49C5" w:rsidP="00CB49C5">
                  <w:pPr>
                    <w:pStyle w:val="a4"/>
                    <w:tabs>
                      <w:tab w:val="left" w:pos="993"/>
                    </w:tabs>
                    <w:spacing w:after="0"/>
                    <w:ind w:left="0"/>
                    <w:rPr>
                      <w:sz w:val="12"/>
                      <w:szCs w:val="12"/>
                    </w:rPr>
                  </w:pPr>
                  <w:r w:rsidRPr="006212D3">
                    <w:rPr>
                      <w:sz w:val="12"/>
                      <w:szCs w:val="12"/>
                    </w:rPr>
                    <w:t xml:space="preserve">    В т.ч.</w:t>
                  </w:r>
                </w:p>
              </w:tc>
              <w:tc>
                <w:tcPr>
                  <w:tcW w:w="566" w:type="dxa"/>
                </w:tcPr>
                <w:p w14:paraId="58DD8C19" w14:textId="77777777" w:rsidR="00CB49C5" w:rsidRPr="006212D3" w:rsidRDefault="00CB49C5" w:rsidP="00CB49C5">
                  <w:pPr>
                    <w:pStyle w:val="a4"/>
                    <w:tabs>
                      <w:tab w:val="left" w:pos="993"/>
                    </w:tabs>
                    <w:spacing w:after="0"/>
                    <w:ind w:left="0"/>
                    <w:rPr>
                      <w:sz w:val="12"/>
                      <w:szCs w:val="12"/>
                    </w:rPr>
                  </w:pPr>
                </w:p>
              </w:tc>
              <w:tc>
                <w:tcPr>
                  <w:tcW w:w="567" w:type="dxa"/>
                </w:tcPr>
                <w:p w14:paraId="46547466" w14:textId="77777777" w:rsidR="00CB49C5" w:rsidRPr="006212D3" w:rsidRDefault="00CB49C5" w:rsidP="00CB49C5">
                  <w:pPr>
                    <w:pStyle w:val="a4"/>
                    <w:tabs>
                      <w:tab w:val="left" w:pos="993"/>
                    </w:tabs>
                    <w:spacing w:after="0"/>
                    <w:ind w:left="0"/>
                    <w:rPr>
                      <w:sz w:val="12"/>
                      <w:szCs w:val="12"/>
                    </w:rPr>
                  </w:pPr>
                </w:p>
              </w:tc>
              <w:tc>
                <w:tcPr>
                  <w:tcW w:w="567" w:type="dxa"/>
                </w:tcPr>
                <w:p w14:paraId="31023450" w14:textId="77777777" w:rsidR="00CB49C5" w:rsidRPr="006212D3" w:rsidRDefault="00CB49C5" w:rsidP="00CB49C5">
                  <w:pPr>
                    <w:pStyle w:val="a4"/>
                    <w:tabs>
                      <w:tab w:val="left" w:pos="993"/>
                    </w:tabs>
                    <w:spacing w:after="0"/>
                    <w:ind w:left="0"/>
                    <w:rPr>
                      <w:sz w:val="12"/>
                      <w:szCs w:val="12"/>
                    </w:rPr>
                  </w:pPr>
                </w:p>
              </w:tc>
              <w:tc>
                <w:tcPr>
                  <w:tcW w:w="567" w:type="dxa"/>
                </w:tcPr>
                <w:p w14:paraId="3C9DB0F0" w14:textId="77777777" w:rsidR="00CB49C5" w:rsidRPr="006212D3" w:rsidRDefault="00CB49C5" w:rsidP="00CB49C5">
                  <w:pPr>
                    <w:pStyle w:val="a4"/>
                    <w:tabs>
                      <w:tab w:val="left" w:pos="993"/>
                    </w:tabs>
                    <w:spacing w:after="0"/>
                    <w:ind w:left="0"/>
                    <w:rPr>
                      <w:sz w:val="12"/>
                      <w:szCs w:val="12"/>
                    </w:rPr>
                  </w:pPr>
                </w:p>
              </w:tc>
              <w:tc>
                <w:tcPr>
                  <w:tcW w:w="567" w:type="dxa"/>
                </w:tcPr>
                <w:p w14:paraId="0899B2CB" w14:textId="77777777" w:rsidR="00CB49C5" w:rsidRPr="006212D3" w:rsidRDefault="00CB49C5" w:rsidP="00CB49C5">
                  <w:pPr>
                    <w:pStyle w:val="a4"/>
                    <w:tabs>
                      <w:tab w:val="left" w:pos="993"/>
                    </w:tabs>
                    <w:spacing w:after="0"/>
                    <w:ind w:left="0"/>
                    <w:rPr>
                      <w:sz w:val="12"/>
                      <w:szCs w:val="12"/>
                    </w:rPr>
                  </w:pPr>
                </w:p>
              </w:tc>
              <w:tc>
                <w:tcPr>
                  <w:tcW w:w="426" w:type="dxa"/>
                </w:tcPr>
                <w:p w14:paraId="0B6CD3CA" w14:textId="77777777" w:rsidR="00CB49C5" w:rsidRPr="006212D3" w:rsidRDefault="00CB49C5" w:rsidP="00CB49C5">
                  <w:pPr>
                    <w:pStyle w:val="a4"/>
                    <w:tabs>
                      <w:tab w:val="left" w:pos="993"/>
                    </w:tabs>
                    <w:spacing w:after="0"/>
                    <w:ind w:left="0"/>
                    <w:rPr>
                      <w:sz w:val="12"/>
                      <w:szCs w:val="12"/>
                    </w:rPr>
                  </w:pPr>
                </w:p>
              </w:tc>
              <w:tc>
                <w:tcPr>
                  <w:tcW w:w="284" w:type="dxa"/>
                </w:tcPr>
                <w:p w14:paraId="6905AF24" w14:textId="77777777" w:rsidR="00CB49C5" w:rsidRPr="006212D3" w:rsidRDefault="00CB49C5" w:rsidP="00CB49C5">
                  <w:pPr>
                    <w:pStyle w:val="a4"/>
                    <w:tabs>
                      <w:tab w:val="left" w:pos="993"/>
                    </w:tabs>
                    <w:spacing w:after="0"/>
                    <w:ind w:left="0"/>
                    <w:rPr>
                      <w:sz w:val="12"/>
                      <w:szCs w:val="12"/>
                    </w:rPr>
                  </w:pPr>
                </w:p>
              </w:tc>
              <w:tc>
                <w:tcPr>
                  <w:tcW w:w="236" w:type="dxa"/>
                </w:tcPr>
                <w:p w14:paraId="1A1CF237" w14:textId="77777777" w:rsidR="00CB49C5" w:rsidRPr="006212D3" w:rsidRDefault="00CB49C5" w:rsidP="00CB49C5">
                  <w:pPr>
                    <w:pStyle w:val="a4"/>
                    <w:tabs>
                      <w:tab w:val="left" w:pos="993"/>
                    </w:tabs>
                    <w:spacing w:after="0"/>
                    <w:ind w:left="0"/>
                    <w:rPr>
                      <w:sz w:val="12"/>
                      <w:szCs w:val="12"/>
                    </w:rPr>
                  </w:pPr>
                </w:p>
              </w:tc>
            </w:tr>
            <w:tr w:rsidR="00CB49C5" w:rsidRPr="006212D3" w14:paraId="242C6FFD" w14:textId="77777777" w:rsidTr="006212D3">
              <w:tc>
                <w:tcPr>
                  <w:tcW w:w="651" w:type="dxa"/>
                </w:tcPr>
                <w:p w14:paraId="7B512442" w14:textId="77777777" w:rsidR="00CB49C5" w:rsidRPr="006212D3" w:rsidRDefault="00CB49C5" w:rsidP="00CB49C5">
                  <w:pPr>
                    <w:pStyle w:val="a4"/>
                    <w:tabs>
                      <w:tab w:val="left" w:pos="993"/>
                    </w:tabs>
                    <w:spacing w:after="0"/>
                    <w:ind w:left="0"/>
                    <w:rPr>
                      <w:sz w:val="12"/>
                      <w:szCs w:val="12"/>
                    </w:rPr>
                  </w:pPr>
                  <w:r w:rsidRPr="006212D3">
                    <w:rPr>
                      <w:sz w:val="12"/>
                      <w:szCs w:val="12"/>
                    </w:rPr>
                    <w:t>- выручка от продажи продукции собственного производства</w:t>
                  </w:r>
                </w:p>
              </w:tc>
              <w:tc>
                <w:tcPr>
                  <w:tcW w:w="566" w:type="dxa"/>
                </w:tcPr>
                <w:p w14:paraId="72E8F494" w14:textId="77777777" w:rsidR="00CB49C5" w:rsidRPr="006212D3" w:rsidRDefault="00CB49C5" w:rsidP="00CB49C5">
                  <w:pPr>
                    <w:pStyle w:val="a4"/>
                    <w:tabs>
                      <w:tab w:val="left" w:pos="993"/>
                    </w:tabs>
                    <w:spacing w:after="0"/>
                    <w:ind w:left="0"/>
                    <w:jc w:val="center"/>
                    <w:rPr>
                      <w:sz w:val="12"/>
                      <w:szCs w:val="12"/>
                    </w:rPr>
                  </w:pPr>
                </w:p>
                <w:p w14:paraId="6DFBD4AA" w14:textId="77777777" w:rsidR="00CB49C5" w:rsidRPr="006212D3" w:rsidRDefault="00CB49C5" w:rsidP="00CB49C5">
                  <w:pPr>
                    <w:pStyle w:val="a4"/>
                    <w:tabs>
                      <w:tab w:val="left" w:pos="993"/>
                    </w:tabs>
                    <w:spacing w:after="0"/>
                    <w:ind w:left="0"/>
                    <w:jc w:val="center"/>
                    <w:rPr>
                      <w:sz w:val="12"/>
                      <w:szCs w:val="12"/>
                    </w:rPr>
                  </w:pPr>
                </w:p>
                <w:p w14:paraId="711A642F" w14:textId="77777777" w:rsidR="00CB49C5" w:rsidRPr="006212D3" w:rsidRDefault="00CB49C5" w:rsidP="00CB49C5">
                  <w:pPr>
                    <w:pStyle w:val="a4"/>
                    <w:tabs>
                      <w:tab w:val="left" w:pos="993"/>
                    </w:tabs>
                    <w:spacing w:after="0"/>
                    <w:ind w:left="0"/>
                    <w:jc w:val="center"/>
                    <w:rPr>
                      <w:sz w:val="12"/>
                      <w:szCs w:val="12"/>
                    </w:rPr>
                  </w:pPr>
                </w:p>
                <w:p w14:paraId="1C82449B"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4218</w:t>
                  </w:r>
                </w:p>
              </w:tc>
              <w:tc>
                <w:tcPr>
                  <w:tcW w:w="567" w:type="dxa"/>
                </w:tcPr>
                <w:p w14:paraId="4C8EA694" w14:textId="77777777" w:rsidR="00CB49C5" w:rsidRPr="006212D3" w:rsidRDefault="00CB49C5" w:rsidP="00CB49C5">
                  <w:pPr>
                    <w:pStyle w:val="a4"/>
                    <w:tabs>
                      <w:tab w:val="left" w:pos="993"/>
                    </w:tabs>
                    <w:spacing w:after="0"/>
                    <w:ind w:left="0"/>
                    <w:jc w:val="center"/>
                    <w:rPr>
                      <w:sz w:val="12"/>
                      <w:szCs w:val="12"/>
                    </w:rPr>
                  </w:pPr>
                </w:p>
              </w:tc>
              <w:tc>
                <w:tcPr>
                  <w:tcW w:w="567" w:type="dxa"/>
                </w:tcPr>
                <w:p w14:paraId="1799656B" w14:textId="77777777" w:rsidR="00CB49C5" w:rsidRPr="006212D3" w:rsidRDefault="00CB49C5" w:rsidP="00CB49C5">
                  <w:pPr>
                    <w:pStyle w:val="a4"/>
                    <w:tabs>
                      <w:tab w:val="left" w:pos="993"/>
                    </w:tabs>
                    <w:spacing w:after="0"/>
                    <w:ind w:left="0"/>
                    <w:jc w:val="center"/>
                    <w:rPr>
                      <w:sz w:val="12"/>
                      <w:szCs w:val="12"/>
                    </w:rPr>
                  </w:pPr>
                </w:p>
                <w:p w14:paraId="72D471B1" w14:textId="77777777" w:rsidR="00CB49C5" w:rsidRPr="006212D3" w:rsidRDefault="00CB49C5" w:rsidP="00CB49C5">
                  <w:pPr>
                    <w:pStyle w:val="a4"/>
                    <w:tabs>
                      <w:tab w:val="left" w:pos="993"/>
                    </w:tabs>
                    <w:spacing w:after="0"/>
                    <w:ind w:left="0"/>
                    <w:jc w:val="center"/>
                    <w:rPr>
                      <w:sz w:val="12"/>
                      <w:szCs w:val="12"/>
                    </w:rPr>
                  </w:pPr>
                </w:p>
                <w:p w14:paraId="5B1A7980" w14:textId="77777777" w:rsidR="00CB49C5" w:rsidRPr="006212D3" w:rsidRDefault="00CB49C5" w:rsidP="00CB49C5">
                  <w:pPr>
                    <w:pStyle w:val="a4"/>
                    <w:tabs>
                      <w:tab w:val="left" w:pos="993"/>
                    </w:tabs>
                    <w:spacing w:after="0"/>
                    <w:ind w:left="0"/>
                    <w:jc w:val="center"/>
                    <w:rPr>
                      <w:sz w:val="12"/>
                      <w:szCs w:val="12"/>
                    </w:rPr>
                  </w:pPr>
                </w:p>
                <w:p w14:paraId="21B41A6A"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4323</w:t>
                  </w:r>
                </w:p>
              </w:tc>
              <w:tc>
                <w:tcPr>
                  <w:tcW w:w="567" w:type="dxa"/>
                </w:tcPr>
                <w:p w14:paraId="1566121A" w14:textId="77777777" w:rsidR="00CB49C5" w:rsidRPr="006212D3" w:rsidRDefault="00CB49C5" w:rsidP="00CB49C5">
                  <w:pPr>
                    <w:pStyle w:val="a4"/>
                    <w:tabs>
                      <w:tab w:val="left" w:pos="993"/>
                    </w:tabs>
                    <w:spacing w:after="0"/>
                    <w:ind w:left="0"/>
                    <w:jc w:val="center"/>
                    <w:rPr>
                      <w:sz w:val="12"/>
                      <w:szCs w:val="12"/>
                    </w:rPr>
                  </w:pPr>
                </w:p>
              </w:tc>
              <w:tc>
                <w:tcPr>
                  <w:tcW w:w="567" w:type="dxa"/>
                </w:tcPr>
                <w:p w14:paraId="07D12EC3" w14:textId="77777777" w:rsidR="00CB49C5" w:rsidRPr="006212D3" w:rsidRDefault="00CB49C5" w:rsidP="00CB49C5">
                  <w:pPr>
                    <w:pStyle w:val="a4"/>
                    <w:tabs>
                      <w:tab w:val="left" w:pos="993"/>
                    </w:tabs>
                    <w:spacing w:after="0"/>
                    <w:ind w:left="0"/>
                    <w:jc w:val="center"/>
                    <w:rPr>
                      <w:sz w:val="12"/>
                      <w:szCs w:val="12"/>
                    </w:rPr>
                  </w:pPr>
                </w:p>
                <w:p w14:paraId="7EFBB4F8" w14:textId="77777777" w:rsidR="00CB49C5" w:rsidRPr="006212D3" w:rsidRDefault="00CB49C5" w:rsidP="00CB49C5">
                  <w:pPr>
                    <w:pStyle w:val="a4"/>
                    <w:tabs>
                      <w:tab w:val="left" w:pos="993"/>
                    </w:tabs>
                    <w:spacing w:after="0"/>
                    <w:ind w:left="0"/>
                    <w:jc w:val="center"/>
                    <w:rPr>
                      <w:sz w:val="12"/>
                      <w:szCs w:val="12"/>
                    </w:rPr>
                  </w:pPr>
                </w:p>
                <w:p w14:paraId="195A8EE6" w14:textId="77777777" w:rsidR="00CB49C5" w:rsidRPr="006212D3" w:rsidRDefault="00CB49C5" w:rsidP="00CB49C5">
                  <w:pPr>
                    <w:pStyle w:val="a4"/>
                    <w:tabs>
                      <w:tab w:val="left" w:pos="993"/>
                    </w:tabs>
                    <w:spacing w:after="0"/>
                    <w:ind w:left="0"/>
                    <w:jc w:val="center"/>
                    <w:rPr>
                      <w:sz w:val="12"/>
                      <w:szCs w:val="12"/>
                    </w:rPr>
                  </w:pPr>
                </w:p>
                <w:p w14:paraId="4228CA52"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4189</w:t>
                  </w:r>
                </w:p>
              </w:tc>
              <w:tc>
                <w:tcPr>
                  <w:tcW w:w="426" w:type="dxa"/>
                </w:tcPr>
                <w:p w14:paraId="31E6918B" w14:textId="77777777" w:rsidR="00CB49C5" w:rsidRPr="006212D3" w:rsidRDefault="00CB49C5" w:rsidP="00CB49C5">
                  <w:pPr>
                    <w:pStyle w:val="a4"/>
                    <w:tabs>
                      <w:tab w:val="left" w:pos="993"/>
                    </w:tabs>
                    <w:spacing w:after="0"/>
                    <w:ind w:left="0"/>
                    <w:jc w:val="center"/>
                    <w:rPr>
                      <w:sz w:val="12"/>
                      <w:szCs w:val="12"/>
                    </w:rPr>
                  </w:pPr>
                </w:p>
              </w:tc>
              <w:tc>
                <w:tcPr>
                  <w:tcW w:w="284" w:type="dxa"/>
                </w:tcPr>
                <w:p w14:paraId="756A4E98" w14:textId="77777777" w:rsidR="00CB49C5" w:rsidRPr="006212D3" w:rsidRDefault="00CB49C5" w:rsidP="00CB49C5">
                  <w:pPr>
                    <w:pStyle w:val="a4"/>
                    <w:tabs>
                      <w:tab w:val="left" w:pos="993"/>
                    </w:tabs>
                    <w:spacing w:after="0"/>
                    <w:ind w:left="0"/>
                    <w:jc w:val="center"/>
                    <w:rPr>
                      <w:sz w:val="12"/>
                      <w:szCs w:val="12"/>
                    </w:rPr>
                  </w:pPr>
                </w:p>
              </w:tc>
              <w:tc>
                <w:tcPr>
                  <w:tcW w:w="236" w:type="dxa"/>
                </w:tcPr>
                <w:p w14:paraId="0A5619E7" w14:textId="77777777" w:rsidR="00CB49C5" w:rsidRPr="006212D3" w:rsidRDefault="00CB49C5" w:rsidP="00CB49C5">
                  <w:pPr>
                    <w:pStyle w:val="a4"/>
                    <w:tabs>
                      <w:tab w:val="left" w:pos="993"/>
                    </w:tabs>
                    <w:spacing w:after="0"/>
                    <w:ind w:left="0"/>
                    <w:jc w:val="center"/>
                    <w:rPr>
                      <w:sz w:val="12"/>
                      <w:szCs w:val="12"/>
                    </w:rPr>
                  </w:pPr>
                </w:p>
              </w:tc>
            </w:tr>
            <w:tr w:rsidR="00CB49C5" w:rsidRPr="006212D3" w14:paraId="3D24B5BE" w14:textId="77777777" w:rsidTr="006212D3">
              <w:tc>
                <w:tcPr>
                  <w:tcW w:w="651" w:type="dxa"/>
                </w:tcPr>
                <w:p w14:paraId="57D0F1CF" w14:textId="77777777" w:rsidR="00CB49C5" w:rsidRPr="006212D3" w:rsidRDefault="00CB49C5" w:rsidP="00CB49C5">
                  <w:pPr>
                    <w:pStyle w:val="a4"/>
                    <w:tabs>
                      <w:tab w:val="left" w:pos="993"/>
                    </w:tabs>
                    <w:spacing w:after="0"/>
                    <w:ind w:left="0"/>
                    <w:rPr>
                      <w:sz w:val="12"/>
                      <w:szCs w:val="12"/>
                    </w:rPr>
                  </w:pPr>
                  <w:r w:rsidRPr="006212D3">
                    <w:rPr>
                      <w:sz w:val="12"/>
                      <w:szCs w:val="12"/>
                    </w:rPr>
                    <w:t>- выручка от продажи покупных товаров</w:t>
                  </w:r>
                </w:p>
              </w:tc>
              <w:tc>
                <w:tcPr>
                  <w:tcW w:w="566" w:type="dxa"/>
                </w:tcPr>
                <w:p w14:paraId="05D9752F" w14:textId="77777777" w:rsidR="00CB49C5" w:rsidRPr="006212D3" w:rsidRDefault="00CB49C5" w:rsidP="00CB49C5">
                  <w:pPr>
                    <w:pStyle w:val="a4"/>
                    <w:tabs>
                      <w:tab w:val="left" w:pos="993"/>
                    </w:tabs>
                    <w:spacing w:after="0"/>
                    <w:ind w:left="0"/>
                    <w:jc w:val="center"/>
                    <w:rPr>
                      <w:sz w:val="12"/>
                      <w:szCs w:val="12"/>
                    </w:rPr>
                  </w:pPr>
                </w:p>
                <w:p w14:paraId="02713D88"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1664</w:t>
                  </w:r>
                </w:p>
              </w:tc>
              <w:tc>
                <w:tcPr>
                  <w:tcW w:w="567" w:type="dxa"/>
                </w:tcPr>
                <w:p w14:paraId="4D523963" w14:textId="77777777" w:rsidR="00CB49C5" w:rsidRPr="006212D3" w:rsidRDefault="00CB49C5" w:rsidP="00CB49C5">
                  <w:pPr>
                    <w:pStyle w:val="a4"/>
                    <w:tabs>
                      <w:tab w:val="left" w:pos="993"/>
                    </w:tabs>
                    <w:spacing w:after="0"/>
                    <w:ind w:left="0"/>
                    <w:jc w:val="center"/>
                    <w:rPr>
                      <w:sz w:val="12"/>
                      <w:szCs w:val="12"/>
                    </w:rPr>
                  </w:pPr>
                </w:p>
              </w:tc>
              <w:tc>
                <w:tcPr>
                  <w:tcW w:w="567" w:type="dxa"/>
                </w:tcPr>
                <w:p w14:paraId="66706089" w14:textId="77777777" w:rsidR="00CB49C5" w:rsidRPr="006212D3" w:rsidRDefault="00CB49C5" w:rsidP="00CB49C5">
                  <w:pPr>
                    <w:pStyle w:val="a4"/>
                    <w:tabs>
                      <w:tab w:val="left" w:pos="993"/>
                    </w:tabs>
                    <w:spacing w:after="0"/>
                    <w:ind w:left="0"/>
                    <w:jc w:val="center"/>
                    <w:rPr>
                      <w:sz w:val="12"/>
                      <w:szCs w:val="12"/>
                    </w:rPr>
                  </w:pPr>
                </w:p>
                <w:p w14:paraId="003442E3"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1760</w:t>
                  </w:r>
                </w:p>
              </w:tc>
              <w:tc>
                <w:tcPr>
                  <w:tcW w:w="567" w:type="dxa"/>
                </w:tcPr>
                <w:p w14:paraId="6FF6AD24" w14:textId="77777777" w:rsidR="00CB49C5" w:rsidRPr="006212D3" w:rsidRDefault="00CB49C5" w:rsidP="00CB49C5">
                  <w:pPr>
                    <w:pStyle w:val="a4"/>
                    <w:tabs>
                      <w:tab w:val="left" w:pos="993"/>
                    </w:tabs>
                    <w:spacing w:after="0"/>
                    <w:ind w:left="0"/>
                    <w:jc w:val="center"/>
                    <w:rPr>
                      <w:sz w:val="12"/>
                      <w:szCs w:val="12"/>
                    </w:rPr>
                  </w:pPr>
                </w:p>
              </w:tc>
              <w:tc>
                <w:tcPr>
                  <w:tcW w:w="567" w:type="dxa"/>
                </w:tcPr>
                <w:p w14:paraId="655D4480" w14:textId="77777777" w:rsidR="00CB49C5" w:rsidRPr="006212D3" w:rsidRDefault="00CB49C5" w:rsidP="00CB49C5">
                  <w:pPr>
                    <w:pStyle w:val="a4"/>
                    <w:tabs>
                      <w:tab w:val="left" w:pos="993"/>
                    </w:tabs>
                    <w:spacing w:after="0"/>
                    <w:ind w:left="0"/>
                    <w:jc w:val="center"/>
                    <w:rPr>
                      <w:sz w:val="12"/>
                      <w:szCs w:val="12"/>
                    </w:rPr>
                  </w:pPr>
                </w:p>
                <w:p w14:paraId="4619C57B" w14:textId="77777777" w:rsidR="00CB49C5" w:rsidRPr="006212D3" w:rsidRDefault="00CB49C5" w:rsidP="00CB49C5">
                  <w:pPr>
                    <w:pStyle w:val="a4"/>
                    <w:tabs>
                      <w:tab w:val="left" w:pos="993"/>
                    </w:tabs>
                    <w:spacing w:after="0"/>
                    <w:ind w:left="0"/>
                    <w:jc w:val="center"/>
                    <w:rPr>
                      <w:sz w:val="12"/>
                      <w:szCs w:val="12"/>
                    </w:rPr>
                  </w:pPr>
                  <w:r w:rsidRPr="006212D3">
                    <w:rPr>
                      <w:sz w:val="12"/>
                      <w:szCs w:val="12"/>
                    </w:rPr>
                    <w:t>1660</w:t>
                  </w:r>
                </w:p>
              </w:tc>
              <w:tc>
                <w:tcPr>
                  <w:tcW w:w="426" w:type="dxa"/>
                </w:tcPr>
                <w:p w14:paraId="65B9D77F" w14:textId="77777777" w:rsidR="00CB49C5" w:rsidRPr="006212D3" w:rsidRDefault="00CB49C5" w:rsidP="00CB49C5">
                  <w:pPr>
                    <w:pStyle w:val="a4"/>
                    <w:tabs>
                      <w:tab w:val="left" w:pos="993"/>
                    </w:tabs>
                    <w:spacing w:after="0"/>
                    <w:ind w:left="0"/>
                    <w:jc w:val="center"/>
                    <w:rPr>
                      <w:sz w:val="12"/>
                      <w:szCs w:val="12"/>
                    </w:rPr>
                  </w:pPr>
                </w:p>
              </w:tc>
              <w:tc>
                <w:tcPr>
                  <w:tcW w:w="284" w:type="dxa"/>
                </w:tcPr>
                <w:p w14:paraId="258D1ED8" w14:textId="77777777" w:rsidR="00CB49C5" w:rsidRPr="006212D3" w:rsidRDefault="00CB49C5" w:rsidP="00CB49C5">
                  <w:pPr>
                    <w:pStyle w:val="a4"/>
                    <w:tabs>
                      <w:tab w:val="left" w:pos="993"/>
                    </w:tabs>
                    <w:spacing w:after="0"/>
                    <w:ind w:left="0"/>
                    <w:jc w:val="center"/>
                    <w:rPr>
                      <w:sz w:val="12"/>
                      <w:szCs w:val="12"/>
                    </w:rPr>
                  </w:pPr>
                </w:p>
              </w:tc>
              <w:tc>
                <w:tcPr>
                  <w:tcW w:w="236" w:type="dxa"/>
                </w:tcPr>
                <w:p w14:paraId="31E51A0A" w14:textId="77777777" w:rsidR="00CB49C5" w:rsidRPr="006212D3" w:rsidRDefault="00CB49C5" w:rsidP="00CB49C5">
                  <w:pPr>
                    <w:pStyle w:val="a4"/>
                    <w:tabs>
                      <w:tab w:val="left" w:pos="993"/>
                    </w:tabs>
                    <w:spacing w:after="0"/>
                    <w:ind w:left="0"/>
                    <w:jc w:val="center"/>
                    <w:rPr>
                      <w:sz w:val="12"/>
                      <w:szCs w:val="12"/>
                    </w:rPr>
                  </w:pPr>
                </w:p>
              </w:tc>
            </w:tr>
          </w:tbl>
          <w:p w14:paraId="445D1822" w14:textId="77777777" w:rsidR="00CB49C5" w:rsidRPr="00372113" w:rsidRDefault="00CB49C5" w:rsidP="00CB49C5">
            <w:pPr>
              <w:pStyle w:val="a4"/>
              <w:tabs>
                <w:tab w:val="left" w:pos="993"/>
              </w:tabs>
              <w:spacing w:after="0"/>
              <w:ind w:left="709" w:hanging="709"/>
            </w:pPr>
            <w:r w:rsidRPr="00372113">
              <w:tab/>
              <w:t>По расчетам напишите выводы.</w:t>
            </w:r>
          </w:p>
          <w:p w14:paraId="0509DD41" w14:textId="77777777" w:rsidR="00CB49C5" w:rsidRDefault="00CB49C5" w:rsidP="00CB49C5">
            <w:pPr>
              <w:pStyle w:val="a4"/>
              <w:tabs>
                <w:tab w:val="left" w:pos="993"/>
              </w:tabs>
              <w:spacing w:after="0"/>
              <w:ind w:left="1843" w:hanging="1843"/>
              <w:rPr>
                <w:b/>
              </w:rPr>
            </w:pPr>
          </w:p>
          <w:p w14:paraId="5AA82279" w14:textId="67E6319A" w:rsidR="00CB49C5" w:rsidRPr="00372113" w:rsidRDefault="00CB49C5" w:rsidP="00CB49C5">
            <w:pPr>
              <w:pStyle w:val="a4"/>
              <w:tabs>
                <w:tab w:val="left" w:pos="993"/>
              </w:tabs>
              <w:spacing w:after="0"/>
              <w:ind w:left="1843" w:hanging="1843"/>
              <w:rPr>
                <w:b/>
              </w:rPr>
            </w:pPr>
            <w:r w:rsidRPr="00372113">
              <w:rPr>
                <w:b/>
              </w:rPr>
              <w:t xml:space="preserve">Задача </w:t>
            </w:r>
            <w:r>
              <w:rPr>
                <w:b/>
              </w:rPr>
              <w:t>2</w:t>
            </w:r>
            <w:r w:rsidRPr="00372113">
              <w:rPr>
                <w:b/>
              </w:rPr>
              <w:t>.</w:t>
            </w:r>
          </w:p>
          <w:p w14:paraId="7F3F653A" w14:textId="6679C733" w:rsidR="00CB49C5" w:rsidRPr="00372113" w:rsidRDefault="00CB49C5" w:rsidP="00CB49C5">
            <w:pPr>
              <w:pStyle w:val="a4"/>
              <w:tabs>
                <w:tab w:val="left" w:pos="993"/>
              </w:tabs>
              <w:spacing w:after="0"/>
              <w:ind w:left="0"/>
              <w:jc w:val="both"/>
            </w:pPr>
            <w:r w:rsidRPr="00372113">
              <w:t>На основании данных таблицы проанализируйте выручку</w:t>
            </w:r>
            <w:r>
              <w:t xml:space="preserve"> </w:t>
            </w:r>
            <w:r w:rsidRPr="00372113">
              <w:t>организации общественного питания:</w:t>
            </w:r>
          </w:p>
          <w:p w14:paraId="3E1B6A24" w14:textId="77777777" w:rsidR="00CB49C5" w:rsidRPr="00372113" w:rsidRDefault="00CB49C5" w:rsidP="00CB49C5">
            <w:pPr>
              <w:pStyle w:val="a4"/>
              <w:tabs>
                <w:tab w:val="left" w:pos="993"/>
              </w:tabs>
              <w:spacing w:after="0"/>
              <w:ind w:left="0"/>
              <w:jc w:val="both"/>
            </w:pPr>
            <w:r w:rsidRPr="00372113">
              <w:t xml:space="preserve">Таблица </w:t>
            </w:r>
            <w:r>
              <w:t>2</w:t>
            </w:r>
            <w:r w:rsidRPr="00372113">
              <w:t xml:space="preserve"> – Исходные данные</w:t>
            </w:r>
          </w:p>
          <w:p w14:paraId="3CC3BB86" w14:textId="77777777" w:rsidR="00CB49C5" w:rsidRPr="00372113" w:rsidRDefault="00CB49C5" w:rsidP="00CB49C5">
            <w:pPr>
              <w:pStyle w:val="a4"/>
              <w:tabs>
                <w:tab w:val="left" w:pos="993"/>
              </w:tabs>
              <w:spacing w:after="0"/>
              <w:jc w:val="right"/>
            </w:pPr>
            <w:r w:rsidRPr="00372113">
              <w:t>(тыс. руб.)</w:t>
            </w:r>
          </w:p>
          <w:tbl>
            <w:tblPr>
              <w:tblW w:w="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720"/>
              <w:gridCol w:w="731"/>
              <w:gridCol w:w="555"/>
              <w:gridCol w:w="907"/>
            </w:tblGrid>
            <w:tr w:rsidR="00CB49C5" w:rsidRPr="002B6D45" w14:paraId="07F0C414" w14:textId="77777777" w:rsidTr="00EB4A91">
              <w:trPr>
                <w:cantSplit/>
              </w:trPr>
              <w:tc>
                <w:tcPr>
                  <w:tcW w:w="1683" w:type="dxa"/>
                  <w:vMerge w:val="restart"/>
                </w:tcPr>
                <w:p w14:paraId="3BFDD25B" w14:textId="77777777" w:rsidR="00CB49C5" w:rsidRPr="002B6D45" w:rsidRDefault="00CB49C5" w:rsidP="00CB49C5">
                  <w:pPr>
                    <w:pStyle w:val="a4"/>
                    <w:tabs>
                      <w:tab w:val="left" w:pos="993"/>
                    </w:tabs>
                    <w:spacing w:after="0"/>
                    <w:ind w:left="0"/>
                    <w:jc w:val="center"/>
                    <w:rPr>
                      <w:sz w:val="12"/>
                      <w:szCs w:val="12"/>
                    </w:rPr>
                  </w:pPr>
                </w:p>
                <w:p w14:paraId="137BBC4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Показатели</w:t>
                  </w:r>
                </w:p>
              </w:tc>
              <w:tc>
                <w:tcPr>
                  <w:tcW w:w="720" w:type="dxa"/>
                  <w:vMerge w:val="restart"/>
                </w:tcPr>
                <w:p w14:paraId="0CF2099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Прошлый год</w:t>
                  </w:r>
                </w:p>
              </w:tc>
              <w:tc>
                <w:tcPr>
                  <w:tcW w:w="731" w:type="dxa"/>
                  <w:vMerge w:val="restart"/>
                </w:tcPr>
                <w:p w14:paraId="3C66C8FC"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Отчетный год</w:t>
                  </w:r>
                </w:p>
              </w:tc>
              <w:tc>
                <w:tcPr>
                  <w:tcW w:w="1462" w:type="dxa"/>
                  <w:gridSpan w:val="2"/>
                </w:tcPr>
                <w:p w14:paraId="4E39514D"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Отклонение</w:t>
                  </w:r>
                </w:p>
              </w:tc>
            </w:tr>
            <w:tr w:rsidR="00CB49C5" w:rsidRPr="002B6D45" w14:paraId="78D5A614" w14:textId="77777777" w:rsidTr="00EB4A91">
              <w:trPr>
                <w:cantSplit/>
              </w:trPr>
              <w:tc>
                <w:tcPr>
                  <w:tcW w:w="1683" w:type="dxa"/>
                  <w:vMerge/>
                </w:tcPr>
                <w:p w14:paraId="3A9EE338" w14:textId="77777777" w:rsidR="00CB49C5" w:rsidRPr="002B6D45" w:rsidRDefault="00CB49C5" w:rsidP="00CB49C5">
                  <w:pPr>
                    <w:pStyle w:val="a4"/>
                    <w:tabs>
                      <w:tab w:val="left" w:pos="993"/>
                    </w:tabs>
                    <w:spacing w:after="0"/>
                    <w:ind w:left="0"/>
                    <w:jc w:val="center"/>
                    <w:rPr>
                      <w:sz w:val="12"/>
                      <w:szCs w:val="12"/>
                    </w:rPr>
                  </w:pPr>
                </w:p>
              </w:tc>
              <w:tc>
                <w:tcPr>
                  <w:tcW w:w="720" w:type="dxa"/>
                  <w:vMerge/>
                </w:tcPr>
                <w:p w14:paraId="7C7FBEC5" w14:textId="77777777" w:rsidR="00CB49C5" w:rsidRPr="002B6D45" w:rsidRDefault="00CB49C5" w:rsidP="00CB49C5">
                  <w:pPr>
                    <w:pStyle w:val="a4"/>
                    <w:tabs>
                      <w:tab w:val="left" w:pos="993"/>
                    </w:tabs>
                    <w:spacing w:after="0"/>
                    <w:ind w:left="0"/>
                    <w:jc w:val="center"/>
                    <w:rPr>
                      <w:sz w:val="12"/>
                      <w:szCs w:val="12"/>
                    </w:rPr>
                  </w:pPr>
                </w:p>
              </w:tc>
              <w:tc>
                <w:tcPr>
                  <w:tcW w:w="731" w:type="dxa"/>
                  <w:vMerge/>
                </w:tcPr>
                <w:p w14:paraId="4BC68D31" w14:textId="77777777" w:rsidR="00CB49C5" w:rsidRPr="002B6D45" w:rsidRDefault="00CB49C5" w:rsidP="00CB49C5">
                  <w:pPr>
                    <w:pStyle w:val="a4"/>
                    <w:tabs>
                      <w:tab w:val="left" w:pos="993"/>
                    </w:tabs>
                    <w:spacing w:after="0"/>
                    <w:ind w:left="0"/>
                    <w:jc w:val="center"/>
                    <w:rPr>
                      <w:sz w:val="12"/>
                      <w:szCs w:val="12"/>
                    </w:rPr>
                  </w:pPr>
                </w:p>
              </w:tc>
              <w:tc>
                <w:tcPr>
                  <w:tcW w:w="555" w:type="dxa"/>
                </w:tcPr>
                <w:p w14:paraId="1B2373E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по сумме</w:t>
                  </w:r>
                </w:p>
              </w:tc>
              <w:tc>
                <w:tcPr>
                  <w:tcW w:w="907" w:type="dxa"/>
                </w:tcPr>
                <w:p w14:paraId="3A235737"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в %</w:t>
                  </w:r>
                </w:p>
              </w:tc>
            </w:tr>
            <w:tr w:rsidR="00CB49C5" w:rsidRPr="002B6D45" w14:paraId="1D4E8480" w14:textId="77777777" w:rsidTr="00EB4A91">
              <w:tc>
                <w:tcPr>
                  <w:tcW w:w="1683" w:type="dxa"/>
                </w:tcPr>
                <w:p w14:paraId="375149F2" w14:textId="77777777" w:rsidR="00CB49C5" w:rsidRPr="002B6D45" w:rsidRDefault="00CB49C5" w:rsidP="00CB49C5">
                  <w:pPr>
                    <w:pStyle w:val="a4"/>
                    <w:tabs>
                      <w:tab w:val="left" w:pos="993"/>
                    </w:tabs>
                    <w:spacing w:after="0"/>
                    <w:ind w:left="0"/>
                    <w:rPr>
                      <w:sz w:val="12"/>
                      <w:szCs w:val="12"/>
                    </w:rPr>
                  </w:pPr>
                  <w:r w:rsidRPr="002B6D45">
                    <w:rPr>
                      <w:sz w:val="12"/>
                      <w:szCs w:val="12"/>
                    </w:rPr>
                    <w:t xml:space="preserve">                               А              </w:t>
                  </w:r>
                </w:p>
              </w:tc>
              <w:tc>
                <w:tcPr>
                  <w:tcW w:w="720" w:type="dxa"/>
                </w:tcPr>
                <w:p w14:paraId="448EAC5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1</w:t>
                  </w:r>
                </w:p>
              </w:tc>
              <w:tc>
                <w:tcPr>
                  <w:tcW w:w="731" w:type="dxa"/>
                </w:tcPr>
                <w:p w14:paraId="3076873C"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2</w:t>
                  </w:r>
                </w:p>
              </w:tc>
              <w:tc>
                <w:tcPr>
                  <w:tcW w:w="555" w:type="dxa"/>
                </w:tcPr>
                <w:p w14:paraId="4E2EC56A"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w:t>
                  </w:r>
                </w:p>
              </w:tc>
              <w:tc>
                <w:tcPr>
                  <w:tcW w:w="907" w:type="dxa"/>
                </w:tcPr>
                <w:p w14:paraId="73584B5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w:t>
                  </w:r>
                </w:p>
              </w:tc>
            </w:tr>
            <w:tr w:rsidR="00CB49C5" w:rsidRPr="002B6D45" w14:paraId="179D0D39" w14:textId="77777777" w:rsidTr="00EB4A91">
              <w:tc>
                <w:tcPr>
                  <w:tcW w:w="1683" w:type="dxa"/>
                </w:tcPr>
                <w:p w14:paraId="683DD1C7" w14:textId="77777777" w:rsidR="00CB49C5" w:rsidRPr="002B6D45" w:rsidRDefault="00CB49C5" w:rsidP="00CB49C5">
                  <w:pPr>
                    <w:pStyle w:val="a4"/>
                    <w:tabs>
                      <w:tab w:val="left" w:pos="993"/>
                    </w:tabs>
                    <w:spacing w:after="0"/>
                    <w:ind w:left="0"/>
                    <w:rPr>
                      <w:sz w:val="12"/>
                      <w:szCs w:val="12"/>
                    </w:rPr>
                  </w:pPr>
                  <w:r w:rsidRPr="002B6D45">
                    <w:rPr>
                      <w:sz w:val="12"/>
                      <w:szCs w:val="12"/>
                    </w:rPr>
                    <w:t>1.Выручка от продажи продукции собственного производства, всего</w:t>
                  </w:r>
                </w:p>
              </w:tc>
              <w:tc>
                <w:tcPr>
                  <w:tcW w:w="720" w:type="dxa"/>
                </w:tcPr>
                <w:p w14:paraId="26A5B0BC" w14:textId="77777777" w:rsidR="00CB49C5" w:rsidRPr="002B6D45" w:rsidRDefault="00CB49C5" w:rsidP="00CB49C5">
                  <w:pPr>
                    <w:pStyle w:val="a4"/>
                    <w:tabs>
                      <w:tab w:val="left" w:pos="993"/>
                    </w:tabs>
                    <w:spacing w:after="0"/>
                    <w:ind w:left="0"/>
                    <w:jc w:val="center"/>
                    <w:rPr>
                      <w:sz w:val="12"/>
                      <w:szCs w:val="12"/>
                    </w:rPr>
                  </w:pPr>
                </w:p>
                <w:p w14:paraId="3D79F649"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4218</w:t>
                  </w:r>
                </w:p>
              </w:tc>
              <w:tc>
                <w:tcPr>
                  <w:tcW w:w="731" w:type="dxa"/>
                </w:tcPr>
                <w:p w14:paraId="0AEA2E22" w14:textId="77777777" w:rsidR="00CB49C5" w:rsidRPr="002B6D45" w:rsidRDefault="00CB49C5" w:rsidP="00CB49C5">
                  <w:pPr>
                    <w:pStyle w:val="a4"/>
                    <w:tabs>
                      <w:tab w:val="left" w:pos="993"/>
                    </w:tabs>
                    <w:spacing w:after="0"/>
                    <w:ind w:left="0"/>
                    <w:jc w:val="center"/>
                    <w:rPr>
                      <w:sz w:val="12"/>
                      <w:szCs w:val="12"/>
                    </w:rPr>
                  </w:pPr>
                </w:p>
                <w:p w14:paraId="54F8792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4323</w:t>
                  </w:r>
                </w:p>
              </w:tc>
              <w:tc>
                <w:tcPr>
                  <w:tcW w:w="555" w:type="dxa"/>
                </w:tcPr>
                <w:p w14:paraId="5B4C02B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0E10050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26AD5231" w14:textId="77777777" w:rsidTr="00EB4A91">
              <w:tc>
                <w:tcPr>
                  <w:tcW w:w="1683" w:type="dxa"/>
                </w:tcPr>
                <w:p w14:paraId="7F1101F8" w14:textId="77777777" w:rsidR="00CB49C5" w:rsidRPr="002B6D45" w:rsidRDefault="00CB49C5" w:rsidP="00CB49C5">
                  <w:pPr>
                    <w:pStyle w:val="a4"/>
                    <w:tabs>
                      <w:tab w:val="left" w:pos="993"/>
                    </w:tabs>
                    <w:spacing w:after="0"/>
                    <w:ind w:left="0"/>
                    <w:rPr>
                      <w:sz w:val="12"/>
                      <w:szCs w:val="12"/>
                    </w:rPr>
                  </w:pPr>
                  <w:r w:rsidRPr="002B6D45">
                    <w:rPr>
                      <w:sz w:val="12"/>
                      <w:szCs w:val="12"/>
                    </w:rPr>
                    <w:t xml:space="preserve">        в т.ч.</w:t>
                  </w:r>
                </w:p>
              </w:tc>
              <w:tc>
                <w:tcPr>
                  <w:tcW w:w="720" w:type="dxa"/>
                </w:tcPr>
                <w:p w14:paraId="4A85851F" w14:textId="77777777" w:rsidR="00CB49C5" w:rsidRPr="002B6D45" w:rsidRDefault="00CB49C5" w:rsidP="00CB49C5">
                  <w:pPr>
                    <w:pStyle w:val="a4"/>
                    <w:tabs>
                      <w:tab w:val="left" w:pos="993"/>
                    </w:tabs>
                    <w:spacing w:after="0"/>
                    <w:ind w:left="0"/>
                    <w:rPr>
                      <w:sz w:val="12"/>
                      <w:szCs w:val="12"/>
                    </w:rPr>
                  </w:pPr>
                </w:p>
              </w:tc>
              <w:tc>
                <w:tcPr>
                  <w:tcW w:w="731" w:type="dxa"/>
                </w:tcPr>
                <w:p w14:paraId="7F50E42E" w14:textId="77777777" w:rsidR="00CB49C5" w:rsidRPr="002B6D45" w:rsidRDefault="00CB49C5" w:rsidP="00CB49C5">
                  <w:pPr>
                    <w:pStyle w:val="a4"/>
                    <w:tabs>
                      <w:tab w:val="left" w:pos="993"/>
                    </w:tabs>
                    <w:spacing w:after="0"/>
                    <w:ind w:left="0"/>
                    <w:rPr>
                      <w:sz w:val="12"/>
                      <w:szCs w:val="12"/>
                    </w:rPr>
                  </w:pPr>
                </w:p>
              </w:tc>
              <w:tc>
                <w:tcPr>
                  <w:tcW w:w="555" w:type="dxa"/>
                </w:tcPr>
                <w:p w14:paraId="5D4EA47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2D07FE2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3939F5D4" w14:textId="77777777" w:rsidTr="00EB4A91">
              <w:tc>
                <w:tcPr>
                  <w:tcW w:w="1683" w:type="dxa"/>
                </w:tcPr>
                <w:p w14:paraId="6236F498" w14:textId="77777777" w:rsidR="00CB49C5" w:rsidRPr="002B6D45" w:rsidRDefault="00CB49C5" w:rsidP="00CB49C5">
                  <w:pPr>
                    <w:pStyle w:val="a4"/>
                    <w:numPr>
                      <w:ilvl w:val="0"/>
                      <w:numId w:val="10"/>
                    </w:numPr>
                    <w:tabs>
                      <w:tab w:val="left" w:pos="993"/>
                    </w:tabs>
                    <w:spacing w:after="0"/>
                    <w:ind w:left="0"/>
                    <w:rPr>
                      <w:sz w:val="12"/>
                      <w:szCs w:val="12"/>
                    </w:rPr>
                  </w:pPr>
                  <w:r w:rsidRPr="002B6D45">
                    <w:rPr>
                      <w:sz w:val="12"/>
                      <w:szCs w:val="12"/>
                    </w:rPr>
                    <w:t>реализовано организацией</w:t>
                  </w:r>
                </w:p>
                <w:p w14:paraId="71526067" w14:textId="77777777" w:rsidR="00CB49C5" w:rsidRPr="002B6D45" w:rsidRDefault="00CB49C5" w:rsidP="00CB49C5">
                  <w:pPr>
                    <w:pStyle w:val="a4"/>
                    <w:numPr>
                      <w:ilvl w:val="0"/>
                      <w:numId w:val="10"/>
                    </w:numPr>
                    <w:tabs>
                      <w:tab w:val="left" w:pos="993"/>
                    </w:tabs>
                    <w:spacing w:after="0"/>
                    <w:ind w:left="0"/>
                    <w:rPr>
                      <w:sz w:val="12"/>
                      <w:szCs w:val="12"/>
                    </w:rPr>
                  </w:pPr>
                  <w:r w:rsidRPr="002B6D45">
                    <w:rPr>
                      <w:sz w:val="12"/>
                      <w:szCs w:val="12"/>
                    </w:rPr>
                    <w:t>передано в розничную сеть</w:t>
                  </w:r>
                </w:p>
              </w:tc>
              <w:tc>
                <w:tcPr>
                  <w:tcW w:w="720" w:type="dxa"/>
                </w:tcPr>
                <w:p w14:paraId="004952EC" w14:textId="77777777" w:rsidR="00CB49C5" w:rsidRPr="002B6D45" w:rsidRDefault="00CB49C5" w:rsidP="00CB49C5">
                  <w:pPr>
                    <w:pStyle w:val="a4"/>
                    <w:tabs>
                      <w:tab w:val="left" w:pos="993"/>
                    </w:tabs>
                    <w:spacing w:after="0"/>
                    <w:ind w:left="0"/>
                    <w:rPr>
                      <w:sz w:val="12"/>
                      <w:szCs w:val="12"/>
                    </w:rPr>
                  </w:pPr>
                </w:p>
                <w:p w14:paraId="17FED2D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3113</w:t>
                  </w:r>
                </w:p>
              </w:tc>
              <w:tc>
                <w:tcPr>
                  <w:tcW w:w="731" w:type="dxa"/>
                </w:tcPr>
                <w:p w14:paraId="25EA86C7" w14:textId="77777777" w:rsidR="00CB49C5" w:rsidRPr="002B6D45" w:rsidRDefault="00CB49C5" w:rsidP="00CB49C5">
                  <w:pPr>
                    <w:pStyle w:val="a4"/>
                    <w:tabs>
                      <w:tab w:val="left" w:pos="993"/>
                    </w:tabs>
                    <w:spacing w:after="0"/>
                    <w:ind w:left="0"/>
                    <w:jc w:val="center"/>
                    <w:rPr>
                      <w:sz w:val="12"/>
                      <w:szCs w:val="12"/>
                    </w:rPr>
                  </w:pPr>
                </w:p>
                <w:p w14:paraId="314142E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3286</w:t>
                  </w:r>
                </w:p>
              </w:tc>
              <w:tc>
                <w:tcPr>
                  <w:tcW w:w="555" w:type="dxa"/>
                </w:tcPr>
                <w:p w14:paraId="2FAFCC2B"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06384EF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004CFCBF" w14:textId="77777777" w:rsidTr="00EB4A91">
              <w:tc>
                <w:tcPr>
                  <w:tcW w:w="1683" w:type="dxa"/>
                </w:tcPr>
                <w:p w14:paraId="7F98A446" w14:textId="77777777" w:rsidR="00CB49C5" w:rsidRPr="002B6D45" w:rsidRDefault="00CB49C5" w:rsidP="00CB49C5">
                  <w:pPr>
                    <w:pStyle w:val="a4"/>
                    <w:tabs>
                      <w:tab w:val="left" w:pos="993"/>
                    </w:tabs>
                    <w:spacing w:after="0"/>
                    <w:ind w:left="0"/>
                    <w:rPr>
                      <w:sz w:val="12"/>
                      <w:szCs w:val="12"/>
                    </w:rPr>
                  </w:pPr>
                  <w:r w:rsidRPr="002B6D45">
                    <w:rPr>
                      <w:sz w:val="12"/>
                      <w:szCs w:val="12"/>
                    </w:rPr>
                    <w:t>2. Выручка от продажи покупных товаров</w:t>
                  </w:r>
                </w:p>
              </w:tc>
              <w:tc>
                <w:tcPr>
                  <w:tcW w:w="720" w:type="dxa"/>
                </w:tcPr>
                <w:p w14:paraId="1DE2FE9A" w14:textId="77777777" w:rsidR="00CB49C5" w:rsidRPr="002B6D45" w:rsidRDefault="00CB49C5" w:rsidP="00CB49C5">
                  <w:pPr>
                    <w:pStyle w:val="a4"/>
                    <w:tabs>
                      <w:tab w:val="left" w:pos="993"/>
                    </w:tabs>
                    <w:spacing w:after="0"/>
                    <w:ind w:left="0"/>
                    <w:jc w:val="center"/>
                    <w:rPr>
                      <w:sz w:val="12"/>
                      <w:szCs w:val="12"/>
                    </w:rPr>
                  </w:pPr>
                </w:p>
                <w:p w14:paraId="284E267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1664</w:t>
                  </w:r>
                </w:p>
              </w:tc>
              <w:tc>
                <w:tcPr>
                  <w:tcW w:w="731" w:type="dxa"/>
                </w:tcPr>
                <w:p w14:paraId="5925CEB6" w14:textId="77777777" w:rsidR="00CB49C5" w:rsidRPr="002B6D45" w:rsidRDefault="00CB49C5" w:rsidP="00CB49C5">
                  <w:pPr>
                    <w:pStyle w:val="a4"/>
                    <w:tabs>
                      <w:tab w:val="left" w:pos="993"/>
                    </w:tabs>
                    <w:spacing w:after="0"/>
                    <w:ind w:left="0"/>
                    <w:jc w:val="center"/>
                    <w:rPr>
                      <w:sz w:val="12"/>
                      <w:szCs w:val="12"/>
                    </w:rPr>
                  </w:pPr>
                </w:p>
                <w:p w14:paraId="1A77FA2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1760</w:t>
                  </w:r>
                </w:p>
              </w:tc>
              <w:tc>
                <w:tcPr>
                  <w:tcW w:w="555" w:type="dxa"/>
                </w:tcPr>
                <w:p w14:paraId="07C4827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18CCB51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3C52C6DC" w14:textId="77777777" w:rsidTr="00EB4A91">
              <w:tc>
                <w:tcPr>
                  <w:tcW w:w="1683" w:type="dxa"/>
                </w:tcPr>
                <w:p w14:paraId="2488CB62" w14:textId="77777777" w:rsidR="00CB49C5" w:rsidRPr="002B6D45" w:rsidRDefault="00CB49C5" w:rsidP="00CB49C5">
                  <w:pPr>
                    <w:pStyle w:val="a4"/>
                    <w:tabs>
                      <w:tab w:val="left" w:pos="993"/>
                    </w:tabs>
                    <w:spacing w:after="0"/>
                    <w:ind w:left="0"/>
                    <w:rPr>
                      <w:sz w:val="12"/>
                      <w:szCs w:val="12"/>
                    </w:rPr>
                  </w:pPr>
                  <w:r w:rsidRPr="002B6D45">
                    <w:rPr>
                      <w:sz w:val="12"/>
                      <w:szCs w:val="12"/>
                    </w:rPr>
                    <w:lastRenderedPageBreak/>
                    <w:t>3. Выручка всего</w:t>
                  </w:r>
                </w:p>
              </w:tc>
              <w:tc>
                <w:tcPr>
                  <w:tcW w:w="720" w:type="dxa"/>
                </w:tcPr>
                <w:p w14:paraId="2EEF379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31" w:type="dxa"/>
                </w:tcPr>
                <w:p w14:paraId="2A34343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55" w:type="dxa"/>
                </w:tcPr>
                <w:p w14:paraId="2FC3B05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0151DB3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6F7C1C89" w14:textId="77777777" w:rsidTr="00EB4A91">
              <w:tc>
                <w:tcPr>
                  <w:tcW w:w="1683" w:type="dxa"/>
                </w:tcPr>
                <w:p w14:paraId="4EA3BA84" w14:textId="77777777" w:rsidR="00CB49C5" w:rsidRPr="002B6D45" w:rsidRDefault="00CB49C5" w:rsidP="00CB49C5">
                  <w:pPr>
                    <w:pStyle w:val="a4"/>
                    <w:tabs>
                      <w:tab w:val="left" w:pos="993"/>
                    </w:tabs>
                    <w:spacing w:after="0"/>
                    <w:ind w:left="0"/>
                    <w:rPr>
                      <w:sz w:val="12"/>
                      <w:szCs w:val="12"/>
                    </w:rPr>
                  </w:pPr>
                  <w:r w:rsidRPr="002B6D45">
                    <w:rPr>
                      <w:sz w:val="12"/>
                      <w:szCs w:val="12"/>
                    </w:rPr>
                    <w:t>4. Розничная продажа</w:t>
                  </w:r>
                </w:p>
              </w:tc>
              <w:tc>
                <w:tcPr>
                  <w:tcW w:w="720" w:type="dxa"/>
                </w:tcPr>
                <w:p w14:paraId="7A37420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31" w:type="dxa"/>
                </w:tcPr>
                <w:p w14:paraId="34ECEBD9"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55" w:type="dxa"/>
                </w:tcPr>
                <w:p w14:paraId="0020AD7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00AC5D1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7E7D0F2C" w14:textId="77777777" w:rsidTr="00EB4A91">
              <w:tc>
                <w:tcPr>
                  <w:tcW w:w="1683" w:type="dxa"/>
                </w:tcPr>
                <w:p w14:paraId="075FB28A" w14:textId="77777777" w:rsidR="00CB49C5" w:rsidRPr="002B6D45" w:rsidRDefault="00CB49C5" w:rsidP="00CB49C5">
                  <w:pPr>
                    <w:pStyle w:val="a4"/>
                    <w:tabs>
                      <w:tab w:val="left" w:pos="993"/>
                    </w:tabs>
                    <w:spacing w:after="0"/>
                    <w:ind w:left="0"/>
                    <w:rPr>
                      <w:sz w:val="12"/>
                      <w:szCs w:val="12"/>
                    </w:rPr>
                  </w:pPr>
                  <w:r w:rsidRPr="002B6D45">
                    <w:rPr>
                      <w:sz w:val="12"/>
                      <w:szCs w:val="12"/>
                    </w:rPr>
                    <w:t>5. Удельный вес продукции собственного производства в общей выручке организации</w:t>
                  </w:r>
                </w:p>
              </w:tc>
              <w:tc>
                <w:tcPr>
                  <w:tcW w:w="720" w:type="dxa"/>
                </w:tcPr>
                <w:p w14:paraId="7D510D41"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31" w:type="dxa"/>
                </w:tcPr>
                <w:p w14:paraId="29766E8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55" w:type="dxa"/>
                </w:tcPr>
                <w:p w14:paraId="3F79EFF4"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43F73A1C"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77EFC7F4" w14:textId="77777777" w:rsidTr="00EB4A91">
              <w:tc>
                <w:tcPr>
                  <w:tcW w:w="1683" w:type="dxa"/>
                </w:tcPr>
                <w:p w14:paraId="1EBC045F" w14:textId="77777777" w:rsidR="00CB49C5" w:rsidRPr="002B6D45" w:rsidRDefault="00CB49C5" w:rsidP="00CB49C5">
                  <w:pPr>
                    <w:pStyle w:val="a4"/>
                    <w:tabs>
                      <w:tab w:val="left" w:pos="993"/>
                    </w:tabs>
                    <w:spacing w:after="0"/>
                    <w:ind w:left="0"/>
                    <w:rPr>
                      <w:sz w:val="12"/>
                      <w:szCs w:val="12"/>
                    </w:rPr>
                  </w:pPr>
                  <w:r w:rsidRPr="002B6D45">
                    <w:rPr>
                      <w:sz w:val="12"/>
                      <w:szCs w:val="12"/>
                    </w:rPr>
                    <w:t>6. Выручка сопоставимой трудоемкости</w:t>
                  </w:r>
                </w:p>
              </w:tc>
              <w:tc>
                <w:tcPr>
                  <w:tcW w:w="720" w:type="dxa"/>
                </w:tcPr>
                <w:p w14:paraId="2E006DE1"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31" w:type="dxa"/>
                </w:tcPr>
                <w:p w14:paraId="6184218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55" w:type="dxa"/>
                </w:tcPr>
                <w:p w14:paraId="2506711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907" w:type="dxa"/>
                </w:tcPr>
                <w:p w14:paraId="032D325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bl>
          <w:p w14:paraId="44D6D1E1" w14:textId="15E7F815" w:rsidR="00CB49C5" w:rsidRPr="00372113" w:rsidRDefault="00CB49C5" w:rsidP="00CB49C5">
            <w:pPr>
              <w:pStyle w:val="a4"/>
              <w:tabs>
                <w:tab w:val="left" w:pos="993"/>
              </w:tabs>
              <w:spacing w:after="0"/>
              <w:ind w:left="0" w:hanging="426"/>
            </w:pPr>
            <w:r w:rsidRPr="00372113">
              <w:tab/>
              <w:t>В процессе решения задачи рассчитайте недостающие в таблице показатели и напишите выводы.</w:t>
            </w:r>
          </w:p>
          <w:p w14:paraId="79DDF62C" w14:textId="77777777" w:rsidR="00CB49C5" w:rsidRPr="00372113" w:rsidRDefault="00CB49C5" w:rsidP="00CB49C5">
            <w:pPr>
              <w:pStyle w:val="a4"/>
              <w:tabs>
                <w:tab w:val="left" w:pos="993"/>
              </w:tabs>
              <w:spacing w:after="0"/>
              <w:ind w:left="0"/>
              <w:jc w:val="both"/>
            </w:pPr>
            <w:r w:rsidRPr="00372113">
              <w:rPr>
                <w:b/>
              </w:rPr>
              <w:t xml:space="preserve">Задача </w:t>
            </w:r>
            <w:r>
              <w:rPr>
                <w:b/>
              </w:rPr>
              <w:t>3</w:t>
            </w:r>
            <w:r w:rsidRPr="00372113">
              <w:rPr>
                <w:b/>
              </w:rPr>
              <w:t>.</w:t>
            </w:r>
            <w:r w:rsidRPr="00372113">
              <w:t xml:space="preserve">  </w:t>
            </w:r>
          </w:p>
          <w:p w14:paraId="73725AE0" w14:textId="77777777" w:rsidR="00CB49C5" w:rsidRPr="00372113" w:rsidRDefault="00CB49C5" w:rsidP="00CB49C5">
            <w:pPr>
              <w:pStyle w:val="a4"/>
              <w:tabs>
                <w:tab w:val="left" w:pos="993"/>
              </w:tabs>
              <w:spacing w:after="0"/>
              <w:ind w:left="0"/>
              <w:jc w:val="both"/>
            </w:pPr>
            <w:r w:rsidRPr="00372113">
              <w:t>На основе данных таблицы оцените изменение выручки организации общественного питания по производству собственной продукции.</w:t>
            </w:r>
          </w:p>
          <w:p w14:paraId="63C86DCC" w14:textId="77777777" w:rsidR="00CB49C5" w:rsidRPr="00372113" w:rsidRDefault="00CB49C5" w:rsidP="00CB49C5">
            <w:pPr>
              <w:pStyle w:val="a4"/>
              <w:tabs>
                <w:tab w:val="left" w:pos="993"/>
              </w:tabs>
              <w:spacing w:after="0"/>
              <w:ind w:left="0"/>
              <w:jc w:val="both"/>
            </w:pPr>
            <w:r w:rsidRPr="00372113">
              <w:t xml:space="preserve">Таблица </w:t>
            </w:r>
            <w:r>
              <w:t>3</w:t>
            </w:r>
            <w:r w:rsidRPr="00372113">
              <w:t xml:space="preserve"> – Исходные данные:</w:t>
            </w:r>
          </w:p>
          <w:p w14:paraId="1B292279" w14:textId="77777777" w:rsidR="00CB49C5" w:rsidRPr="00372113" w:rsidRDefault="00CB49C5" w:rsidP="00CB49C5">
            <w:pPr>
              <w:pStyle w:val="a4"/>
              <w:tabs>
                <w:tab w:val="left" w:pos="993"/>
              </w:tabs>
              <w:spacing w:after="0"/>
              <w:jc w:val="right"/>
            </w:pPr>
            <w:r w:rsidRPr="00372113">
              <w:t>(тыс. руб.)</w:t>
            </w:r>
          </w:p>
          <w:tbl>
            <w:tblPr>
              <w:tblW w:w="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521"/>
              <w:gridCol w:w="595"/>
              <w:gridCol w:w="716"/>
              <w:gridCol w:w="502"/>
              <w:gridCol w:w="306"/>
              <w:gridCol w:w="502"/>
              <w:gridCol w:w="306"/>
            </w:tblGrid>
            <w:tr w:rsidR="00CB49C5" w:rsidRPr="002B6D45" w14:paraId="46C4E5CC" w14:textId="77777777" w:rsidTr="00EB4A91">
              <w:trPr>
                <w:cantSplit/>
              </w:trPr>
              <w:tc>
                <w:tcPr>
                  <w:tcW w:w="1227" w:type="dxa"/>
                  <w:vMerge w:val="restart"/>
                </w:tcPr>
                <w:p w14:paraId="141C3CFF" w14:textId="77777777" w:rsidR="00CB49C5" w:rsidRPr="002B6D45" w:rsidRDefault="00CB49C5" w:rsidP="00CB49C5">
                  <w:pPr>
                    <w:pStyle w:val="a4"/>
                    <w:tabs>
                      <w:tab w:val="left" w:pos="993"/>
                    </w:tabs>
                    <w:spacing w:after="0"/>
                    <w:ind w:left="0"/>
                    <w:jc w:val="center"/>
                    <w:rPr>
                      <w:sz w:val="12"/>
                      <w:szCs w:val="12"/>
                    </w:rPr>
                  </w:pPr>
                </w:p>
                <w:p w14:paraId="1A5CCF97" w14:textId="77777777" w:rsidR="00CB49C5" w:rsidRPr="002B6D45" w:rsidRDefault="00CB49C5" w:rsidP="00CB49C5">
                  <w:pPr>
                    <w:pStyle w:val="a4"/>
                    <w:tabs>
                      <w:tab w:val="left" w:pos="993"/>
                    </w:tabs>
                    <w:spacing w:after="0"/>
                    <w:ind w:left="0"/>
                    <w:jc w:val="center"/>
                    <w:rPr>
                      <w:sz w:val="12"/>
                      <w:szCs w:val="12"/>
                    </w:rPr>
                  </w:pPr>
                </w:p>
                <w:p w14:paraId="75949C3C"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Показатели</w:t>
                  </w:r>
                </w:p>
              </w:tc>
              <w:tc>
                <w:tcPr>
                  <w:tcW w:w="521" w:type="dxa"/>
                  <w:vMerge w:val="restart"/>
                </w:tcPr>
                <w:p w14:paraId="613A9578" w14:textId="77777777" w:rsidR="00CB49C5" w:rsidRPr="002B6D45" w:rsidRDefault="00CB49C5" w:rsidP="00CB49C5">
                  <w:pPr>
                    <w:pStyle w:val="a4"/>
                    <w:tabs>
                      <w:tab w:val="left" w:pos="993"/>
                    </w:tabs>
                    <w:spacing w:after="0"/>
                    <w:ind w:left="0"/>
                    <w:jc w:val="center"/>
                    <w:rPr>
                      <w:sz w:val="12"/>
                      <w:szCs w:val="12"/>
                    </w:rPr>
                  </w:pPr>
                </w:p>
                <w:p w14:paraId="1F84F72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Прош-</w:t>
                  </w:r>
                  <w:proofErr w:type="spellStart"/>
                  <w:r w:rsidRPr="002B6D45">
                    <w:rPr>
                      <w:sz w:val="12"/>
                      <w:szCs w:val="12"/>
                    </w:rPr>
                    <w:t>лый</w:t>
                  </w:r>
                  <w:proofErr w:type="spellEnd"/>
                  <w:r w:rsidRPr="002B6D45">
                    <w:rPr>
                      <w:sz w:val="12"/>
                      <w:szCs w:val="12"/>
                    </w:rPr>
                    <w:t xml:space="preserve"> год</w:t>
                  </w:r>
                </w:p>
              </w:tc>
              <w:tc>
                <w:tcPr>
                  <w:tcW w:w="1311" w:type="dxa"/>
                  <w:gridSpan w:val="2"/>
                </w:tcPr>
                <w:p w14:paraId="4B0B90B4"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Отчетный год</w:t>
                  </w:r>
                </w:p>
              </w:tc>
              <w:tc>
                <w:tcPr>
                  <w:tcW w:w="1616" w:type="dxa"/>
                  <w:gridSpan w:val="4"/>
                </w:tcPr>
                <w:p w14:paraId="15BB1FF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Изменение показателей</w:t>
                  </w:r>
                </w:p>
              </w:tc>
            </w:tr>
            <w:tr w:rsidR="00CB49C5" w:rsidRPr="002B6D45" w14:paraId="3301356E" w14:textId="77777777" w:rsidTr="00EB4A91">
              <w:trPr>
                <w:cantSplit/>
              </w:trPr>
              <w:tc>
                <w:tcPr>
                  <w:tcW w:w="1227" w:type="dxa"/>
                  <w:vMerge/>
                </w:tcPr>
                <w:p w14:paraId="0AB09203" w14:textId="77777777" w:rsidR="00CB49C5" w:rsidRPr="002B6D45" w:rsidRDefault="00CB49C5" w:rsidP="00CB49C5">
                  <w:pPr>
                    <w:pStyle w:val="a4"/>
                    <w:tabs>
                      <w:tab w:val="left" w:pos="993"/>
                    </w:tabs>
                    <w:spacing w:after="0"/>
                    <w:ind w:left="0"/>
                    <w:jc w:val="center"/>
                    <w:rPr>
                      <w:sz w:val="12"/>
                      <w:szCs w:val="12"/>
                    </w:rPr>
                  </w:pPr>
                </w:p>
              </w:tc>
              <w:tc>
                <w:tcPr>
                  <w:tcW w:w="521" w:type="dxa"/>
                  <w:vMerge/>
                </w:tcPr>
                <w:p w14:paraId="32DE3AD5" w14:textId="77777777" w:rsidR="00CB49C5" w:rsidRPr="002B6D45" w:rsidRDefault="00CB49C5" w:rsidP="00CB49C5">
                  <w:pPr>
                    <w:pStyle w:val="a4"/>
                    <w:tabs>
                      <w:tab w:val="left" w:pos="993"/>
                    </w:tabs>
                    <w:spacing w:after="0"/>
                    <w:ind w:left="0"/>
                    <w:jc w:val="center"/>
                    <w:rPr>
                      <w:sz w:val="12"/>
                      <w:szCs w:val="12"/>
                    </w:rPr>
                  </w:pPr>
                </w:p>
              </w:tc>
              <w:tc>
                <w:tcPr>
                  <w:tcW w:w="595" w:type="dxa"/>
                  <w:vMerge w:val="restart"/>
                </w:tcPr>
                <w:p w14:paraId="1283CAA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 xml:space="preserve">в </w:t>
                  </w:r>
                  <w:proofErr w:type="spellStart"/>
                  <w:r w:rsidRPr="002B6D45">
                    <w:rPr>
                      <w:sz w:val="12"/>
                      <w:szCs w:val="12"/>
                    </w:rPr>
                    <w:t>дейст-вующих</w:t>
                  </w:r>
                  <w:proofErr w:type="spellEnd"/>
                  <w:r w:rsidRPr="002B6D45">
                    <w:rPr>
                      <w:sz w:val="12"/>
                      <w:szCs w:val="12"/>
                    </w:rPr>
                    <w:t xml:space="preserve"> ценах</w:t>
                  </w:r>
                </w:p>
              </w:tc>
              <w:tc>
                <w:tcPr>
                  <w:tcW w:w="716" w:type="dxa"/>
                  <w:vMerge w:val="restart"/>
                </w:tcPr>
                <w:p w14:paraId="650166B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 xml:space="preserve">в </w:t>
                  </w:r>
                  <w:proofErr w:type="spellStart"/>
                  <w:r w:rsidRPr="002B6D45">
                    <w:rPr>
                      <w:sz w:val="12"/>
                      <w:szCs w:val="12"/>
                    </w:rPr>
                    <w:t>сопостави-мых</w:t>
                  </w:r>
                  <w:proofErr w:type="spellEnd"/>
                  <w:r w:rsidRPr="002B6D45">
                    <w:rPr>
                      <w:sz w:val="12"/>
                      <w:szCs w:val="12"/>
                    </w:rPr>
                    <w:t xml:space="preserve"> ценах</w:t>
                  </w:r>
                </w:p>
              </w:tc>
              <w:tc>
                <w:tcPr>
                  <w:tcW w:w="808" w:type="dxa"/>
                  <w:gridSpan w:val="2"/>
                </w:tcPr>
                <w:p w14:paraId="01CF6237"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в действую-</w:t>
                  </w:r>
                  <w:proofErr w:type="spellStart"/>
                  <w:r w:rsidRPr="002B6D45">
                    <w:rPr>
                      <w:sz w:val="12"/>
                      <w:szCs w:val="12"/>
                    </w:rPr>
                    <w:t>щих</w:t>
                  </w:r>
                  <w:proofErr w:type="spellEnd"/>
                  <w:r w:rsidRPr="002B6D45">
                    <w:rPr>
                      <w:sz w:val="12"/>
                      <w:szCs w:val="12"/>
                    </w:rPr>
                    <w:t xml:space="preserve"> ценах</w:t>
                  </w:r>
                </w:p>
              </w:tc>
              <w:tc>
                <w:tcPr>
                  <w:tcW w:w="808" w:type="dxa"/>
                  <w:gridSpan w:val="2"/>
                </w:tcPr>
                <w:p w14:paraId="0BF78DA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 xml:space="preserve">в </w:t>
                  </w:r>
                  <w:proofErr w:type="spellStart"/>
                  <w:r w:rsidRPr="002B6D45">
                    <w:rPr>
                      <w:sz w:val="12"/>
                      <w:szCs w:val="12"/>
                    </w:rPr>
                    <w:t>сопостави-мых</w:t>
                  </w:r>
                  <w:proofErr w:type="spellEnd"/>
                  <w:r w:rsidRPr="002B6D45">
                    <w:rPr>
                      <w:sz w:val="12"/>
                      <w:szCs w:val="12"/>
                    </w:rPr>
                    <w:t xml:space="preserve"> ценах</w:t>
                  </w:r>
                </w:p>
              </w:tc>
            </w:tr>
            <w:tr w:rsidR="00CB49C5" w:rsidRPr="002B6D45" w14:paraId="6B22AEA5" w14:textId="77777777" w:rsidTr="00EB4A91">
              <w:trPr>
                <w:cantSplit/>
              </w:trPr>
              <w:tc>
                <w:tcPr>
                  <w:tcW w:w="1227" w:type="dxa"/>
                  <w:vMerge/>
                </w:tcPr>
                <w:p w14:paraId="506B828F" w14:textId="77777777" w:rsidR="00CB49C5" w:rsidRPr="002B6D45" w:rsidRDefault="00CB49C5" w:rsidP="00CB49C5">
                  <w:pPr>
                    <w:pStyle w:val="a4"/>
                    <w:tabs>
                      <w:tab w:val="left" w:pos="993"/>
                    </w:tabs>
                    <w:spacing w:after="0"/>
                    <w:ind w:left="0"/>
                    <w:jc w:val="center"/>
                    <w:rPr>
                      <w:sz w:val="12"/>
                      <w:szCs w:val="12"/>
                    </w:rPr>
                  </w:pPr>
                </w:p>
              </w:tc>
              <w:tc>
                <w:tcPr>
                  <w:tcW w:w="521" w:type="dxa"/>
                  <w:vMerge/>
                </w:tcPr>
                <w:p w14:paraId="477C8F16" w14:textId="77777777" w:rsidR="00CB49C5" w:rsidRPr="002B6D45" w:rsidRDefault="00CB49C5" w:rsidP="00CB49C5">
                  <w:pPr>
                    <w:pStyle w:val="a4"/>
                    <w:tabs>
                      <w:tab w:val="left" w:pos="993"/>
                    </w:tabs>
                    <w:spacing w:after="0"/>
                    <w:ind w:left="0"/>
                    <w:jc w:val="center"/>
                    <w:rPr>
                      <w:sz w:val="12"/>
                      <w:szCs w:val="12"/>
                    </w:rPr>
                  </w:pPr>
                </w:p>
              </w:tc>
              <w:tc>
                <w:tcPr>
                  <w:tcW w:w="595" w:type="dxa"/>
                  <w:vMerge/>
                </w:tcPr>
                <w:p w14:paraId="108A2D24" w14:textId="77777777" w:rsidR="00CB49C5" w:rsidRPr="002B6D45" w:rsidRDefault="00CB49C5" w:rsidP="00CB49C5">
                  <w:pPr>
                    <w:pStyle w:val="a4"/>
                    <w:tabs>
                      <w:tab w:val="left" w:pos="993"/>
                    </w:tabs>
                    <w:spacing w:after="0"/>
                    <w:ind w:left="0"/>
                    <w:jc w:val="center"/>
                    <w:rPr>
                      <w:sz w:val="12"/>
                      <w:szCs w:val="12"/>
                    </w:rPr>
                  </w:pPr>
                </w:p>
              </w:tc>
              <w:tc>
                <w:tcPr>
                  <w:tcW w:w="716" w:type="dxa"/>
                  <w:vMerge/>
                </w:tcPr>
                <w:p w14:paraId="1FF27201" w14:textId="77777777" w:rsidR="00CB49C5" w:rsidRPr="002B6D45" w:rsidRDefault="00CB49C5" w:rsidP="00CB49C5">
                  <w:pPr>
                    <w:pStyle w:val="a4"/>
                    <w:tabs>
                      <w:tab w:val="left" w:pos="993"/>
                    </w:tabs>
                    <w:spacing w:after="0"/>
                    <w:ind w:left="0"/>
                    <w:jc w:val="center"/>
                    <w:rPr>
                      <w:sz w:val="12"/>
                      <w:szCs w:val="12"/>
                    </w:rPr>
                  </w:pPr>
                </w:p>
              </w:tc>
              <w:tc>
                <w:tcPr>
                  <w:tcW w:w="502" w:type="dxa"/>
                </w:tcPr>
                <w:p w14:paraId="330C657C"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в сумме</w:t>
                  </w:r>
                </w:p>
              </w:tc>
              <w:tc>
                <w:tcPr>
                  <w:tcW w:w="306" w:type="dxa"/>
                </w:tcPr>
                <w:p w14:paraId="7D9E06B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в %</w:t>
                  </w:r>
                </w:p>
              </w:tc>
              <w:tc>
                <w:tcPr>
                  <w:tcW w:w="502" w:type="dxa"/>
                </w:tcPr>
                <w:p w14:paraId="32744497"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в сумме</w:t>
                  </w:r>
                </w:p>
              </w:tc>
              <w:tc>
                <w:tcPr>
                  <w:tcW w:w="306" w:type="dxa"/>
                </w:tcPr>
                <w:p w14:paraId="317831F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в %</w:t>
                  </w:r>
                </w:p>
              </w:tc>
            </w:tr>
            <w:tr w:rsidR="00CB49C5" w:rsidRPr="002B6D45" w14:paraId="291ACAEE" w14:textId="77777777" w:rsidTr="00EB4A91">
              <w:tc>
                <w:tcPr>
                  <w:tcW w:w="1227" w:type="dxa"/>
                </w:tcPr>
                <w:p w14:paraId="2C92D3D3" w14:textId="77777777" w:rsidR="00CB49C5" w:rsidRPr="002B6D45" w:rsidRDefault="00CB49C5" w:rsidP="00CB49C5">
                  <w:pPr>
                    <w:pStyle w:val="a4"/>
                    <w:tabs>
                      <w:tab w:val="left" w:pos="993"/>
                    </w:tabs>
                    <w:spacing w:after="0"/>
                    <w:ind w:left="0"/>
                    <w:rPr>
                      <w:sz w:val="12"/>
                      <w:szCs w:val="12"/>
                    </w:rPr>
                  </w:pPr>
                  <w:r w:rsidRPr="002B6D45">
                    <w:rPr>
                      <w:sz w:val="12"/>
                      <w:szCs w:val="12"/>
                    </w:rPr>
                    <w:t xml:space="preserve">                   А</w:t>
                  </w:r>
                </w:p>
              </w:tc>
              <w:tc>
                <w:tcPr>
                  <w:tcW w:w="521" w:type="dxa"/>
                </w:tcPr>
                <w:p w14:paraId="17D4FE1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1</w:t>
                  </w:r>
                </w:p>
              </w:tc>
              <w:tc>
                <w:tcPr>
                  <w:tcW w:w="595" w:type="dxa"/>
                </w:tcPr>
                <w:p w14:paraId="6123F01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2</w:t>
                  </w:r>
                </w:p>
              </w:tc>
              <w:tc>
                <w:tcPr>
                  <w:tcW w:w="716" w:type="dxa"/>
                </w:tcPr>
                <w:p w14:paraId="3ABFD19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w:t>
                  </w:r>
                </w:p>
              </w:tc>
              <w:tc>
                <w:tcPr>
                  <w:tcW w:w="502" w:type="dxa"/>
                </w:tcPr>
                <w:p w14:paraId="6BD78EA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w:t>
                  </w:r>
                </w:p>
              </w:tc>
              <w:tc>
                <w:tcPr>
                  <w:tcW w:w="306" w:type="dxa"/>
                </w:tcPr>
                <w:p w14:paraId="47877FF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5</w:t>
                  </w:r>
                </w:p>
              </w:tc>
              <w:tc>
                <w:tcPr>
                  <w:tcW w:w="502" w:type="dxa"/>
                </w:tcPr>
                <w:p w14:paraId="3446147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6</w:t>
                  </w:r>
                </w:p>
              </w:tc>
              <w:tc>
                <w:tcPr>
                  <w:tcW w:w="306" w:type="dxa"/>
                </w:tcPr>
                <w:p w14:paraId="7F8B9688" w14:textId="77777777" w:rsidR="00CB49C5" w:rsidRPr="002B6D45" w:rsidRDefault="00CB49C5" w:rsidP="00CB49C5">
                  <w:pPr>
                    <w:pStyle w:val="a4"/>
                    <w:tabs>
                      <w:tab w:val="left" w:pos="993"/>
                    </w:tabs>
                    <w:spacing w:after="0"/>
                    <w:ind w:left="0"/>
                    <w:rPr>
                      <w:sz w:val="12"/>
                      <w:szCs w:val="12"/>
                    </w:rPr>
                  </w:pPr>
                  <w:r w:rsidRPr="002B6D45">
                    <w:rPr>
                      <w:sz w:val="12"/>
                      <w:szCs w:val="12"/>
                    </w:rPr>
                    <w:t xml:space="preserve">    7</w:t>
                  </w:r>
                </w:p>
              </w:tc>
            </w:tr>
            <w:tr w:rsidR="00CB49C5" w:rsidRPr="002B6D45" w14:paraId="6F7E94A0" w14:textId="77777777" w:rsidTr="00EB4A91">
              <w:tc>
                <w:tcPr>
                  <w:tcW w:w="1227" w:type="dxa"/>
                </w:tcPr>
                <w:p w14:paraId="03E7D91E" w14:textId="77777777" w:rsidR="00CB49C5" w:rsidRPr="002B6D45" w:rsidRDefault="00CB49C5" w:rsidP="00CB49C5">
                  <w:pPr>
                    <w:pStyle w:val="a4"/>
                    <w:tabs>
                      <w:tab w:val="left" w:pos="993"/>
                    </w:tabs>
                    <w:spacing w:after="0"/>
                    <w:ind w:left="0"/>
                    <w:rPr>
                      <w:sz w:val="12"/>
                      <w:szCs w:val="12"/>
                    </w:rPr>
                  </w:pPr>
                  <w:r w:rsidRPr="002B6D45">
                    <w:rPr>
                      <w:sz w:val="12"/>
                      <w:szCs w:val="12"/>
                    </w:rPr>
                    <w:t>1.Выручка от продажи продукции собственного производства, всего</w:t>
                  </w:r>
                </w:p>
              </w:tc>
              <w:tc>
                <w:tcPr>
                  <w:tcW w:w="521" w:type="dxa"/>
                </w:tcPr>
                <w:p w14:paraId="70810067" w14:textId="77777777" w:rsidR="00CB49C5" w:rsidRPr="002B6D45" w:rsidRDefault="00CB49C5" w:rsidP="00CB49C5">
                  <w:pPr>
                    <w:pStyle w:val="a4"/>
                    <w:tabs>
                      <w:tab w:val="left" w:pos="993"/>
                    </w:tabs>
                    <w:spacing w:after="0"/>
                    <w:ind w:left="0"/>
                    <w:jc w:val="center"/>
                    <w:rPr>
                      <w:sz w:val="12"/>
                      <w:szCs w:val="12"/>
                    </w:rPr>
                  </w:pPr>
                </w:p>
                <w:p w14:paraId="1FF96B94" w14:textId="77777777" w:rsidR="00CB49C5" w:rsidRPr="002B6D45" w:rsidRDefault="00CB49C5" w:rsidP="00CB49C5">
                  <w:pPr>
                    <w:pStyle w:val="a4"/>
                    <w:tabs>
                      <w:tab w:val="left" w:pos="993"/>
                    </w:tabs>
                    <w:spacing w:after="0"/>
                    <w:ind w:left="0"/>
                    <w:jc w:val="center"/>
                    <w:rPr>
                      <w:sz w:val="12"/>
                      <w:szCs w:val="12"/>
                    </w:rPr>
                  </w:pPr>
                </w:p>
                <w:p w14:paraId="3EA0BF7E" w14:textId="77777777" w:rsidR="00CB49C5" w:rsidRPr="002B6D45" w:rsidRDefault="00CB49C5" w:rsidP="00CB49C5">
                  <w:pPr>
                    <w:pStyle w:val="a4"/>
                    <w:tabs>
                      <w:tab w:val="left" w:pos="993"/>
                    </w:tabs>
                    <w:spacing w:after="0"/>
                    <w:ind w:left="0"/>
                    <w:jc w:val="center"/>
                    <w:rPr>
                      <w:sz w:val="12"/>
                      <w:szCs w:val="12"/>
                    </w:rPr>
                  </w:pPr>
                </w:p>
                <w:p w14:paraId="37DF1D7D"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4218</w:t>
                  </w:r>
                </w:p>
              </w:tc>
              <w:tc>
                <w:tcPr>
                  <w:tcW w:w="595" w:type="dxa"/>
                </w:tcPr>
                <w:p w14:paraId="057B20A7" w14:textId="77777777" w:rsidR="00CB49C5" w:rsidRPr="002B6D45" w:rsidRDefault="00CB49C5" w:rsidP="00CB49C5">
                  <w:pPr>
                    <w:pStyle w:val="a4"/>
                    <w:tabs>
                      <w:tab w:val="left" w:pos="993"/>
                    </w:tabs>
                    <w:spacing w:after="0"/>
                    <w:ind w:left="0"/>
                    <w:jc w:val="center"/>
                    <w:rPr>
                      <w:sz w:val="12"/>
                      <w:szCs w:val="12"/>
                    </w:rPr>
                  </w:pPr>
                </w:p>
                <w:p w14:paraId="5FA04AC8" w14:textId="77777777" w:rsidR="00CB49C5" w:rsidRPr="002B6D45" w:rsidRDefault="00CB49C5" w:rsidP="00CB49C5">
                  <w:pPr>
                    <w:pStyle w:val="a4"/>
                    <w:tabs>
                      <w:tab w:val="left" w:pos="993"/>
                    </w:tabs>
                    <w:spacing w:after="0"/>
                    <w:ind w:left="0"/>
                    <w:jc w:val="center"/>
                    <w:rPr>
                      <w:sz w:val="12"/>
                      <w:szCs w:val="12"/>
                    </w:rPr>
                  </w:pPr>
                </w:p>
                <w:p w14:paraId="2361C9A1" w14:textId="77777777" w:rsidR="00CB49C5" w:rsidRPr="002B6D45" w:rsidRDefault="00CB49C5" w:rsidP="00CB49C5">
                  <w:pPr>
                    <w:pStyle w:val="a4"/>
                    <w:tabs>
                      <w:tab w:val="left" w:pos="993"/>
                    </w:tabs>
                    <w:spacing w:after="0"/>
                    <w:ind w:left="0"/>
                    <w:jc w:val="center"/>
                    <w:rPr>
                      <w:sz w:val="12"/>
                      <w:szCs w:val="12"/>
                    </w:rPr>
                  </w:pPr>
                </w:p>
                <w:p w14:paraId="7980D95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4323</w:t>
                  </w:r>
                </w:p>
              </w:tc>
              <w:tc>
                <w:tcPr>
                  <w:tcW w:w="716" w:type="dxa"/>
                </w:tcPr>
                <w:p w14:paraId="5F1EACC1" w14:textId="77777777" w:rsidR="00CB49C5" w:rsidRPr="002B6D45" w:rsidRDefault="00CB49C5" w:rsidP="00CB49C5">
                  <w:pPr>
                    <w:pStyle w:val="a4"/>
                    <w:tabs>
                      <w:tab w:val="left" w:pos="993"/>
                    </w:tabs>
                    <w:spacing w:after="0"/>
                    <w:ind w:left="0"/>
                    <w:jc w:val="center"/>
                    <w:rPr>
                      <w:sz w:val="12"/>
                      <w:szCs w:val="12"/>
                    </w:rPr>
                  </w:pPr>
                </w:p>
                <w:p w14:paraId="36D65356" w14:textId="77777777" w:rsidR="00CB49C5" w:rsidRPr="002B6D45" w:rsidRDefault="00CB49C5" w:rsidP="00CB49C5">
                  <w:pPr>
                    <w:pStyle w:val="a4"/>
                    <w:tabs>
                      <w:tab w:val="left" w:pos="993"/>
                    </w:tabs>
                    <w:spacing w:after="0"/>
                    <w:ind w:left="0"/>
                    <w:jc w:val="center"/>
                    <w:rPr>
                      <w:sz w:val="12"/>
                      <w:szCs w:val="12"/>
                    </w:rPr>
                  </w:pPr>
                </w:p>
                <w:p w14:paraId="5747E14F" w14:textId="77777777" w:rsidR="00CB49C5" w:rsidRPr="002B6D45" w:rsidRDefault="00CB49C5" w:rsidP="00CB49C5">
                  <w:pPr>
                    <w:pStyle w:val="a4"/>
                    <w:tabs>
                      <w:tab w:val="left" w:pos="993"/>
                    </w:tabs>
                    <w:spacing w:after="0"/>
                    <w:ind w:left="0"/>
                    <w:jc w:val="center"/>
                    <w:rPr>
                      <w:sz w:val="12"/>
                      <w:szCs w:val="12"/>
                    </w:rPr>
                  </w:pPr>
                </w:p>
                <w:p w14:paraId="7B9B701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4189</w:t>
                  </w:r>
                </w:p>
              </w:tc>
              <w:tc>
                <w:tcPr>
                  <w:tcW w:w="502" w:type="dxa"/>
                </w:tcPr>
                <w:p w14:paraId="1527D469" w14:textId="77777777" w:rsidR="00CB49C5" w:rsidRPr="002B6D45" w:rsidRDefault="00CB49C5" w:rsidP="00CB49C5">
                  <w:pPr>
                    <w:pStyle w:val="a4"/>
                    <w:tabs>
                      <w:tab w:val="left" w:pos="993"/>
                    </w:tabs>
                    <w:spacing w:after="0"/>
                    <w:ind w:left="0"/>
                    <w:jc w:val="center"/>
                    <w:rPr>
                      <w:sz w:val="12"/>
                      <w:szCs w:val="12"/>
                    </w:rPr>
                  </w:pPr>
                </w:p>
                <w:p w14:paraId="340C8082" w14:textId="77777777" w:rsidR="00CB49C5" w:rsidRPr="002B6D45" w:rsidRDefault="00CB49C5" w:rsidP="00CB49C5">
                  <w:pPr>
                    <w:pStyle w:val="a4"/>
                    <w:tabs>
                      <w:tab w:val="left" w:pos="993"/>
                    </w:tabs>
                    <w:spacing w:after="0"/>
                    <w:ind w:left="0"/>
                    <w:jc w:val="center"/>
                    <w:rPr>
                      <w:sz w:val="12"/>
                      <w:szCs w:val="12"/>
                    </w:rPr>
                  </w:pPr>
                </w:p>
                <w:p w14:paraId="5EAAD630" w14:textId="77777777" w:rsidR="00CB49C5" w:rsidRPr="002B6D45" w:rsidRDefault="00CB49C5" w:rsidP="00CB49C5">
                  <w:pPr>
                    <w:pStyle w:val="a4"/>
                    <w:tabs>
                      <w:tab w:val="left" w:pos="993"/>
                    </w:tabs>
                    <w:spacing w:after="0"/>
                    <w:ind w:left="0"/>
                    <w:jc w:val="center"/>
                    <w:rPr>
                      <w:sz w:val="12"/>
                      <w:szCs w:val="12"/>
                    </w:rPr>
                  </w:pPr>
                </w:p>
                <w:p w14:paraId="5AE7DCE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0C129896" w14:textId="77777777" w:rsidR="00CB49C5" w:rsidRPr="002B6D45" w:rsidRDefault="00CB49C5" w:rsidP="00CB49C5">
                  <w:pPr>
                    <w:pStyle w:val="a4"/>
                    <w:tabs>
                      <w:tab w:val="left" w:pos="993"/>
                    </w:tabs>
                    <w:spacing w:after="0"/>
                    <w:ind w:left="0"/>
                    <w:jc w:val="center"/>
                    <w:rPr>
                      <w:sz w:val="12"/>
                      <w:szCs w:val="12"/>
                    </w:rPr>
                  </w:pPr>
                </w:p>
                <w:p w14:paraId="40745FF9" w14:textId="77777777" w:rsidR="00CB49C5" w:rsidRPr="002B6D45" w:rsidRDefault="00CB49C5" w:rsidP="00CB49C5">
                  <w:pPr>
                    <w:pStyle w:val="a4"/>
                    <w:tabs>
                      <w:tab w:val="left" w:pos="993"/>
                    </w:tabs>
                    <w:spacing w:after="0"/>
                    <w:ind w:left="0"/>
                    <w:jc w:val="center"/>
                    <w:rPr>
                      <w:sz w:val="12"/>
                      <w:szCs w:val="12"/>
                    </w:rPr>
                  </w:pPr>
                </w:p>
                <w:p w14:paraId="4B92B71C" w14:textId="77777777" w:rsidR="00CB49C5" w:rsidRPr="002B6D45" w:rsidRDefault="00CB49C5" w:rsidP="00CB49C5">
                  <w:pPr>
                    <w:pStyle w:val="a4"/>
                    <w:tabs>
                      <w:tab w:val="left" w:pos="993"/>
                    </w:tabs>
                    <w:spacing w:after="0"/>
                    <w:ind w:left="0"/>
                    <w:jc w:val="center"/>
                    <w:rPr>
                      <w:sz w:val="12"/>
                      <w:szCs w:val="12"/>
                    </w:rPr>
                  </w:pPr>
                </w:p>
                <w:p w14:paraId="56879D57"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2BABE939" w14:textId="77777777" w:rsidR="00CB49C5" w:rsidRPr="002B6D45" w:rsidRDefault="00CB49C5" w:rsidP="00CB49C5">
                  <w:pPr>
                    <w:pStyle w:val="a4"/>
                    <w:tabs>
                      <w:tab w:val="left" w:pos="993"/>
                    </w:tabs>
                    <w:spacing w:after="0"/>
                    <w:ind w:left="0"/>
                    <w:jc w:val="center"/>
                    <w:rPr>
                      <w:sz w:val="12"/>
                      <w:szCs w:val="12"/>
                    </w:rPr>
                  </w:pPr>
                </w:p>
                <w:p w14:paraId="7D1F08A5" w14:textId="77777777" w:rsidR="00CB49C5" w:rsidRPr="002B6D45" w:rsidRDefault="00CB49C5" w:rsidP="00CB49C5">
                  <w:pPr>
                    <w:pStyle w:val="a4"/>
                    <w:tabs>
                      <w:tab w:val="left" w:pos="993"/>
                    </w:tabs>
                    <w:spacing w:after="0"/>
                    <w:ind w:left="0"/>
                    <w:jc w:val="center"/>
                    <w:rPr>
                      <w:sz w:val="12"/>
                      <w:szCs w:val="12"/>
                    </w:rPr>
                  </w:pPr>
                </w:p>
                <w:p w14:paraId="2A9B9316" w14:textId="77777777" w:rsidR="00CB49C5" w:rsidRPr="002B6D45" w:rsidRDefault="00CB49C5" w:rsidP="00CB49C5">
                  <w:pPr>
                    <w:pStyle w:val="a4"/>
                    <w:tabs>
                      <w:tab w:val="left" w:pos="993"/>
                    </w:tabs>
                    <w:spacing w:after="0"/>
                    <w:ind w:left="0"/>
                    <w:jc w:val="center"/>
                    <w:rPr>
                      <w:sz w:val="12"/>
                      <w:szCs w:val="12"/>
                    </w:rPr>
                  </w:pPr>
                </w:p>
                <w:p w14:paraId="2D66714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4E13C8A4" w14:textId="77777777" w:rsidR="00CB49C5" w:rsidRPr="002B6D45" w:rsidRDefault="00CB49C5" w:rsidP="00CB49C5">
                  <w:pPr>
                    <w:pStyle w:val="a4"/>
                    <w:tabs>
                      <w:tab w:val="left" w:pos="993"/>
                    </w:tabs>
                    <w:spacing w:after="0"/>
                    <w:ind w:left="0"/>
                    <w:jc w:val="center"/>
                    <w:rPr>
                      <w:sz w:val="12"/>
                      <w:szCs w:val="12"/>
                    </w:rPr>
                  </w:pPr>
                </w:p>
                <w:p w14:paraId="68052959" w14:textId="77777777" w:rsidR="00CB49C5" w:rsidRPr="002B6D45" w:rsidRDefault="00CB49C5" w:rsidP="00CB49C5">
                  <w:pPr>
                    <w:pStyle w:val="a4"/>
                    <w:tabs>
                      <w:tab w:val="left" w:pos="993"/>
                    </w:tabs>
                    <w:spacing w:after="0"/>
                    <w:ind w:left="0"/>
                    <w:jc w:val="center"/>
                    <w:rPr>
                      <w:sz w:val="12"/>
                      <w:szCs w:val="12"/>
                    </w:rPr>
                  </w:pPr>
                </w:p>
                <w:p w14:paraId="29101925" w14:textId="77777777" w:rsidR="00CB49C5" w:rsidRPr="002B6D45" w:rsidRDefault="00CB49C5" w:rsidP="00CB49C5">
                  <w:pPr>
                    <w:pStyle w:val="a4"/>
                    <w:tabs>
                      <w:tab w:val="left" w:pos="993"/>
                    </w:tabs>
                    <w:spacing w:after="0"/>
                    <w:ind w:left="0"/>
                    <w:jc w:val="center"/>
                    <w:rPr>
                      <w:sz w:val="12"/>
                      <w:szCs w:val="12"/>
                    </w:rPr>
                  </w:pPr>
                </w:p>
                <w:p w14:paraId="69A163CD"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64942972" w14:textId="77777777" w:rsidTr="00EB4A91">
              <w:tc>
                <w:tcPr>
                  <w:tcW w:w="1227" w:type="dxa"/>
                </w:tcPr>
                <w:p w14:paraId="6618A034" w14:textId="77777777" w:rsidR="00CB49C5" w:rsidRPr="002B6D45" w:rsidRDefault="00CB49C5" w:rsidP="00CB49C5">
                  <w:pPr>
                    <w:pStyle w:val="a4"/>
                    <w:tabs>
                      <w:tab w:val="left" w:pos="993"/>
                    </w:tabs>
                    <w:spacing w:after="0"/>
                    <w:ind w:left="0"/>
                    <w:rPr>
                      <w:sz w:val="12"/>
                      <w:szCs w:val="12"/>
                    </w:rPr>
                  </w:pPr>
                  <w:r w:rsidRPr="002B6D45">
                    <w:rPr>
                      <w:sz w:val="12"/>
                      <w:szCs w:val="12"/>
                    </w:rPr>
                    <w:t xml:space="preserve">       в т.ч.</w:t>
                  </w:r>
                </w:p>
              </w:tc>
              <w:tc>
                <w:tcPr>
                  <w:tcW w:w="521" w:type="dxa"/>
                </w:tcPr>
                <w:p w14:paraId="59C6E240" w14:textId="77777777" w:rsidR="00CB49C5" w:rsidRPr="002B6D45" w:rsidRDefault="00CB49C5" w:rsidP="00CB49C5">
                  <w:pPr>
                    <w:pStyle w:val="a4"/>
                    <w:tabs>
                      <w:tab w:val="left" w:pos="993"/>
                    </w:tabs>
                    <w:spacing w:after="0"/>
                    <w:ind w:left="0"/>
                    <w:rPr>
                      <w:sz w:val="12"/>
                      <w:szCs w:val="12"/>
                    </w:rPr>
                  </w:pPr>
                </w:p>
              </w:tc>
              <w:tc>
                <w:tcPr>
                  <w:tcW w:w="595" w:type="dxa"/>
                </w:tcPr>
                <w:p w14:paraId="3DE298A7" w14:textId="77777777" w:rsidR="00CB49C5" w:rsidRPr="002B6D45" w:rsidRDefault="00CB49C5" w:rsidP="00CB49C5">
                  <w:pPr>
                    <w:pStyle w:val="a4"/>
                    <w:tabs>
                      <w:tab w:val="left" w:pos="993"/>
                    </w:tabs>
                    <w:spacing w:after="0"/>
                    <w:ind w:left="0"/>
                    <w:rPr>
                      <w:sz w:val="12"/>
                      <w:szCs w:val="12"/>
                    </w:rPr>
                  </w:pPr>
                </w:p>
              </w:tc>
              <w:tc>
                <w:tcPr>
                  <w:tcW w:w="716" w:type="dxa"/>
                </w:tcPr>
                <w:p w14:paraId="39070B9F" w14:textId="77777777" w:rsidR="00CB49C5" w:rsidRPr="002B6D45" w:rsidRDefault="00CB49C5" w:rsidP="00CB49C5">
                  <w:pPr>
                    <w:pStyle w:val="a4"/>
                    <w:tabs>
                      <w:tab w:val="left" w:pos="993"/>
                    </w:tabs>
                    <w:spacing w:after="0"/>
                    <w:ind w:left="0"/>
                    <w:rPr>
                      <w:sz w:val="12"/>
                      <w:szCs w:val="12"/>
                    </w:rPr>
                  </w:pPr>
                </w:p>
              </w:tc>
              <w:tc>
                <w:tcPr>
                  <w:tcW w:w="502" w:type="dxa"/>
                </w:tcPr>
                <w:p w14:paraId="5E559B24"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152D9FC1"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12566344"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172AEB5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65C54EFD" w14:textId="77777777" w:rsidTr="00EB4A91">
              <w:tc>
                <w:tcPr>
                  <w:tcW w:w="1227" w:type="dxa"/>
                </w:tcPr>
                <w:p w14:paraId="2306F260" w14:textId="77777777" w:rsidR="00CB49C5" w:rsidRPr="002B6D45" w:rsidRDefault="00CB49C5" w:rsidP="00CB49C5">
                  <w:pPr>
                    <w:pStyle w:val="a4"/>
                    <w:tabs>
                      <w:tab w:val="left" w:pos="993"/>
                    </w:tabs>
                    <w:spacing w:after="0"/>
                    <w:ind w:left="0"/>
                    <w:rPr>
                      <w:sz w:val="12"/>
                      <w:szCs w:val="12"/>
                    </w:rPr>
                  </w:pPr>
                  <w:r w:rsidRPr="002B6D45">
                    <w:rPr>
                      <w:sz w:val="12"/>
                      <w:szCs w:val="12"/>
                    </w:rPr>
                    <w:t>а) обеденная продукция</w:t>
                  </w:r>
                </w:p>
                <w:p w14:paraId="5C8D1F4B" w14:textId="77777777" w:rsidR="00CB49C5" w:rsidRPr="002B6D45" w:rsidRDefault="00CB49C5" w:rsidP="00CB49C5">
                  <w:pPr>
                    <w:pStyle w:val="a4"/>
                    <w:numPr>
                      <w:ilvl w:val="0"/>
                      <w:numId w:val="10"/>
                    </w:numPr>
                    <w:tabs>
                      <w:tab w:val="left" w:pos="993"/>
                    </w:tabs>
                    <w:spacing w:after="0"/>
                    <w:ind w:left="0"/>
                    <w:rPr>
                      <w:sz w:val="12"/>
                      <w:szCs w:val="12"/>
                    </w:rPr>
                  </w:pPr>
                  <w:r w:rsidRPr="002B6D45">
                    <w:rPr>
                      <w:sz w:val="12"/>
                      <w:szCs w:val="12"/>
                    </w:rPr>
                    <w:t>в сумме</w:t>
                  </w:r>
                </w:p>
                <w:p w14:paraId="2CF678F5" w14:textId="77777777" w:rsidR="00CB49C5" w:rsidRPr="002B6D45" w:rsidRDefault="00CB49C5" w:rsidP="00CB49C5">
                  <w:pPr>
                    <w:pStyle w:val="a4"/>
                    <w:tabs>
                      <w:tab w:val="left" w:pos="993"/>
                    </w:tabs>
                    <w:spacing w:after="0"/>
                    <w:ind w:left="0"/>
                    <w:rPr>
                      <w:sz w:val="12"/>
                      <w:szCs w:val="12"/>
                    </w:rPr>
                  </w:pPr>
                  <w:r w:rsidRPr="002B6D45">
                    <w:rPr>
                      <w:sz w:val="12"/>
                      <w:szCs w:val="12"/>
                    </w:rPr>
                    <w:t>-   в % к обороту</w:t>
                  </w:r>
                </w:p>
              </w:tc>
              <w:tc>
                <w:tcPr>
                  <w:tcW w:w="521" w:type="dxa"/>
                </w:tcPr>
                <w:p w14:paraId="068B1A63" w14:textId="77777777" w:rsidR="00CB49C5" w:rsidRPr="002B6D45" w:rsidRDefault="00CB49C5" w:rsidP="00CB49C5">
                  <w:pPr>
                    <w:pStyle w:val="a4"/>
                    <w:tabs>
                      <w:tab w:val="left" w:pos="993"/>
                    </w:tabs>
                    <w:spacing w:after="0"/>
                    <w:ind w:left="0"/>
                    <w:rPr>
                      <w:sz w:val="12"/>
                      <w:szCs w:val="12"/>
                    </w:rPr>
                  </w:pPr>
                </w:p>
                <w:p w14:paraId="217FF11A" w14:textId="77777777" w:rsidR="00CB49C5" w:rsidRPr="002B6D45" w:rsidRDefault="00CB49C5" w:rsidP="00CB49C5">
                  <w:pPr>
                    <w:pStyle w:val="a4"/>
                    <w:tabs>
                      <w:tab w:val="left" w:pos="993"/>
                    </w:tabs>
                    <w:spacing w:after="0"/>
                    <w:ind w:left="0"/>
                    <w:rPr>
                      <w:sz w:val="12"/>
                      <w:szCs w:val="12"/>
                    </w:rPr>
                  </w:pPr>
                </w:p>
                <w:p w14:paraId="4451419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2746,2</w:t>
                  </w:r>
                </w:p>
                <w:p w14:paraId="7C4D50A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3D1D30D3" w14:textId="77777777" w:rsidR="00CB49C5" w:rsidRPr="002B6D45" w:rsidRDefault="00CB49C5" w:rsidP="00CB49C5">
                  <w:pPr>
                    <w:pStyle w:val="a4"/>
                    <w:tabs>
                      <w:tab w:val="left" w:pos="993"/>
                    </w:tabs>
                    <w:spacing w:after="0"/>
                    <w:ind w:left="0"/>
                    <w:jc w:val="center"/>
                    <w:rPr>
                      <w:sz w:val="12"/>
                      <w:szCs w:val="12"/>
                    </w:rPr>
                  </w:pPr>
                </w:p>
              </w:tc>
              <w:tc>
                <w:tcPr>
                  <w:tcW w:w="595" w:type="dxa"/>
                </w:tcPr>
                <w:p w14:paraId="23E6F42F" w14:textId="77777777" w:rsidR="00CB49C5" w:rsidRPr="002B6D45" w:rsidRDefault="00CB49C5" w:rsidP="00CB49C5">
                  <w:pPr>
                    <w:pStyle w:val="a4"/>
                    <w:tabs>
                      <w:tab w:val="left" w:pos="993"/>
                    </w:tabs>
                    <w:spacing w:after="0"/>
                    <w:ind w:left="0"/>
                    <w:jc w:val="center"/>
                    <w:rPr>
                      <w:sz w:val="12"/>
                      <w:szCs w:val="12"/>
                    </w:rPr>
                  </w:pPr>
                </w:p>
                <w:p w14:paraId="6E326745" w14:textId="77777777" w:rsidR="00CB49C5" w:rsidRPr="002B6D45" w:rsidRDefault="00CB49C5" w:rsidP="00CB49C5">
                  <w:pPr>
                    <w:pStyle w:val="a4"/>
                    <w:tabs>
                      <w:tab w:val="left" w:pos="993"/>
                    </w:tabs>
                    <w:spacing w:after="0"/>
                    <w:ind w:left="0"/>
                    <w:jc w:val="center"/>
                    <w:rPr>
                      <w:sz w:val="12"/>
                      <w:szCs w:val="12"/>
                    </w:rPr>
                  </w:pPr>
                </w:p>
                <w:p w14:paraId="1EB0A4C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2797,4</w:t>
                  </w:r>
                </w:p>
                <w:p w14:paraId="79AD15C4"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16" w:type="dxa"/>
                </w:tcPr>
                <w:p w14:paraId="0028ED01" w14:textId="77777777" w:rsidR="00CB49C5" w:rsidRPr="002B6D45" w:rsidRDefault="00CB49C5" w:rsidP="00CB49C5">
                  <w:pPr>
                    <w:pStyle w:val="a4"/>
                    <w:tabs>
                      <w:tab w:val="left" w:pos="993"/>
                    </w:tabs>
                    <w:spacing w:after="0"/>
                    <w:ind w:left="0"/>
                    <w:rPr>
                      <w:sz w:val="12"/>
                      <w:szCs w:val="12"/>
                    </w:rPr>
                  </w:pPr>
                </w:p>
                <w:p w14:paraId="3D18E8F3" w14:textId="77777777" w:rsidR="00CB49C5" w:rsidRPr="002B6D45" w:rsidRDefault="00CB49C5" w:rsidP="00CB49C5">
                  <w:pPr>
                    <w:pStyle w:val="a4"/>
                    <w:tabs>
                      <w:tab w:val="left" w:pos="993"/>
                    </w:tabs>
                    <w:spacing w:after="0"/>
                    <w:ind w:left="0"/>
                    <w:rPr>
                      <w:sz w:val="12"/>
                      <w:szCs w:val="12"/>
                    </w:rPr>
                  </w:pPr>
                </w:p>
                <w:p w14:paraId="7FAD84D9"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2718,6</w:t>
                  </w:r>
                </w:p>
                <w:p w14:paraId="3ECE678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0F657E48" w14:textId="77777777" w:rsidR="00CB49C5" w:rsidRPr="002B6D45" w:rsidRDefault="00CB49C5" w:rsidP="00CB49C5">
                  <w:pPr>
                    <w:pStyle w:val="a4"/>
                    <w:tabs>
                      <w:tab w:val="left" w:pos="993"/>
                    </w:tabs>
                    <w:spacing w:after="0"/>
                    <w:ind w:left="0"/>
                    <w:jc w:val="center"/>
                    <w:rPr>
                      <w:sz w:val="12"/>
                      <w:szCs w:val="12"/>
                    </w:rPr>
                  </w:pPr>
                </w:p>
                <w:p w14:paraId="43AA4F65" w14:textId="77777777" w:rsidR="00CB49C5" w:rsidRPr="002B6D45" w:rsidRDefault="00CB49C5" w:rsidP="00CB49C5">
                  <w:pPr>
                    <w:pStyle w:val="a4"/>
                    <w:tabs>
                      <w:tab w:val="left" w:pos="993"/>
                    </w:tabs>
                    <w:spacing w:after="0"/>
                    <w:ind w:left="0"/>
                    <w:jc w:val="center"/>
                    <w:rPr>
                      <w:sz w:val="12"/>
                      <w:szCs w:val="12"/>
                    </w:rPr>
                  </w:pPr>
                </w:p>
                <w:p w14:paraId="77B4BB37"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6B7F31E7"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09AA4DC1" w14:textId="77777777" w:rsidR="00CB49C5" w:rsidRPr="002B6D45" w:rsidRDefault="00CB49C5" w:rsidP="00CB49C5">
                  <w:pPr>
                    <w:pStyle w:val="a4"/>
                    <w:tabs>
                      <w:tab w:val="left" w:pos="993"/>
                    </w:tabs>
                    <w:spacing w:after="0"/>
                    <w:ind w:left="0"/>
                    <w:jc w:val="center"/>
                    <w:rPr>
                      <w:sz w:val="12"/>
                      <w:szCs w:val="12"/>
                    </w:rPr>
                  </w:pPr>
                </w:p>
                <w:p w14:paraId="657588B4" w14:textId="77777777" w:rsidR="00CB49C5" w:rsidRPr="002B6D45" w:rsidRDefault="00CB49C5" w:rsidP="00CB49C5">
                  <w:pPr>
                    <w:pStyle w:val="a4"/>
                    <w:tabs>
                      <w:tab w:val="left" w:pos="993"/>
                    </w:tabs>
                    <w:spacing w:after="0"/>
                    <w:ind w:left="0"/>
                    <w:jc w:val="center"/>
                    <w:rPr>
                      <w:sz w:val="12"/>
                      <w:szCs w:val="12"/>
                    </w:rPr>
                  </w:pPr>
                </w:p>
                <w:p w14:paraId="690A45F1"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4A2A259D"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4DF1C390" w14:textId="77777777" w:rsidR="00CB49C5" w:rsidRPr="002B6D45" w:rsidRDefault="00CB49C5" w:rsidP="00CB49C5">
                  <w:pPr>
                    <w:pStyle w:val="a4"/>
                    <w:tabs>
                      <w:tab w:val="left" w:pos="993"/>
                    </w:tabs>
                    <w:spacing w:after="0"/>
                    <w:ind w:left="0"/>
                    <w:jc w:val="center"/>
                    <w:rPr>
                      <w:sz w:val="12"/>
                      <w:szCs w:val="12"/>
                    </w:rPr>
                  </w:pPr>
                </w:p>
                <w:p w14:paraId="4EE848BF" w14:textId="77777777" w:rsidR="00CB49C5" w:rsidRPr="002B6D45" w:rsidRDefault="00CB49C5" w:rsidP="00CB49C5">
                  <w:pPr>
                    <w:pStyle w:val="a4"/>
                    <w:tabs>
                      <w:tab w:val="left" w:pos="993"/>
                    </w:tabs>
                    <w:spacing w:after="0"/>
                    <w:ind w:left="0"/>
                    <w:jc w:val="center"/>
                    <w:rPr>
                      <w:sz w:val="12"/>
                      <w:szCs w:val="12"/>
                    </w:rPr>
                  </w:pPr>
                </w:p>
                <w:p w14:paraId="403BB4A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4D8D7E3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48311718" w14:textId="77777777" w:rsidR="00CB49C5" w:rsidRPr="002B6D45" w:rsidRDefault="00CB49C5" w:rsidP="00CB49C5">
                  <w:pPr>
                    <w:pStyle w:val="a4"/>
                    <w:tabs>
                      <w:tab w:val="left" w:pos="993"/>
                    </w:tabs>
                    <w:spacing w:after="0"/>
                    <w:ind w:left="0"/>
                    <w:jc w:val="center"/>
                    <w:rPr>
                      <w:sz w:val="12"/>
                      <w:szCs w:val="12"/>
                    </w:rPr>
                  </w:pPr>
                </w:p>
                <w:p w14:paraId="1E4FD640" w14:textId="77777777" w:rsidR="00CB49C5" w:rsidRPr="002B6D45" w:rsidRDefault="00CB49C5" w:rsidP="00CB49C5">
                  <w:pPr>
                    <w:pStyle w:val="a4"/>
                    <w:tabs>
                      <w:tab w:val="left" w:pos="993"/>
                    </w:tabs>
                    <w:spacing w:after="0"/>
                    <w:ind w:left="0"/>
                    <w:jc w:val="center"/>
                    <w:rPr>
                      <w:sz w:val="12"/>
                      <w:szCs w:val="12"/>
                    </w:rPr>
                  </w:pPr>
                </w:p>
                <w:p w14:paraId="77DB299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2DD8807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0F3509CB" w14:textId="77777777" w:rsidTr="00EB4A91">
              <w:tc>
                <w:tcPr>
                  <w:tcW w:w="1227" w:type="dxa"/>
                </w:tcPr>
                <w:p w14:paraId="5D74201E" w14:textId="77777777" w:rsidR="00CB49C5" w:rsidRPr="002B6D45" w:rsidRDefault="00CB49C5" w:rsidP="00CB49C5">
                  <w:pPr>
                    <w:pStyle w:val="a4"/>
                    <w:tabs>
                      <w:tab w:val="left" w:pos="993"/>
                    </w:tabs>
                    <w:spacing w:after="0"/>
                    <w:ind w:left="0"/>
                    <w:rPr>
                      <w:sz w:val="12"/>
                      <w:szCs w:val="12"/>
                    </w:rPr>
                  </w:pPr>
                  <w:r w:rsidRPr="002B6D45">
                    <w:rPr>
                      <w:sz w:val="12"/>
                      <w:szCs w:val="12"/>
                    </w:rPr>
                    <w:t>б) прочая продукция</w:t>
                  </w:r>
                </w:p>
                <w:p w14:paraId="4B01016E" w14:textId="77777777" w:rsidR="00CB49C5" w:rsidRPr="002B6D45" w:rsidRDefault="00CB49C5" w:rsidP="00CB49C5">
                  <w:pPr>
                    <w:pStyle w:val="a4"/>
                    <w:numPr>
                      <w:ilvl w:val="0"/>
                      <w:numId w:val="10"/>
                    </w:numPr>
                    <w:tabs>
                      <w:tab w:val="left" w:pos="993"/>
                    </w:tabs>
                    <w:spacing w:after="0"/>
                    <w:ind w:left="0"/>
                    <w:rPr>
                      <w:sz w:val="12"/>
                      <w:szCs w:val="12"/>
                    </w:rPr>
                  </w:pPr>
                  <w:r w:rsidRPr="002B6D45">
                    <w:rPr>
                      <w:sz w:val="12"/>
                      <w:szCs w:val="12"/>
                    </w:rPr>
                    <w:t>в сумме</w:t>
                  </w:r>
                </w:p>
                <w:p w14:paraId="00A0AD56" w14:textId="77777777" w:rsidR="00CB49C5" w:rsidRPr="002B6D45" w:rsidRDefault="00CB49C5" w:rsidP="00CB49C5">
                  <w:pPr>
                    <w:pStyle w:val="a4"/>
                    <w:numPr>
                      <w:ilvl w:val="0"/>
                      <w:numId w:val="10"/>
                    </w:numPr>
                    <w:tabs>
                      <w:tab w:val="left" w:pos="993"/>
                    </w:tabs>
                    <w:spacing w:after="0"/>
                    <w:ind w:left="0"/>
                    <w:rPr>
                      <w:sz w:val="12"/>
                      <w:szCs w:val="12"/>
                    </w:rPr>
                  </w:pPr>
                  <w:r w:rsidRPr="002B6D45">
                    <w:rPr>
                      <w:sz w:val="12"/>
                      <w:szCs w:val="12"/>
                    </w:rPr>
                    <w:t>в % к обороту</w:t>
                  </w:r>
                </w:p>
              </w:tc>
              <w:tc>
                <w:tcPr>
                  <w:tcW w:w="521" w:type="dxa"/>
                </w:tcPr>
                <w:p w14:paraId="2F265D96" w14:textId="77777777" w:rsidR="00CB49C5" w:rsidRPr="002B6D45" w:rsidRDefault="00CB49C5" w:rsidP="00CB49C5">
                  <w:pPr>
                    <w:pStyle w:val="a4"/>
                    <w:tabs>
                      <w:tab w:val="left" w:pos="993"/>
                    </w:tabs>
                    <w:spacing w:after="0"/>
                    <w:ind w:left="0"/>
                    <w:jc w:val="center"/>
                    <w:rPr>
                      <w:sz w:val="12"/>
                      <w:szCs w:val="12"/>
                    </w:rPr>
                  </w:pPr>
                </w:p>
                <w:p w14:paraId="6DE116D0" w14:textId="77777777" w:rsidR="00CB49C5" w:rsidRPr="002B6D45" w:rsidRDefault="00CB49C5" w:rsidP="00CB49C5">
                  <w:pPr>
                    <w:pStyle w:val="a4"/>
                    <w:tabs>
                      <w:tab w:val="left" w:pos="993"/>
                    </w:tabs>
                    <w:spacing w:after="0"/>
                    <w:ind w:left="0"/>
                    <w:jc w:val="center"/>
                    <w:rPr>
                      <w:sz w:val="12"/>
                      <w:szCs w:val="12"/>
                    </w:rPr>
                  </w:pPr>
                </w:p>
                <w:p w14:paraId="6F350E4D"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6172956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95" w:type="dxa"/>
                </w:tcPr>
                <w:p w14:paraId="03D9C2B9" w14:textId="77777777" w:rsidR="00CB49C5" w:rsidRPr="002B6D45" w:rsidRDefault="00CB49C5" w:rsidP="00CB49C5">
                  <w:pPr>
                    <w:pStyle w:val="a4"/>
                    <w:tabs>
                      <w:tab w:val="left" w:pos="993"/>
                    </w:tabs>
                    <w:spacing w:after="0"/>
                    <w:ind w:left="0"/>
                    <w:jc w:val="center"/>
                    <w:rPr>
                      <w:sz w:val="12"/>
                      <w:szCs w:val="12"/>
                    </w:rPr>
                  </w:pPr>
                </w:p>
                <w:p w14:paraId="540FD8D2" w14:textId="77777777" w:rsidR="00CB49C5" w:rsidRPr="002B6D45" w:rsidRDefault="00CB49C5" w:rsidP="00CB49C5">
                  <w:pPr>
                    <w:pStyle w:val="a4"/>
                    <w:tabs>
                      <w:tab w:val="left" w:pos="993"/>
                    </w:tabs>
                    <w:spacing w:after="0"/>
                    <w:ind w:left="0"/>
                    <w:jc w:val="center"/>
                    <w:rPr>
                      <w:sz w:val="12"/>
                      <w:szCs w:val="12"/>
                    </w:rPr>
                  </w:pPr>
                </w:p>
                <w:p w14:paraId="7EFDD12B"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6A4E5980"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16" w:type="dxa"/>
                </w:tcPr>
                <w:p w14:paraId="5ACC7F81" w14:textId="77777777" w:rsidR="00CB49C5" w:rsidRPr="002B6D45" w:rsidRDefault="00CB49C5" w:rsidP="00CB49C5">
                  <w:pPr>
                    <w:pStyle w:val="a4"/>
                    <w:tabs>
                      <w:tab w:val="left" w:pos="993"/>
                    </w:tabs>
                    <w:spacing w:after="0"/>
                    <w:ind w:left="0"/>
                    <w:jc w:val="center"/>
                    <w:rPr>
                      <w:sz w:val="12"/>
                      <w:szCs w:val="12"/>
                    </w:rPr>
                  </w:pPr>
                </w:p>
                <w:p w14:paraId="7244694D" w14:textId="77777777" w:rsidR="00CB49C5" w:rsidRPr="002B6D45" w:rsidRDefault="00CB49C5" w:rsidP="00CB49C5">
                  <w:pPr>
                    <w:pStyle w:val="a4"/>
                    <w:tabs>
                      <w:tab w:val="left" w:pos="993"/>
                    </w:tabs>
                    <w:spacing w:after="0"/>
                    <w:ind w:left="0"/>
                    <w:jc w:val="center"/>
                    <w:rPr>
                      <w:sz w:val="12"/>
                      <w:szCs w:val="12"/>
                    </w:rPr>
                  </w:pPr>
                </w:p>
                <w:p w14:paraId="4588AF5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27BAE2D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479D03DC" w14:textId="77777777" w:rsidR="00CB49C5" w:rsidRPr="002B6D45" w:rsidRDefault="00CB49C5" w:rsidP="00CB49C5">
                  <w:pPr>
                    <w:pStyle w:val="a4"/>
                    <w:tabs>
                      <w:tab w:val="left" w:pos="993"/>
                    </w:tabs>
                    <w:spacing w:after="0"/>
                    <w:ind w:left="0"/>
                    <w:jc w:val="center"/>
                    <w:rPr>
                      <w:sz w:val="12"/>
                      <w:szCs w:val="12"/>
                    </w:rPr>
                  </w:pPr>
                </w:p>
                <w:p w14:paraId="6DA9D9C6" w14:textId="77777777" w:rsidR="00CB49C5" w:rsidRPr="002B6D45" w:rsidRDefault="00CB49C5" w:rsidP="00CB49C5">
                  <w:pPr>
                    <w:pStyle w:val="a4"/>
                    <w:tabs>
                      <w:tab w:val="left" w:pos="993"/>
                    </w:tabs>
                    <w:spacing w:after="0"/>
                    <w:ind w:left="0"/>
                    <w:jc w:val="center"/>
                    <w:rPr>
                      <w:sz w:val="12"/>
                      <w:szCs w:val="12"/>
                    </w:rPr>
                  </w:pPr>
                </w:p>
                <w:p w14:paraId="28146C61"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328E8AF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21773699" w14:textId="77777777" w:rsidR="00CB49C5" w:rsidRPr="002B6D45" w:rsidRDefault="00CB49C5" w:rsidP="00CB49C5">
                  <w:pPr>
                    <w:pStyle w:val="a4"/>
                    <w:tabs>
                      <w:tab w:val="left" w:pos="993"/>
                    </w:tabs>
                    <w:spacing w:after="0"/>
                    <w:ind w:left="0"/>
                    <w:jc w:val="center"/>
                    <w:rPr>
                      <w:sz w:val="12"/>
                      <w:szCs w:val="12"/>
                    </w:rPr>
                  </w:pPr>
                </w:p>
                <w:p w14:paraId="75765CE0" w14:textId="77777777" w:rsidR="00CB49C5" w:rsidRPr="002B6D45" w:rsidRDefault="00CB49C5" w:rsidP="00CB49C5">
                  <w:pPr>
                    <w:pStyle w:val="a4"/>
                    <w:tabs>
                      <w:tab w:val="left" w:pos="993"/>
                    </w:tabs>
                    <w:spacing w:after="0"/>
                    <w:ind w:left="0"/>
                    <w:jc w:val="center"/>
                    <w:rPr>
                      <w:sz w:val="12"/>
                      <w:szCs w:val="12"/>
                    </w:rPr>
                  </w:pPr>
                </w:p>
                <w:p w14:paraId="58D600A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24E3C32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50C1DF98" w14:textId="77777777" w:rsidR="00CB49C5" w:rsidRPr="002B6D45" w:rsidRDefault="00CB49C5" w:rsidP="00CB49C5">
                  <w:pPr>
                    <w:pStyle w:val="a4"/>
                    <w:tabs>
                      <w:tab w:val="left" w:pos="993"/>
                    </w:tabs>
                    <w:spacing w:after="0"/>
                    <w:ind w:left="0"/>
                    <w:jc w:val="center"/>
                    <w:rPr>
                      <w:sz w:val="12"/>
                      <w:szCs w:val="12"/>
                    </w:rPr>
                  </w:pPr>
                </w:p>
                <w:p w14:paraId="38ABA7CE" w14:textId="77777777" w:rsidR="00CB49C5" w:rsidRPr="002B6D45" w:rsidRDefault="00CB49C5" w:rsidP="00CB49C5">
                  <w:pPr>
                    <w:pStyle w:val="a4"/>
                    <w:tabs>
                      <w:tab w:val="left" w:pos="993"/>
                    </w:tabs>
                    <w:spacing w:after="0"/>
                    <w:ind w:left="0"/>
                    <w:jc w:val="center"/>
                    <w:rPr>
                      <w:sz w:val="12"/>
                      <w:szCs w:val="12"/>
                    </w:rPr>
                  </w:pPr>
                </w:p>
                <w:p w14:paraId="2C515EA8"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48A91E2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1AF7D209" w14:textId="77777777" w:rsidR="00CB49C5" w:rsidRPr="002B6D45" w:rsidRDefault="00CB49C5" w:rsidP="00CB49C5">
                  <w:pPr>
                    <w:pStyle w:val="a4"/>
                    <w:tabs>
                      <w:tab w:val="left" w:pos="993"/>
                    </w:tabs>
                    <w:spacing w:after="0"/>
                    <w:ind w:left="0"/>
                    <w:jc w:val="center"/>
                    <w:rPr>
                      <w:sz w:val="12"/>
                      <w:szCs w:val="12"/>
                    </w:rPr>
                  </w:pPr>
                </w:p>
                <w:p w14:paraId="30415865" w14:textId="77777777" w:rsidR="00CB49C5" w:rsidRPr="002B6D45" w:rsidRDefault="00CB49C5" w:rsidP="00CB49C5">
                  <w:pPr>
                    <w:pStyle w:val="a4"/>
                    <w:tabs>
                      <w:tab w:val="left" w:pos="993"/>
                    </w:tabs>
                    <w:spacing w:after="0"/>
                    <w:ind w:left="0"/>
                    <w:jc w:val="center"/>
                    <w:rPr>
                      <w:sz w:val="12"/>
                      <w:szCs w:val="12"/>
                    </w:rPr>
                  </w:pPr>
                </w:p>
                <w:p w14:paraId="55E8EC3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p w14:paraId="63BAC56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45156BC1" w14:textId="77777777" w:rsidTr="00EB4A91">
              <w:tc>
                <w:tcPr>
                  <w:tcW w:w="1227" w:type="dxa"/>
                </w:tcPr>
                <w:p w14:paraId="00C57BC1" w14:textId="77777777" w:rsidR="00CB49C5" w:rsidRPr="002B6D45" w:rsidRDefault="00CB49C5" w:rsidP="00CB49C5">
                  <w:pPr>
                    <w:pStyle w:val="a4"/>
                    <w:tabs>
                      <w:tab w:val="left" w:pos="993"/>
                    </w:tabs>
                    <w:spacing w:after="0"/>
                    <w:ind w:left="0"/>
                    <w:rPr>
                      <w:sz w:val="12"/>
                      <w:szCs w:val="12"/>
                    </w:rPr>
                  </w:pPr>
                  <w:r w:rsidRPr="002B6D45">
                    <w:rPr>
                      <w:sz w:val="12"/>
                      <w:szCs w:val="12"/>
                    </w:rPr>
                    <w:t>2. Выпущено блюд (тыс. шт.)</w:t>
                  </w:r>
                </w:p>
              </w:tc>
              <w:tc>
                <w:tcPr>
                  <w:tcW w:w="521" w:type="dxa"/>
                </w:tcPr>
                <w:p w14:paraId="332947C6" w14:textId="77777777" w:rsidR="00CB49C5" w:rsidRPr="002B6D45" w:rsidRDefault="00CB49C5" w:rsidP="00CB49C5">
                  <w:pPr>
                    <w:pStyle w:val="a4"/>
                    <w:tabs>
                      <w:tab w:val="left" w:pos="993"/>
                    </w:tabs>
                    <w:spacing w:after="0"/>
                    <w:ind w:left="0"/>
                    <w:rPr>
                      <w:sz w:val="12"/>
                      <w:szCs w:val="12"/>
                    </w:rPr>
                  </w:pPr>
                </w:p>
                <w:p w14:paraId="51B3344C"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39,8</w:t>
                  </w:r>
                </w:p>
              </w:tc>
              <w:tc>
                <w:tcPr>
                  <w:tcW w:w="595" w:type="dxa"/>
                </w:tcPr>
                <w:p w14:paraId="62EA23E2" w14:textId="77777777" w:rsidR="00CB49C5" w:rsidRPr="002B6D45" w:rsidRDefault="00CB49C5" w:rsidP="00CB49C5">
                  <w:pPr>
                    <w:pStyle w:val="a4"/>
                    <w:tabs>
                      <w:tab w:val="left" w:pos="993"/>
                    </w:tabs>
                    <w:spacing w:after="0"/>
                    <w:ind w:left="0"/>
                    <w:jc w:val="center"/>
                    <w:rPr>
                      <w:sz w:val="12"/>
                      <w:szCs w:val="12"/>
                    </w:rPr>
                  </w:pPr>
                </w:p>
                <w:p w14:paraId="4B6F763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39,4</w:t>
                  </w:r>
                </w:p>
              </w:tc>
              <w:tc>
                <w:tcPr>
                  <w:tcW w:w="716" w:type="dxa"/>
                </w:tcPr>
                <w:p w14:paraId="0E16B8AE" w14:textId="77777777" w:rsidR="00CB49C5" w:rsidRPr="002B6D45" w:rsidRDefault="00CB49C5" w:rsidP="00CB49C5">
                  <w:pPr>
                    <w:pStyle w:val="a4"/>
                    <w:tabs>
                      <w:tab w:val="left" w:pos="993"/>
                    </w:tabs>
                    <w:spacing w:after="0"/>
                    <w:ind w:left="0"/>
                    <w:rPr>
                      <w:sz w:val="12"/>
                      <w:szCs w:val="12"/>
                    </w:rPr>
                  </w:pPr>
                </w:p>
                <w:p w14:paraId="18B7B47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39,4</w:t>
                  </w:r>
                </w:p>
              </w:tc>
              <w:tc>
                <w:tcPr>
                  <w:tcW w:w="502" w:type="dxa"/>
                </w:tcPr>
                <w:p w14:paraId="5A9411F9" w14:textId="77777777" w:rsidR="00CB49C5" w:rsidRPr="002B6D45" w:rsidRDefault="00CB49C5" w:rsidP="00CB49C5">
                  <w:pPr>
                    <w:pStyle w:val="a4"/>
                    <w:tabs>
                      <w:tab w:val="left" w:pos="993"/>
                    </w:tabs>
                    <w:spacing w:after="0"/>
                    <w:ind w:left="0"/>
                    <w:jc w:val="center"/>
                    <w:rPr>
                      <w:sz w:val="12"/>
                      <w:szCs w:val="12"/>
                    </w:rPr>
                  </w:pPr>
                </w:p>
                <w:p w14:paraId="7D82733E"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108C000C" w14:textId="77777777" w:rsidR="00CB49C5" w:rsidRPr="002B6D45" w:rsidRDefault="00CB49C5" w:rsidP="00CB49C5">
                  <w:pPr>
                    <w:pStyle w:val="a4"/>
                    <w:tabs>
                      <w:tab w:val="left" w:pos="993"/>
                    </w:tabs>
                    <w:spacing w:after="0"/>
                    <w:ind w:left="0"/>
                    <w:jc w:val="center"/>
                    <w:rPr>
                      <w:sz w:val="12"/>
                      <w:szCs w:val="12"/>
                    </w:rPr>
                  </w:pPr>
                </w:p>
                <w:p w14:paraId="65EA7CD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6FC40B96" w14:textId="77777777" w:rsidR="00CB49C5" w:rsidRPr="002B6D45" w:rsidRDefault="00CB49C5" w:rsidP="00CB49C5">
                  <w:pPr>
                    <w:pStyle w:val="a4"/>
                    <w:tabs>
                      <w:tab w:val="left" w:pos="993"/>
                    </w:tabs>
                    <w:spacing w:after="0"/>
                    <w:ind w:left="0"/>
                    <w:jc w:val="center"/>
                    <w:rPr>
                      <w:sz w:val="12"/>
                      <w:szCs w:val="12"/>
                    </w:rPr>
                  </w:pPr>
                </w:p>
                <w:p w14:paraId="4EFD5E45"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691662BE" w14:textId="77777777" w:rsidR="00CB49C5" w:rsidRPr="002B6D45" w:rsidRDefault="00CB49C5" w:rsidP="00CB49C5">
                  <w:pPr>
                    <w:pStyle w:val="a4"/>
                    <w:tabs>
                      <w:tab w:val="left" w:pos="993"/>
                    </w:tabs>
                    <w:spacing w:after="0"/>
                    <w:ind w:left="0"/>
                    <w:jc w:val="center"/>
                    <w:rPr>
                      <w:sz w:val="12"/>
                      <w:szCs w:val="12"/>
                    </w:rPr>
                  </w:pPr>
                </w:p>
                <w:p w14:paraId="1AD6FF8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r w:rsidR="00CB49C5" w:rsidRPr="002B6D45" w14:paraId="20C9CB16" w14:textId="77777777" w:rsidTr="00EB4A91">
              <w:tc>
                <w:tcPr>
                  <w:tcW w:w="1227" w:type="dxa"/>
                </w:tcPr>
                <w:p w14:paraId="61D3AE2B" w14:textId="77777777" w:rsidR="00CB49C5" w:rsidRPr="002B6D45" w:rsidRDefault="00CB49C5" w:rsidP="00CB49C5">
                  <w:pPr>
                    <w:pStyle w:val="a4"/>
                    <w:tabs>
                      <w:tab w:val="left" w:pos="993"/>
                    </w:tabs>
                    <w:spacing w:after="0"/>
                    <w:ind w:left="0"/>
                    <w:rPr>
                      <w:sz w:val="12"/>
                      <w:szCs w:val="12"/>
                    </w:rPr>
                  </w:pPr>
                  <w:r w:rsidRPr="002B6D45">
                    <w:rPr>
                      <w:sz w:val="12"/>
                      <w:szCs w:val="12"/>
                    </w:rPr>
                    <w:t>3. Средняя цена одного блюда</w:t>
                  </w:r>
                </w:p>
              </w:tc>
              <w:tc>
                <w:tcPr>
                  <w:tcW w:w="521" w:type="dxa"/>
                </w:tcPr>
                <w:p w14:paraId="10CD8669"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95" w:type="dxa"/>
                </w:tcPr>
                <w:p w14:paraId="37AA1501"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716" w:type="dxa"/>
                </w:tcPr>
                <w:p w14:paraId="12F49D4F"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4D43A049"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36690063"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502" w:type="dxa"/>
                </w:tcPr>
                <w:p w14:paraId="7540B712"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c>
                <w:tcPr>
                  <w:tcW w:w="306" w:type="dxa"/>
                </w:tcPr>
                <w:p w14:paraId="4EBC16F6" w14:textId="77777777" w:rsidR="00CB49C5" w:rsidRPr="002B6D45" w:rsidRDefault="00CB49C5" w:rsidP="00CB49C5">
                  <w:pPr>
                    <w:pStyle w:val="a4"/>
                    <w:tabs>
                      <w:tab w:val="left" w:pos="993"/>
                    </w:tabs>
                    <w:spacing w:after="0"/>
                    <w:ind w:left="0"/>
                    <w:jc w:val="center"/>
                    <w:rPr>
                      <w:sz w:val="12"/>
                      <w:szCs w:val="12"/>
                    </w:rPr>
                  </w:pPr>
                  <w:r w:rsidRPr="002B6D45">
                    <w:rPr>
                      <w:sz w:val="12"/>
                      <w:szCs w:val="12"/>
                    </w:rPr>
                    <w:t>?</w:t>
                  </w:r>
                </w:p>
              </w:tc>
            </w:tr>
          </w:tbl>
          <w:p w14:paraId="7880DE29" w14:textId="14C077E3" w:rsidR="00CB49C5" w:rsidRPr="00372113" w:rsidRDefault="00CB49C5" w:rsidP="00CB49C5">
            <w:pPr>
              <w:pStyle w:val="a4"/>
              <w:tabs>
                <w:tab w:val="left" w:pos="993"/>
              </w:tabs>
              <w:spacing w:after="0"/>
              <w:ind w:left="284" w:hanging="284"/>
            </w:pPr>
            <w:r w:rsidRPr="00372113">
              <w:t>В процессе решения задачи рассчитайте:</w:t>
            </w:r>
          </w:p>
          <w:p w14:paraId="02D7BC91" w14:textId="77777777" w:rsidR="00CB49C5" w:rsidRPr="00372113" w:rsidRDefault="00CB49C5" w:rsidP="00CB49C5">
            <w:pPr>
              <w:pStyle w:val="a4"/>
              <w:numPr>
                <w:ilvl w:val="0"/>
                <w:numId w:val="10"/>
              </w:numPr>
              <w:tabs>
                <w:tab w:val="left" w:pos="993"/>
              </w:tabs>
              <w:spacing w:after="0"/>
              <w:ind w:left="0" w:firstLine="349"/>
            </w:pPr>
            <w:r w:rsidRPr="00372113">
              <w:t>недостающие в таблице показатели;</w:t>
            </w:r>
          </w:p>
          <w:p w14:paraId="2969A8EB" w14:textId="77777777" w:rsidR="00CB49C5" w:rsidRPr="00372113" w:rsidRDefault="00CB49C5" w:rsidP="00CB49C5">
            <w:pPr>
              <w:pStyle w:val="a4"/>
              <w:numPr>
                <w:ilvl w:val="0"/>
                <w:numId w:val="10"/>
              </w:numPr>
              <w:tabs>
                <w:tab w:val="clear" w:pos="502"/>
                <w:tab w:val="left" w:pos="426"/>
                <w:tab w:val="num" w:pos="567"/>
                <w:tab w:val="left" w:pos="993"/>
              </w:tabs>
              <w:spacing w:after="0"/>
              <w:ind w:left="0" w:firstLine="349"/>
            </w:pPr>
            <w:r w:rsidRPr="00372113">
              <w:t>влияние на выручку от продажи обеденной продукции изменения количества проданных блюд и средней цены одного блюда.</w:t>
            </w:r>
          </w:p>
          <w:p w14:paraId="55821996" w14:textId="76FA4F2B" w:rsidR="00CB49C5" w:rsidRPr="00372113" w:rsidRDefault="00CB49C5" w:rsidP="00CB49C5">
            <w:pPr>
              <w:pStyle w:val="a4"/>
              <w:tabs>
                <w:tab w:val="left" w:pos="709"/>
              </w:tabs>
              <w:spacing w:after="0"/>
              <w:ind w:hanging="283"/>
            </w:pPr>
            <w:r w:rsidRPr="00372113">
              <w:t xml:space="preserve">По результатам расчетов напишите выводы. </w:t>
            </w:r>
          </w:p>
          <w:p w14:paraId="7B1C74A4" w14:textId="77777777" w:rsidR="00CB49C5" w:rsidRPr="00372113" w:rsidRDefault="00CB49C5" w:rsidP="00CB49C5">
            <w:pPr>
              <w:pStyle w:val="a4"/>
              <w:tabs>
                <w:tab w:val="left" w:pos="993"/>
              </w:tabs>
              <w:spacing w:after="0"/>
            </w:pPr>
          </w:p>
          <w:p w14:paraId="352CF2B4" w14:textId="77777777" w:rsidR="00CB49C5" w:rsidRPr="00372113" w:rsidRDefault="00CB49C5" w:rsidP="00CB49C5">
            <w:pPr>
              <w:pStyle w:val="a4"/>
              <w:tabs>
                <w:tab w:val="left" w:pos="993"/>
              </w:tabs>
              <w:spacing w:after="0"/>
              <w:ind w:left="1985" w:hanging="1985"/>
              <w:rPr>
                <w:b/>
              </w:rPr>
            </w:pPr>
            <w:r w:rsidRPr="00372113">
              <w:rPr>
                <w:b/>
              </w:rPr>
              <w:t>Задача 5.</w:t>
            </w:r>
          </w:p>
          <w:p w14:paraId="1867ABC6" w14:textId="7FD764F8" w:rsidR="00CB49C5" w:rsidRPr="00372113" w:rsidRDefault="00CB49C5" w:rsidP="00CB49C5">
            <w:pPr>
              <w:pStyle w:val="a4"/>
              <w:tabs>
                <w:tab w:val="left" w:pos="993"/>
              </w:tabs>
              <w:spacing w:after="0"/>
              <w:ind w:left="-77" w:firstLine="77"/>
              <w:jc w:val="both"/>
            </w:pPr>
            <w:r w:rsidRPr="00372113">
              <w:t>На основе приведенны</w:t>
            </w:r>
            <w:r>
              <w:t>х</w:t>
            </w:r>
            <w:r w:rsidRPr="00372113">
              <w:t xml:space="preserve"> данных оцените работу организации общественного питания:</w:t>
            </w:r>
          </w:p>
          <w:p w14:paraId="5C35903D" w14:textId="77777777" w:rsidR="00CB49C5" w:rsidRPr="00372113" w:rsidRDefault="00CB49C5" w:rsidP="00CB49C5">
            <w:pPr>
              <w:pStyle w:val="a4"/>
              <w:tabs>
                <w:tab w:val="left" w:pos="993"/>
              </w:tabs>
              <w:spacing w:after="0"/>
            </w:pPr>
            <w:r w:rsidRPr="00372113">
              <w:t>Таблица 5 –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243"/>
              <w:gridCol w:w="1267"/>
            </w:tblGrid>
            <w:tr w:rsidR="00CB49C5" w:rsidRPr="00372113" w14:paraId="5864936D" w14:textId="77777777" w:rsidTr="00092B79">
              <w:tc>
                <w:tcPr>
                  <w:tcW w:w="2165" w:type="dxa"/>
                </w:tcPr>
                <w:p w14:paraId="0DEB4EAD" w14:textId="77777777" w:rsidR="00CB49C5" w:rsidRPr="00372113" w:rsidRDefault="00CB49C5" w:rsidP="00CB49C5">
                  <w:pPr>
                    <w:pStyle w:val="a4"/>
                    <w:tabs>
                      <w:tab w:val="left" w:pos="993"/>
                    </w:tabs>
                    <w:spacing w:after="0"/>
                    <w:ind w:left="0"/>
                    <w:jc w:val="center"/>
                  </w:pPr>
                  <w:r w:rsidRPr="00372113">
                    <w:t>Показатели</w:t>
                  </w:r>
                </w:p>
              </w:tc>
              <w:tc>
                <w:tcPr>
                  <w:tcW w:w="1243" w:type="dxa"/>
                </w:tcPr>
                <w:p w14:paraId="17360683" w14:textId="77777777" w:rsidR="00CB49C5" w:rsidRPr="00372113" w:rsidRDefault="00CB49C5" w:rsidP="00CB49C5">
                  <w:pPr>
                    <w:pStyle w:val="a4"/>
                    <w:tabs>
                      <w:tab w:val="left" w:pos="993"/>
                    </w:tabs>
                    <w:spacing w:after="0"/>
                    <w:ind w:left="0"/>
                    <w:jc w:val="center"/>
                  </w:pPr>
                  <w:r w:rsidRPr="00372113">
                    <w:t>Прошлый год</w:t>
                  </w:r>
                </w:p>
              </w:tc>
              <w:tc>
                <w:tcPr>
                  <w:tcW w:w="1267" w:type="dxa"/>
                </w:tcPr>
                <w:p w14:paraId="0EA483E5" w14:textId="77777777" w:rsidR="00CB49C5" w:rsidRPr="00372113" w:rsidRDefault="00CB49C5" w:rsidP="00CB49C5">
                  <w:pPr>
                    <w:pStyle w:val="a4"/>
                    <w:tabs>
                      <w:tab w:val="left" w:pos="993"/>
                    </w:tabs>
                    <w:spacing w:after="0"/>
                    <w:ind w:left="0"/>
                    <w:jc w:val="center"/>
                  </w:pPr>
                  <w:r w:rsidRPr="00372113">
                    <w:t>Отчетный год</w:t>
                  </w:r>
                </w:p>
              </w:tc>
            </w:tr>
            <w:tr w:rsidR="00CB49C5" w:rsidRPr="00372113" w14:paraId="3EDCA7B7" w14:textId="77777777" w:rsidTr="00092B79">
              <w:tc>
                <w:tcPr>
                  <w:tcW w:w="2165" w:type="dxa"/>
                </w:tcPr>
                <w:p w14:paraId="25788F05" w14:textId="3FFA94FB" w:rsidR="00CB49C5" w:rsidRPr="00372113" w:rsidRDefault="00CB49C5" w:rsidP="00CB49C5">
                  <w:pPr>
                    <w:pStyle w:val="a4"/>
                    <w:tabs>
                      <w:tab w:val="left" w:pos="993"/>
                    </w:tabs>
                    <w:spacing w:after="0"/>
                    <w:ind w:left="0"/>
                  </w:pPr>
                  <w:r w:rsidRPr="00372113">
                    <w:t>А</w:t>
                  </w:r>
                </w:p>
              </w:tc>
              <w:tc>
                <w:tcPr>
                  <w:tcW w:w="1243" w:type="dxa"/>
                </w:tcPr>
                <w:p w14:paraId="1D13852A" w14:textId="77777777" w:rsidR="00CB49C5" w:rsidRPr="00372113" w:rsidRDefault="00CB49C5" w:rsidP="00CB49C5">
                  <w:pPr>
                    <w:pStyle w:val="a4"/>
                    <w:tabs>
                      <w:tab w:val="left" w:pos="993"/>
                    </w:tabs>
                    <w:spacing w:after="0"/>
                    <w:ind w:left="0"/>
                    <w:jc w:val="center"/>
                  </w:pPr>
                  <w:r w:rsidRPr="00372113">
                    <w:t>1</w:t>
                  </w:r>
                </w:p>
              </w:tc>
              <w:tc>
                <w:tcPr>
                  <w:tcW w:w="1267" w:type="dxa"/>
                </w:tcPr>
                <w:p w14:paraId="10E867A4" w14:textId="77777777" w:rsidR="00CB49C5" w:rsidRPr="00372113" w:rsidRDefault="00CB49C5" w:rsidP="00CB49C5">
                  <w:pPr>
                    <w:pStyle w:val="a4"/>
                    <w:tabs>
                      <w:tab w:val="left" w:pos="993"/>
                    </w:tabs>
                    <w:spacing w:after="0"/>
                    <w:ind w:left="0"/>
                    <w:jc w:val="center"/>
                  </w:pPr>
                  <w:r w:rsidRPr="00372113">
                    <w:t>2</w:t>
                  </w:r>
                </w:p>
              </w:tc>
            </w:tr>
            <w:tr w:rsidR="00CB49C5" w:rsidRPr="00372113" w14:paraId="7C64B7B0" w14:textId="77777777" w:rsidTr="00092B79">
              <w:tc>
                <w:tcPr>
                  <w:tcW w:w="2165" w:type="dxa"/>
                </w:tcPr>
                <w:p w14:paraId="321AE69B" w14:textId="238468E1" w:rsidR="00CB49C5" w:rsidRPr="00372113" w:rsidRDefault="00CB49C5" w:rsidP="00CB49C5">
                  <w:pPr>
                    <w:pStyle w:val="a4"/>
                    <w:tabs>
                      <w:tab w:val="left" w:pos="993"/>
                    </w:tabs>
                    <w:spacing w:after="0"/>
                    <w:ind w:left="0"/>
                  </w:pPr>
                  <w:r>
                    <w:t>Продано</w:t>
                  </w:r>
                  <w:r w:rsidRPr="00372113">
                    <w:t xml:space="preserve"> блюд через торговый зал (тыс. блюд)</w:t>
                  </w:r>
                </w:p>
                <w:p w14:paraId="4D0D9AF4" w14:textId="77777777" w:rsidR="00CB49C5" w:rsidRPr="00372113" w:rsidRDefault="00CB49C5" w:rsidP="00CB49C5">
                  <w:pPr>
                    <w:pStyle w:val="a4"/>
                    <w:tabs>
                      <w:tab w:val="left" w:pos="993"/>
                    </w:tabs>
                    <w:spacing w:after="0"/>
                    <w:ind w:left="0"/>
                  </w:pPr>
                  <w:r w:rsidRPr="00372113">
                    <w:t>Средняя цена одного блюда (руб.)</w:t>
                  </w:r>
                </w:p>
                <w:p w14:paraId="1DFE69E5" w14:textId="77777777" w:rsidR="00CB49C5" w:rsidRPr="00372113" w:rsidRDefault="00CB49C5" w:rsidP="00CB49C5">
                  <w:pPr>
                    <w:pStyle w:val="a4"/>
                    <w:tabs>
                      <w:tab w:val="left" w:pos="993"/>
                    </w:tabs>
                    <w:spacing w:after="0"/>
                    <w:ind w:left="0"/>
                  </w:pPr>
                  <w:r w:rsidRPr="00372113">
                    <w:lastRenderedPageBreak/>
                    <w:t>Объем продаж (тыс. руб.)</w:t>
                  </w:r>
                </w:p>
                <w:p w14:paraId="44313535" w14:textId="77777777" w:rsidR="00CB49C5" w:rsidRPr="00372113" w:rsidRDefault="00CB49C5" w:rsidP="00CB49C5">
                  <w:pPr>
                    <w:pStyle w:val="a4"/>
                    <w:tabs>
                      <w:tab w:val="left" w:pos="993"/>
                    </w:tabs>
                    <w:spacing w:after="0"/>
                    <w:ind w:left="0"/>
                  </w:pPr>
                  <w:r w:rsidRPr="00372113">
                    <w:t>Численность обслуженных посетителей (тыс. чел.)</w:t>
                  </w:r>
                </w:p>
                <w:p w14:paraId="2ED302E1" w14:textId="77777777" w:rsidR="00CB49C5" w:rsidRPr="00372113" w:rsidRDefault="00CB49C5" w:rsidP="00CB49C5">
                  <w:pPr>
                    <w:pStyle w:val="a4"/>
                    <w:tabs>
                      <w:tab w:val="left" w:pos="993"/>
                    </w:tabs>
                    <w:spacing w:after="0"/>
                    <w:ind w:left="0"/>
                  </w:pPr>
                  <w:r w:rsidRPr="00372113">
                    <w:t>Количество блюд на одного посетителя</w:t>
                  </w:r>
                </w:p>
                <w:p w14:paraId="7022364C" w14:textId="77777777" w:rsidR="00CB49C5" w:rsidRPr="00372113" w:rsidRDefault="00CB49C5" w:rsidP="00CB49C5">
                  <w:pPr>
                    <w:pStyle w:val="a4"/>
                    <w:tabs>
                      <w:tab w:val="left" w:pos="993"/>
                    </w:tabs>
                    <w:spacing w:after="0"/>
                    <w:ind w:left="0"/>
                  </w:pPr>
                  <w:r w:rsidRPr="00372113">
                    <w:t>Выручка на одного посетителя (руб.)</w:t>
                  </w:r>
                </w:p>
              </w:tc>
              <w:tc>
                <w:tcPr>
                  <w:tcW w:w="1243" w:type="dxa"/>
                </w:tcPr>
                <w:p w14:paraId="6B89E32A" w14:textId="77777777" w:rsidR="00CB49C5" w:rsidRPr="00372113" w:rsidRDefault="00CB49C5" w:rsidP="00CB49C5">
                  <w:pPr>
                    <w:pStyle w:val="a4"/>
                    <w:tabs>
                      <w:tab w:val="left" w:pos="993"/>
                    </w:tabs>
                    <w:spacing w:after="0"/>
                    <w:ind w:left="0"/>
                    <w:jc w:val="center"/>
                  </w:pPr>
                </w:p>
                <w:p w14:paraId="23DCAF48" w14:textId="77777777" w:rsidR="00CB49C5" w:rsidRPr="00372113" w:rsidRDefault="00CB49C5" w:rsidP="00CB49C5">
                  <w:pPr>
                    <w:pStyle w:val="a4"/>
                    <w:tabs>
                      <w:tab w:val="left" w:pos="993"/>
                    </w:tabs>
                    <w:spacing w:after="0"/>
                    <w:ind w:left="0"/>
                    <w:jc w:val="center"/>
                  </w:pPr>
                  <w:r w:rsidRPr="00372113">
                    <w:t>39,8</w:t>
                  </w:r>
                </w:p>
                <w:p w14:paraId="1B8BAB67" w14:textId="77777777" w:rsidR="00CB49C5" w:rsidRDefault="00CB49C5" w:rsidP="00CB49C5">
                  <w:pPr>
                    <w:pStyle w:val="a4"/>
                    <w:tabs>
                      <w:tab w:val="left" w:pos="993"/>
                    </w:tabs>
                    <w:spacing w:after="0"/>
                    <w:ind w:left="0"/>
                    <w:jc w:val="center"/>
                  </w:pPr>
                </w:p>
                <w:p w14:paraId="643D1BB8" w14:textId="29B839BC" w:rsidR="00CB49C5" w:rsidRPr="00372113" w:rsidRDefault="00CB49C5" w:rsidP="00CB49C5">
                  <w:pPr>
                    <w:pStyle w:val="a4"/>
                    <w:tabs>
                      <w:tab w:val="left" w:pos="993"/>
                    </w:tabs>
                    <w:spacing w:after="0"/>
                    <w:ind w:left="0"/>
                    <w:jc w:val="center"/>
                  </w:pPr>
                  <w:r w:rsidRPr="00372113">
                    <w:t>69</w:t>
                  </w:r>
                </w:p>
                <w:p w14:paraId="780D7550" w14:textId="77777777" w:rsidR="00CB49C5" w:rsidRDefault="00CB49C5" w:rsidP="00CB49C5">
                  <w:pPr>
                    <w:pStyle w:val="a4"/>
                    <w:tabs>
                      <w:tab w:val="left" w:pos="993"/>
                    </w:tabs>
                    <w:spacing w:after="0"/>
                    <w:ind w:left="0"/>
                    <w:jc w:val="center"/>
                  </w:pPr>
                </w:p>
                <w:p w14:paraId="23A27FEF" w14:textId="77777777" w:rsidR="00CB49C5" w:rsidRDefault="00CB49C5" w:rsidP="00CB49C5">
                  <w:pPr>
                    <w:pStyle w:val="a4"/>
                    <w:tabs>
                      <w:tab w:val="left" w:pos="993"/>
                    </w:tabs>
                    <w:spacing w:after="0"/>
                    <w:ind w:left="0"/>
                    <w:jc w:val="center"/>
                  </w:pPr>
                </w:p>
                <w:p w14:paraId="175D5563" w14:textId="375A70B4" w:rsidR="00CB49C5" w:rsidRPr="00372113" w:rsidRDefault="00CB49C5" w:rsidP="00CB49C5">
                  <w:pPr>
                    <w:pStyle w:val="a4"/>
                    <w:tabs>
                      <w:tab w:val="left" w:pos="993"/>
                    </w:tabs>
                    <w:spacing w:after="0"/>
                    <w:ind w:left="0"/>
                    <w:jc w:val="center"/>
                  </w:pPr>
                  <w:r w:rsidRPr="00372113">
                    <w:t>?</w:t>
                  </w:r>
                </w:p>
                <w:p w14:paraId="673AF202" w14:textId="77777777" w:rsidR="00CB49C5" w:rsidRDefault="00CB49C5" w:rsidP="00CB49C5">
                  <w:pPr>
                    <w:pStyle w:val="a4"/>
                    <w:tabs>
                      <w:tab w:val="left" w:pos="993"/>
                    </w:tabs>
                    <w:spacing w:after="0"/>
                    <w:ind w:left="0"/>
                    <w:jc w:val="center"/>
                  </w:pPr>
                </w:p>
                <w:p w14:paraId="04092AA2" w14:textId="77777777" w:rsidR="00CB49C5" w:rsidRDefault="00CB49C5" w:rsidP="00CB49C5">
                  <w:pPr>
                    <w:pStyle w:val="a4"/>
                    <w:tabs>
                      <w:tab w:val="left" w:pos="993"/>
                    </w:tabs>
                    <w:spacing w:after="0"/>
                    <w:ind w:left="0"/>
                    <w:jc w:val="center"/>
                  </w:pPr>
                </w:p>
                <w:p w14:paraId="3B67C236" w14:textId="77777777" w:rsidR="00CB49C5" w:rsidRDefault="00CB49C5" w:rsidP="00CB49C5">
                  <w:pPr>
                    <w:pStyle w:val="a4"/>
                    <w:tabs>
                      <w:tab w:val="left" w:pos="993"/>
                    </w:tabs>
                    <w:spacing w:after="0"/>
                    <w:ind w:left="0"/>
                    <w:jc w:val="center"/>
                  </w:pPr>
                </w:p>
                <w:p w14:paraId="0A87754D" w14:textId="77777777" w:rsidR="00CB49C5" w:rsidRDefault="00CB49C5" w:rsidP="00CB49C5">
                  <w:pPr>
                    <w:pStyle w:val="a4"/>
                    <w:tabs>
                      <w:tab w:val="left" w:pos="993"/>
                    </w:tabs>
                    <w:spacing w:after="0"/>
                    <w:ind w:left="0"/>
                    <w:jc w:val="center"/>
                  </w:pPr>
                </w:p>
                <w:p w14:paraId="72A16DE2" w14:textId="46E57C33" w:rsidR="00CB49C5" w:rsidRPr="00372113" w:rsidRDefault="00CB49C5" w:rsidP="00CB49C5">
                  <w:pPr>
                    <w:pStyle w:val="a4"/>
                    <w:tabs>
                      <w:tab w:val="left" w:pos="993"/>
                    </w:tabs>
                    <w:spacing w:after="0"/>
                    <w:ind w:left="0"/>
                    <w:jc w:val="center"/>
                  </w:pPr>
                  <w:r w:rsidRPr="00372113">
                    <w:t>13</w:t>
                  </w:r>
                </w:p>
                <w:p w14:paraId="305C342E" w14:textId="77777777" w:rsidR="00CB49C5" w:rsidRDefault="00CB49C5" w:rsidP="00CB49C5">
                  <w:pPr>
                    <w:pStyle w:val="a4"/>
                    <w:tabs>
                      <w:tab w:val="left" w:pos="993"/>
                    </w:tabs>
                    <w:spacing w:after="0"/>
                    <w:ind w:left="0"/>
                    <w:jc w:val="center"/>
                  </w:pPr>
                </w:p>
                <w:p w14:paraId="36017CC6" w14:textId="78CECB5A" w:rsidR="00CB49C5" w:rsidRPr="00372113" w:rsidRDefault="00CB49C5" w:rsidP="00CB49C5">
                  <w:pPr>
                    <w:pStyle w:val="a4"/>
                    <w:tabs>
                      <w:tab w:val="left" w:pos="993"/>
                    </w:tabs>
                    <w:spacing w:after="0"/>
                    <w:ind w:left="0"/>
                    <w:jc w:val="center"/>
                  </w:pPr>
                  <w:r w:rsidRPr="00372113">
                    <w:t>?</w:t>
                  </w:r>
                </w:p>
                <w:p w14:paraId="721C9390" w14:textId="77777777" w:rsidR="00CB49C5" w:rsidRPr="00372113" w:rsidRDefault="00CB49C5" w:rsidP="00CB49C5">
                  <w:pPr>
                    <w:pStyle w:val="a4"/>
                    <w:tabs>
                      <w:tab w:val="left" w:pos="993"/>
                    </w:tabs>
                    <w:spacing w:after="0"/>
                    <w:ind w:left="0"/>
                    <w:jc w:val="center"/>
                  </w:pPr>
                </w:p>
                <w:p w14:paraId="04553385" w14:textId="77777777" w:rsidR="00CB49C5" w:rsidRDefault="00CB49C5" w:rsidP="00CB49C5">
                  <w:pPr>
                    <w:pStyle w:val="a4"/>
                    <w:tabs>
                      <w:tab w:val="left" w:pos="993"/>
                    </w:tabs>
                    <w:spacing w:after="0"/>
                    <w:ind w:left="0"/>
                    <w:jc w:val="center"/>
                  </w:pPr>
                </w:p>
                <w:p w14:paraId="4D560122" w14:textId="5F135949" w:rsidR="00CB49C5" w:rsidRPr="00372113" w:rsidRDefault="00CB49C5" w:rsidP="00CB49C5">
                  <w:pPr>
                    <w:pStyle w:val="a4"/>
                    <w:tabs>
                      <w:tab w:val="left" w:pos="993"/>
                    </w:tabs>
                    <w:spacing w:after="0"/>
                    <w:ind w:left="0"/>
                    <w:jc w:val="center"/>
                  </w:pPr>
                  <w:r w:rsidRPr="00372113">
                    <w:t>?</w:t>
                  </w:r>
                </w:p>
              </w:tc>
              <w:tc>
                <w:tcPr>
                  <w:tcW w:w="1267" w:type="dxa"/>
                </w:tcPr>
                <w:p w14:paraId="77765F13" w14:textId="77777777" w:rsidR="00CB49C5" w:rsidRPr="00372113" w:rsidRDefault="00CB49C5" w:rsidP="00CB49C5">
                  <w:pPr>
                    <w:pStyle w:val="a4"/>
                    <w:tabs>
                      <w:tab w:val="left" w:pos="993"/>
                    </w:tabs>
                    <w:spacing w:after="0"/>
                    <w:ind w:left="0"/>
                    <w:jc w:val="center"/>
                  </w:pPr>
                </w:p>
                <w:p w14:paraId="132A410F" w14:textId="77777777" w:rsidR="00CB49C5" w:rsidRPr="00372113" w:rsidRDefault="00CB49C5" w:rsidP="00CB49C5">
                  <w:pPr>
                    <w:pStyle w:val="a4"/>
                    <w:tabs>
                      <w:tab w:val="left" w:pos="993"/>
                    </w:tabs>
                    <w:spacing w:after="0"/>
                    <w:ind w:left="0"/>
                    <w:jc w:val="center"/>
                  </w:pPr>
                  <w:r w:rsidRPr="00372113">
                    <w:t>39,4</w:t>
                  </w:r>
                </w:p>
                <w:p w14:paraId="26725CB3" w14:textId="77777777" w:rsidR="00CB49C5" w:rsidRDefault="00CB49C5" w:rsidP="00CB49C5">
                  <w:pPr>
                    <w:pStyle w:val="a4"/>
                    <w:tabs>
                      <w:tab w:val="left" w:pos="993"/>
                    </w:tabs>
                    <w:spacing w:after="0"/>
                    <w:ind w:left="0"/>
                    <w:jc w:val="center"/>
                  </w:pPr>
                </w:p>
                <w:p w14:paraId="570E9851" w14:textId="53A61B4E" w:rsidR="00CB49C5" w:rsidRPr="00372113" w:rsidRDefault="00CB49C5" w:rsidP="00CB49C5">
                  <w:pPr>
                    <w:pStyle w:val="a4"/>
                    <w:tabs>
                      <w:tab w:val="left" w:pos="993"/>
                    </w:tabs>
                    <w:spacing w:after="0"/>
                    <w:ind w:left="0"/>
                    <w:jc w:val="center"/>
                  </w:pPr>
                  <w:r w:rsidRPr="00372113">
                    <w:t>71</w:t>
                  </w:r>
                </w:p>
                <w:p w14:paraId="19F33B12" w14:textId="77777777" w:rsidR="00CB49C5" w:rsidRDefault="00CB49C5" w:rsidP="00CB49C5">
                  <w:pPr>
                    <w:pStyle w:val="a4"/>
                    <w:tabs>
                      <w:tab w:val="left" w:pos="993"/>
                    </w:tabs>
                    <w:spacing w:after="0"/>
                    <w:ind w:left="0"/>
                    <w:jc w:val="center"/>
                  </w:pPr>
                </w:p>
                <w:p w14:paraId="3137C1C8" w14:textId="77777777" w:rsidR="00CB49C5" w:rsidRDefault="00CB49C5" w:rsidP="00CB49C5">
                  <w:pPr>
                    <w:pStyle w:val="a4"/>
                    <w:tabs>
                      <w:tab w:val="left" w:pos="993"/>
                    </w:tabs>
                    <w:spacing w:after="0"/>
                    <w:ind w:left="0"/>
                    <w:jc w:val="center"/>
                  </w:pPr>
                </w:p>
                <w:p w14:paraId="65F63A48" w14:textId="232DDB03" w:rsidR="00CB49C5" w:rsidRPr="00372113" w:rsidRDefault="00CB49C5" w:rsidP="00CB49C5">
                  <w:pPr>
                    <w:pStyle w:val="a4"/>
                    <w:tabs>
                      <w:tab w:val="left" w:pos="993"/>
                    </w:tabs>
                    <w:spacing w:after="0"/>
                    <w:ind w:left="0"/>
                    <w:jc w:val="center"/>
                  </w:pPr>
                  <w:r w:rsidRPr="00372113">
                    <w:t>?</w:t>
                  </w:r>
                </w:p>
                <w:p w14:paraId="1EA294E7" w14:textId="77777777" w:rsidR="00CB49C5" w:rsidRDefault="00CB49C5" w:rsidP="00CB49C5">
                  <w:pPr>
                    <w:pStyle w:val="a4"/>
                    <w:tabs>
                      <w:tab w:val="left" w:pos="993"/>
                    </w:tabs>
                    <w:spacing w:after="0"/>
                    <w:ind w:left="0"/>
                    <w:jc w:val="center"/>
                  </w:pPr>
                </w:p>
                <w:p w14:paraId="03E6023A" w14:textId="77777777" w:rsidR="00CB49C5" w:rsidRDefault="00CB49C5" w:rsidP="00CB49C5">
                  <w:pPr>
                    <w:pStyle w:val="a4"/>
                    <w:tabs>
                      <w:tab w:val="left" w:pos="993"/>
                    </w:tabs>
                    <w:spacing w:after="0"/>
                    <w:ind w:left="0"/>
                    <w:jc w:val="center"/>
                  </w:pPr>
                </w:p>
                <w:p w14:paraId="7C54EC94" w14:textId="77777777" w:rsidR="00CB49C5" w:rsidRDefault="00CB49C5" w:rsidP="00CB49C5">
                  <w:pPr>
                    <w:pStyle w:val="a4"/>
                    <w:tabs>
                      <w:tab w:val="left" w:pos="993"/>
                    </w:tabs>
                    <w:spacing w:after="0"/>
                    <w:ind w:left="0"/>
                    <w:jc w:val="center"/>
                  </w:pPr>
                </w:p>
                <w:p w14:paraId="14D59DBD" w14:textId="77777777" w:rsidR="00CB49C5" w:rsidRDefault="00CB49C5" w:rsidP="00CB49C5">
                  <w:pPr>
                    <w:pStyle w:val="a4"/>
                    <w:tabs>
                      <w:tab w:val="left" w:pos="993"/>
                    </w:tabs>
                    <w:spacing w:after="0"/>
                    <w:ind w:left="0"/>
                    <w:jc w:val="center"/>
                  </w:pPr>
                </w:p>
                <w:p w14:paraId="3226DAB6" w14:textId="0C1ABCEF" w:rsidR="00CB49C5" w:rsidRPr="00372113" w:rsidRDefault="00CB49C5" w:rsidP="00CB49C5">
                  <w:pPr>
                    <w:pStyle w:val="a4"/>
                    <w:tabs>
                      <w:tab w:val="left" w:pos="993"/>
                    </w:tabs>
                    <w:spacing w:after="0"/>
                    <w:ind w:left="0"/>
                    <w:jc w:val="center"/>
                  </w:pPr>
                  <w:r w:rsidRPr="00372113">
                    <w:t>1</w:t>
                  </w:r>
                  <w:r>
                    <w:t>6</w:t>
                  </w:r>
                </w:p>
                <w:p w14:paraId="36BDC7B9" w14:textId="77777777" w:rsidR="00CB49C5" w:rsidRDefault="00CB49C5" w:rsidP="00CB49C5">
                  <w:pPr>
                    <w:pStyle w:val="a4"/>
                    <w:tabs>
                      <w:tab w:val="left" w:pos="993"/>
                    </w:tabs>
                    <w:spacing w:after="0"/>
                    <w:ind w:left="0"/>
                    <w:jc w:val="center"/>
                  </w:pPr>
                </w:p>
                <w:p w14:paraId="17A149F1" w14:textId="5C4AA58C" w:rsidR="00CB49C5" w:rsidRPr="00372113" w:rsidRDefault="00CB49C5" w:rsidP="00CB49C5">
                  <w:pPr>
                    <w:pStyle w:val="a4"/>
                    <w:tabs>
                      <w:tab w:val="left" w:pos="993"/>
                    </w:tabs>
                    <w:spacing w:after="0"/>
                    <w:ind w:left="0"/>
                    <w:jc w:val="center"/>
                  </w:pPr>
                  <w:r w:rsidRPr="00372113">
                    <w:t>?</w:t>
                  </w:r>
                </w:p>
                <w:p w14:paraId="219E6384" w14:textId="77777777" w:rsidR="00CB49C5" w:rsidRDefault="00CB49C5" w:rsidP="00CB49C5">
                  <w:pPr>
                    <w:pStyle w:val="a4"/>
                    <w:tabs>
                      <w:tab w:val="left" w:pos="993"/>
                    </w:tabs>
                    <w:spacing w:after="0"/>
                    <w:ind w:left="0"/>
                    <w:jc w:val="center"/>
                  </w:pPr>
                </w:p>
                <w:p w14:paraId="0CC41878" w14:textId="77777777" w:rsidR="00CB49C5" w:rsidRPr="00372113" w:rsidRDefault="00CB49C5" w:rsidP="00CB49C5">
                  <w:pPr>
                    <w:pStyle w:val="a4"/>
                    <w:tabs>
                      <w:tab w:val="left" w:pos="993"/>
                    </w:tabs>
                    <w:spacing w:after="0"/>
                    <w:ind w:left="0"/>
                    <w:jc w:val="center"/>
                  </w:pPr>
                </w:p>
                <w:p w14:paraId="545C84EF" w14:textId="77777777" w:rsidR="00CB49C5" w:rsidRPr="00372113" w:rsidRDefault="00CB49C5" w:rsidP="00CB49C5">
                  <w:pPr>
                    <w:pStyle w:val="a4"/>
                    <w:tabs>
                      <w:tab w:val="left" w:pos="993"/>
                    </w:tabs>
                    <w:spacing w:after="0"/>
                    <w:ind w:left="0"/>
                    <w:jc w:val="center"/>
                  </w:pPr>
                  <w:r w:rsidRPr="00372113">
                    <w:t>?</w:t>
                  </w:r>
                </w:p>
              </w:tc>
            </w:tr>
          </w:tbl>
          <w:p w14:paraId="3EE7C63C" w14:textId="77777777" w:rsidR="00CB49C5" w:rsidRPr="00372113" w:rsidRDefault="00CB49C5" w:rsidP="00CB49C5">
            <w:pPr>
              <w:pStyle w:val="a4"/>
              <w:tabs>
                <w:tab w:val="left" w:pos="490"/>
              </w:tabs>
              <w:spacing w:after="0"/>
              <w:ind w:left="207" w:hanging="360"/>
            </w:pPr>
            <w:r w:rsidRPr="00372113">
              <w:lastRenderedPageBreak/>
              <w:tab/>
              <w:t>В процессе решения задачи рассчитайте:</w:t>
            </w:r>
          </w:p>
          <w:p w14:paraId="5CACC9D5" w14:textId="77777777" w:rsidR="00CB49C5" w:rsidRPr="00372113" w:rsidRDefault="00CB49C5" w:rsidP="00CB49C5">
            <w:pPr>
              <w:pStyle w:val="a4"/>
              <w:numPr>
                <w:ilvl w:val="0"/>
                <w:numId w:val="11"/>
              </w:numPr>
              <w:tabs>
                <w:tab w:val="clear" w:pos="1800"/>
                <w:tab w:val="left" w:pos="490"/>
                <w:tab w:val="left" w:pos="993"/>
                <w:tab w:val="num" w:pos="1418"/>
              </w:tabs>
              <w:spacing w:after="0"/>
              <w:ind w:left="207"/>
              <w:jc w:val="both"/>
            </w:pPr>
            <w:r w:rsidRPr="00372113">
              <w:t>недостающие в таблице показатели;</w:t>
            </w:r>
          </w:p>
          <w:p w14:paraId="6BC7C8A4" w14:textId="77777777" w:rsidR="00CB49C5" w:rsidRPr="00372113" w:rsidRDefault="00CB49C5" w:rsidP="00CB49C5">
            <w:pPr>
              <w:pStyle w:val="a4"/>
              <w:numPr>
                <w:ilvl w:val="0"/>
                <w:numId w:val="11"/>
              </w:numPr>
              <w:tabs>
                <w:tab w:val="clear" w:pos="1800"/>
                <w:tab w:val="left" w:pos="490"/>
                <w:tab w:val="left" w:pos="993"/>
                <w:tab w:val="num" w:pos="1418"/>
              </w:tabs>
              <w:spacing w:after="0"/>
              <w:ind w:left="207"/>
              <w:jc w:val="both"/>
            </w:pPr>
            <w:r w:rsidRPr="00372113">
              <w:t>влияние на объем продаж предприятия изменения численности обслуженных посетителей, количества блюд на одного посетителя и выручки на одного посетителя.</w:t>
            </w:r>
          </w:p>
          <w:p w14:paraId="0DF83A4F" w14:textId="24C36A74" w:rsidR="00CB49C5" w:rsidRPr="001D068E" w:rsidRDefault="00CB49C5" w:rsidP="00CB49C5">
            <w:pPr>
              <w:pStyle w:val="a4"/>
              <w:tabs>
                <w:tab w:val="left" w:pos="490"/>
              </w:tabs>
              <w:spacing w:after="0"/>
              <w:ind w:left="207" w:hanging="360"/>
            </w:pPr>
            <w:r w:rsidRPr="00372113">
              <w:tab/>
              <w:t>По расчетам напишите выводы.</w:t>
            </w:r>
          </w:p>
        </w:tc>
      </w:tr>
    </w:tbl>
    <w:p w14:paraId="1ACC1E05" w14:textId="77777777" w:rsidR="00AA042A" w:rsidRDefault="00AA042A" w:rsidP="00AA042A">
      <w:pPr>
        <w:rPr>
          <w:sz w:val="28"/>
          <w:szCs w:val="28"/>
        </w:rPr>
      </w:pPr>
    </w:p>
    <w:p w14:paraId="200B5E6C" w14:textId="77777777" w:rsidR="00AA042A" w:rsidRPr="00573C6A" w:rsidRDefault="00AA042A" w:rsidP="00966C8D">
      <w:pPr>
        <w:spacing w:line="360" w:lineRule="auto"/>
        <w:jc w:val="both"/>
        <w:rPr>
          <w:b/>
          <w:color w:val="FF0000"/>
          <w:sz w:val="28"/>
          <w:szCs w:val="28"/>
        </w:rPr>
      </w:pPr>
    </w:p>
    <w:p w14:paraId="6F322A33" w14:textId="47A2E7AA" w:rsidR="00966C8D" w:rsidRPr="001D068E" w:rsidRDefault="00966C8D" w:rsidP="00966C8D">
      <w:pPr>
        <w:keepNext/>
        <w:keepLines/>
        <w:spacing w:line="360" w:lineRule="auto"/>
        <w:jc w:val="center"/>
        <w:rPr>
          <w:b/>
          <w:bCs/>
          <w:sz w:val="28"/>
          <w:szCs w:val="28"/>
        </w:rPr>
      </w:pPr>
      <w:r w:rsidRPr="001D068E">
        <w:rPr>
          <w:b/>
          <w:bCs/>
          <w:sz w:val="28"/>
          <w:szCs w:val="28"/>
        </w:rPr>
        <w:t xml:space="preserve">Примерный перечень вопросов для подготовки к </w:t>
      </w:r>
      <w:r>
        <w:rPr>
          <w:b/>
          <w:bCs/>
          <w:sz w:val="28"/>
          <w:szCs w:val="28"/>
        </w:rPr>
        <w:t>зачету</w:t>
      </w:r>
      <w:r w:rsidR="004C2D7C">
        <w:rPr>
          <w:b/>
          <w:bCs/>
          <w:sz w:val="28"/>
          <w:szCs w:val="28"/>
        </w:rPr>
        <w:t>:</w:t>
      </w:r>
    </w:p>
    <w:p w14:paraId="73D2BD05" w14:textId="77777777" w:rsidR="00092B79"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 xml:space="preserve">Экономическое содержание и сущность сегментарной отчетности. </w:t>
      </w:r>
    </w:p>
    <w:p w14:paraId="7289E5FA" w14:textId="76AA68CA"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Цели, задачи и значение составления сегментарной отчетности</w:t>
      </w:r>
      <w:r w:rsidR="00092B79">
        <w:rPr>
          <w:sz w:val="28"/>
          <w:szCs w:val="28"/>
        </w:rPr>
        <w:t>.</w:t>
      </w:r>
    </w:p>
    <w:p w14:paraId="2F48A6FA" w14:textId="028316E1"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Сущность, значение и правила построения сегментарной отчетности</w:t>
      </w:r>
      <w:r w:rsidR="00092B79">
        <w:rPr>
          <w:sz w:val="28"/>
          <w:szCs w:val="28"/>
        </w:rPr>
        <w:t>.</w:t>
      </w:r>
    </w:p>
    <w:p w14:paraId="113A81BD" w14:textId="77777777"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Основные отличия сегментарной и бухгалтерской финансовой отчетности.</w:t>
      </w:r>
    </w:p>
    <w:p w14:paraId="0C8FFCFD" w14:textId="7A117533"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Правила построения сегментарной отчетности для внешних пользователей</w:t>
      </w:r>
      <w:r w:rsidR="00092B79">
        <w:rPr>
          <w:sz w:val="28"/>
          <w:szCs w:val="28"/>
        </w:rPr>
        <w:t>.</w:t>
      </w:r>
    </w:p>
    <w:p w14:paraId="0AE93AC6" w14:textId="0ACA1FF7"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Нормативно-правовое регулирование построения сегментарной отчетности</w:t>
      </w:r>
      <w:r w:rsidR="00092B79">
        <w:rPr>
          <w:sz w:val="28"/>
          <w:szCs w:val="28"/>
        </w:rPr>
        <w:t>.</w:t>
      </w:r>
      <w:r w:rsidRPr="00877271">
        <w:rPr>
          <w:sz w:val="28"/>
          <w:szCs w:val="28"/>
        </w:rPr>
        <w:t xml:space="preserve"> </w:t>
      </w:r>
    </w:p>
    <w:p w14:paraId="30806EA2" w14:textId="073909A5"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Экономическое содержание и сущность отчетных сегментов</w:t>
      </w:r>
      <w:r w:rsidR="00092B79">
        <w:rPr>
          <w:sz w:val="28"/>
          <w:szCs w:val="28"/>
        </w:rPr>
        <w:t>.</w:t>
      </w:r>
    </w:p>
    <w:p w14:paraId="4A21193D" w14:textId="3233BA49"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Особенности операционных и географических сегментов</w:t>
      </w:r>
      <w:r w:rsidR="00092B79">
        <w:rPr>
          <w:sz w:val="28"/>
          <w:szCs w:val="28"/>
        </w:rPr>
        <w:t>.</w:t>
      </w:r>
      <w:r w:rsidRPr="00877271">
        <w:rPr>
          <w:sz w:val="28"/>
          <w:szCs w:val="28"/>
        </w:rPr>
        <w:t xml:space="preserve"> </w:t>
      </w:r>
    </w:p>
    <w:p w14:paraId="72D21193" w14:textId="057E56F8"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Раскрытие информации по отчетным сегментам</w:t>
      </w:r>
      <w:r w:rsidR="00092B79">
        <w:rPr>
          <w:sz w:val="28"/>
          <w:szCs w:val="28"/>
        </w:rPr>
        <w:t>.</w:t>
      </w:r>
    </w:p>
    <w:p w14:paraId="7FF91B20" w14:textId="5ADB1067"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bCs/>
          <w:sz w:val="28"/>
          <w:szCs w:val="28"/>
        </w:rPr>
        <w:t>Факторы, рассматриваемые при выборе отчетного сегмента</w:t>
      </w:r>
      <w:r w:rsidR="00092B79">
        <w:rPr>
          <w:bCs/>
          <w:sz w:val="28"/>
          <w:szCs w:val="28"/>
        </w:rPr>
        <w:t>.</w:t>
      </w:r>
    </w:p>
    <w:p w14:paraId="12929C07" w14:textId="3D540BE0"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 xml:space="preserve">Этапы создания сегментарной отчетности </w:t>
      </w:r>
      <w:r w:rsidR="00092B79">
        <w:rPr>
          <w:sz w:val="28"/>
          <w:szCs w:val="28"/>
        </w:rPr>
        <w:t>экономического субъекта.</w:t>
      </w:r>
      <w:r w:rsidRPr="00877271">
        <w:rPr>
          <w:sz w:val="28"/>
          <w:szCs w:val="28"/>
        </w:rPr>
        <w:t xml:space="preserve"> </w:t>
      </w:r>
    </w:p>
    <w:p w14:paraId="1D7886B2" w14:textId="5C585921"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Финансовые критерии оценки деятельности центров ответственности</w:t>
      </w:r>
      <w:r w:rsidR="00092B79">
        <w:rPr>
          <w:sz w:val="28"/>
          <w:szCs w:val="28"/>
        </w:rPr>
        <w:t>.</w:t>
      </w:r>
    </w:p>
    <w:p w14:paraId="33D41F73" w14:textId="7EA92F0D" w:rsidR="0013739B" w:rsidRPr="00877271" w:rsidRDefault="0013739B" w:rsidP="00797EB4">
      <w:pPr>
        <w:numPr>
          <w:ilvl w:val="0"/>
          <w:numId w:val="12"/>
        </w:numPr>
        <w:tabs>
          <w:tab w:val="left" w:pos="426"/>
        </w:tabs>
        <w:spacing w:line="360" w:lineRule="auto"/>
        <w:ind w:left="0" w:firstLine="0"/>
        <w:jc w:val="both"/>
        <w:rPr>
          <w:sz w:val="28"/>
          <w:szCs w:val="28"/>
        </w:rPr>
      </w:pPr>
      <w:r w:rsidRPr="00877271">
        <w:rPr>
          <w:sz w:val="28"/>
          <w:szCs w:val="28"/>
        </w:rPr>
        <w:t>Нефинансовые критерии оценки деятельности центров ответственности</w:t>
      </w:r>
      <w:r w:rsidR="00D94681">
        <w:rPr>
          <w:sz w:val="28"/>
          <w:szCs w:val="28"/>
        </w:rPr>
        <w:t>.</w:t>
      </w:r>
    </w:p>
    <w:p w14:paraId="6BC74EE0"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Учет отраслевой специфики предприятия при разработке программы проведения экономического анализа.</w:t>
      </w:r>
    </w:p>
    <w:p w14:paraId="5829C7E2"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lastRenderedPageBreak/>
        <w:t>Требования управленческого анализа к информационной системе его поддержки. Возможные варианты информационного обеспечения.</w:t>
      </w:r>
    </w:p>
    <w:p w14:paraId="55E60124"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Концепция ключевых показателей эффективности и ее использование в управленческом анализе.</w:t>
      </w:r>
    </w:p>
    <w:p w14:paraId="73C6AC53" w14:textId="77777777" w:rsidR="0013739B" w:rsidRPr="00C703B8"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 xml:space="preserve">Концепция системы сбалансированных показателей и ее использование в </w:t>
      </w:r>
      <w:r w:rsidRPr="00C703B8">
        <w:rPr>
          <w:sz w:val="28"/>
          <w:szCs w:val="28"/>
        </w:rPr>
        <w:t>стратегическом управленческом анализе.</w:t>
      </w:r>
    </w:p>
    <w:p w14:paraId="27CDDBB9" w14:textId="3B7F06E6" w:rsidR="0013739B" w:rsidRPr="00C703B8" w:rsidRDefault="0013739B" w:rsidP="00797EB4">
      <w:pPr>
        <w:numPr>
          <w:ilvl w:val="0"/>
          <w:numId w:val="12"/>
        </w:numPr>
        <w:tabs>
          <w:tab w:val="left" w:pos="0"/>
          <w:tab w:val="left" w:pos="426"/>
        </w:tabs>
        <w:spacing w:line="360" w:lineRule="auto"/>
        <w:ind w:left="0" w:firstLine="0"/>
        <w:jc w:val="both"/>
        <w:rPr>
          <w:sz w:val="28"/>
          <w:szCs w:val="28"/>
        </w:rPr>
      </w:pPr>
      <w:r w:rsidRPr="00C703B8">
        <w:rPr>
          <w:sz w:val="28"/>
          <w:szCs w:val="28"/>
        </w:rPr>
        <w:t>Особенности разработки аналитических исследований на предприятиях оптовой и розничной торговли</w:t>
      </w:r>
      <w:r w:rsidR="00D94681">
        <w:rPr>
          <w:sz w:val="28"/>
          <w:szCs w:val="28"/>
        </w:rPr>
        <w:t>.</w:t>
      </w:r>
    </w:p>
    <w:p w14:paraId="1F730D85" w14:textId="13388517" w:rsidR="0013739B" w:rsidRPr="00C703B8" w:rsidRDefault="0013739B" w:rsidP="00797EB4">
      <w:pPr>
        <w:numPr>
          <w:ilvl w:val="0"/>
          <w:numId w:val="12"/>
        </w:numPr>
        <w:tabs>
          <w:tab w:val="left" w:pos="0"/>
          <w:tab w:val="left" w:pos="426"/>
        </w:tabs>
        <w:spacing w:line="360" w:lineRule="auto"/>
        <w:ind w:left="0" w:firstLine="0"/>
        <w:jc w:val="both"/>
        <w:rPr>
          <w:sz w:val="28"/>
          <w:szCs w:val="28"/>
        </w:rPr>
      </w:pPr>
      <w:r w:rsidRPr="00C703B8">
        <w:rPr>
          <w:sz w:val="28"/>
          <w:szCs w:val="28"/>
        </w:rPr>
        <w:t>Особенности разработки аналитических исследований на предприятиях общественного питания</w:t>
      </w:r>
      <w:r w:rsidR="00D94681">
        <w:rPr>
          <w:sz w:val="28"/>
          <w:szCs w:val="28"/>
        </w:rPr>
        <w:t>.</w:t>
      </w:r>
    </w:p>
    <w:p w14:paraId="1BDA5B78" w14:textId="77777777" w:rsidR="0013739B" w:rsidRPr="00C703B8" w:rsidRDefault="0013739B" w:rsidP="00797EB4">
      <w:pPr>
        <w:numPr>
          <w:ilvl w:val="0"/>
          <w:numId w:val="12"/>
        </w:numPr>
        <w:tabs>
          <w:tab w:val="left" w:pos="0"/>
          <w:tab w:val="left" w:pos="426"/>
        </w:tabs>
        <w:spacing w:line="360" w:lineRule="auto"/>
        <w:ind w:left="0" w:firstLine="0"/>
        <w:jc w:val="both"/>
        <w:rPr>
          <w:sz w:val="28"/>
          <w:szCs w:val="28"/>
        </w:rPr>
      </w:pPr>
      <w:r w:rsidRPr="00C703B8">
        <w:rPr>
          <w:sz w:val="28"/>
          <w:szCs w:val="28"/>
        </w:rPr>
        <w:t>Анализ организационно-технического уровня производства: цель, задачи, этапы, приемы и методы.</w:t>
      </w:r>
    </w:p>
    <w:p w14:paraId="22F3CE42"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Анализ наличия и эффективности использования производственных мощностей: цель, задачи, этапы, приемы и методы.</w:t>
      </w:r>
    </w:p>
    <w:p w14:paraId="7E3C6E46"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Анализ обеспеченности предприятия рабочей силой и эффективности ее использования: цель, задачи, этапы, приемы и методы.</w:t>
      </w:r>
    </w:p>
    <w:p w14:paraId="6F5F6B63"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Анализ обеспеченности и эффективности использования предприятия материальными ресурсами: цель, задачи, этапы, приемы и методы.</w:t>
      </w:r>
    </w:p>
    <w:p w14:paraId="3AA7ADD3" w14:textId="1C89ABB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 xml:space="preserve">Анализ производства и </w:t>
      </w:r>
      <w:r w:rsidR="00D94681">
        <w:rPr>
          <w:sz w:val="28"/>
          <w:szCs w:val="28"/>
        </w:rPr>
        <w:t>продаж</w:t>
      </w:r>
      <w:r w:rsidRPr="00877271">
        <w:rPr>
          <w:sz w:val="28"/>
          <w:szCs w:val="28"/>
        </w:rPr>
        <w:t>и продукции (товаров и услуг) на предприятии.</w:t>
      </w:r>
    </w:p>
    <w:p w14:paraId="4DC4510B"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Анализ эффективности использования ресурсного потенциала.</w:t>
      </w:r>
    </w:p>
    <w:p w14:paraId="7F65E138"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Особенности разработки программ аналитических исследований на предприятиях промышленности.</w:t>
      </w:r>
    </w:p>
    <w:p w14:paraId="027E1377"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Особенности разработки программы аналитических исследований на предприятиях сферы услуг.</w:t>
      </w:r>
    </w:p>
    <w:p w14:paraId="39BD61EC"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Особенности разработки программы аналитических исследований на предприятиях сельского хозяйства.</w:t>
      </w:r>
    </w:p>
    <w:p w14:paraId="31625C3A" w14:textId="77777777" w:rsidR="0013739B" w:rsidRPr="00877271"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Особенности разработки аналитических исследований на предприятиях строительной индустрии.</w:t>
      </w:r>
    </w:p>
    <w:p w14:paraId="2578DE1C" w14:textId="688D506A" w:rsidR="0013739B" w:rsidRPr="00877271" w:rsidRDefault="0013739B" w:rsidP="00797EB4">
      <w:pPr>
        <w:numPr>
          <w:ilvl w:val="0"/>
          <w:numId w:val="12"/>
        </w:numPr>
        <w:tabs>
          <w:tab w:val="left" w:pos="0"/>
          <w:tab w:val="left" w:pos="426"/>
          <w:tab w:val="num" w:pos="567"/>
        </w:tabs>
        <w:spacing w:line="360" w:lineRule="auto"/>
        <w:ind w:left="0" w:firstLine="0"/>
        <w:jc w:val="both"/>
        <w:rPr>
          <w:sz w:val="28"/>
          <w:szCs w:val="28"/>
        </w:rPr>
      </w:pPr>
      <w:r w:rsidRPr="00877271">
        <w:rPr>
          <w:sz w:val="28"/>
          <w:szCs w:val="28"/>
        </w:rPr>
        <w:lastRenderedPageBreak/>
        <w:t>Особенности разработки аналитических исследований в научно-исследовательских организациях</w:t>
      </w:r>
      <w:r w:rsidR="00D94681">
        <w:rPr>
          <w:sz w:val="28"/>
          <w:szCs w:val="28"/>
        </w:rPr>
        <w:t>.</w:t>
      </w:r>
    </w:p>
    <w:p w14:paraId="28EDA520" w14:textId="77777777" w:rsidR="0013739B" w:rsidRDefault="0013739B" w:rsidP="00797EB4">
      <w:pPr>
        <w:numPr>
          <w:ilvl w:val="0"/>
          <w:numId w:val="12"/>
        </w:numPr>
        <w:tabs>
          <w:tab w:val="left" w:pos="0"/>
          <w:tab w:val="left" w:pos="426"/>
        </w:tabs>
        <w:spacing w:line="360" w:lineRule="auto"/>
        <w:ind w:left="0" w:firstLine="0"/>
        <w:jc w:val="both"/>
        <w:rPr>
          <w:sz w:val="28"/>
          <w:szCs w:val="28"/>
        </w:rPr>
      </w:pPr>
      <w:r w:rsidRPr="00877271">
        <w:rPr>
          <w:sz w:val="28"/>
          <w:szCs w:val="28"/>
        </w:rPr>
        <w:t>Перспективы развития управленческого анализа в условиях совершенствования теории и практики менеджмента на предприятиях отраслей национального хозяйства.</w:t>
      </w:r>
    </w:p>
    <w:p w14:paraId="590AF160" w14:textId="0DB571DE" w:rsidR="00966C8D" w:rsidRPr="00E55D53" w:rsidRDefault="00966C8D" w:rsidP="00174B74">
      <w:pPr>
        <w:spacing w:line="360" w:lineRule="auto"/>
        <w:ind w:firstLine="709"/>
        <w:jc w:val="both"/>
        <w:rPr>
          <w:i/>
          <w:sz w:val="28"/>
          <w:szCs w:val="28"/>
        </w:rPr>
      </w:pPr>
      <w:r w:rsidRPr="00E55D53">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D94681">
        <w:rPr>
          <w:i/>
          <w:sz w:val="28"/>
          <w:szCs w:val="28"/>
        </w:rPr>
        <w:t xml:space="preserve"> кафедры</w:t>
      </w:r>
      <w:r w:rsidRPr="00E55D53">
        <w:rPr>
          <w:i/>
          <w:sz w:val="28"/>
          <w:szCs w:val="28"/>
        </w:rPr>
        <w:t>.</w:t>
      </w:r>
    </w:p>
    <w:p w14:paraId="13DAE896" w14:textId="60D3E195" w:rsidR="00966C8D" w:rsidRDefault="00966C8D" w:rsidP="00174B74">
      <w:pPr>
        <w:spacing w:line="360" w:lineRule="auto"/>
        <w:jc w:val="both"/>
      </w:pPr>
    </w:p>
    <w:p w14:paraId="3B81FC0D" w14:textId="6B370AE1" w:rsidR="00E73252" w:rsidRDefault="00E73252" w:rsidP="00174B74">
      <w:pPr>
        <w:spacing w:line="360" w:lineRule="auto"/>
        <w:jc w:val="both"/>
      </w:pPr>
    </w:p>
    <w:p w14:paraId="50198DDF" w14:textId="77777777" w:rsidR="00966C8D" w:rsidRPr="00E55D53" w:rsidRDefault="00966C8D" w:rsidP="00174B74">
      <w:pPr>
        <w:keepNext/>
        <w:spacing w:line="360" w:lineRule="auto"/>
        <w:jc w:val="both"/>
        <w:outlineLvl w:val="0"/>
        <w:rPr>
          <w:b/>
          <w:bCs/>
          <w:kern w:val="32"/>
          <w:sz w:val="28"/>
          <w:szCs w:val="28"/>
        </w:rPr>
      </w:pPr>
      <w:bookmarkStart w:id="20" w:name="_Toc505877816"/>
      <w:bookmarkStart w:id="21" w:name="_Toc418764155"/>
      <w:bookmarkStart w:id="22" w:name="_Toc418764157"/>
      <w:bookmarkStart w:id="23" w:name="_Toc505877818"/>
      <w:r w:rsidRPr="00E55D53">
        <w:rPr>
          <w:b/>
          <w:bCs/>
          <w:kern w:val="32"/>
          <w:sz w:val="28"/>
          <w:szCs w:val="28"/>
        </w:rPr>
        <w:t>8. Перечень основной и дополнительной учебной литературы, необходимой для освоения дисциплины</w:t>
      </w:r>
      <w:bookmarkEnd w:id="20"/>
      <w:bookmarkEnd w:id="21"/>
      <w:r w:rsidRPr="00E55D53">
        <w:rPr>
          <w:b/>
          <w:bCs/>
          <w:kern w:val="32"/>
          <w:sz w:val="28"/>
          <w:szCs w:val="28"/>
        </w:rPr>
        <w:t xml:space="preserve"> </w:t>
      </w:r>
    </w:p>
    <w:p w14:paraId="7F647382" w14:textId="6BB12F05" w:rsidR="00E9490A" w:rsidRDefault="00E9490A" w:rsidP="00174B74">
      <w:pPr>
        <w:tabs>
          <w:tab w:val="right" w:pos="720"/>
          <w:tab w:val="right" w:pos="1260"/>
        </w:tabs>
        <w:spacing w:line="360" w:lineRule="auto"/>
        <w:jc w:val="center"/>
      </w:pPr>
      <w:r>
        <w:rPr>
          <w:b/>
          <w:bCs/>
          <w:sz w:val="28"/>
          <w:szCs w:val="28"/>
        </w:rPr>
        <w:t>Нормативно-правовые акты</w:t>
      </w:r>
    </w:p>
    <w:p w14:paraId="4BB037B7" w14:textId="77777777" w:rsidR="00E9490A" w:rsidRDefault="00E9490A" w:rsidP="00797EB4">
      <w:pPr>
        <w:widowControl w:val="0"/>
        <w:numPr>
          <w:ilvl w:val="0"/>
          <w:numId w:val="14"/>
        </w:numPr>
        <w:tabs>
          <w:tab w:val="left" w:pos="0"/>
        </w:tabs>
        <w:autoSpaceDE w:val="0"/>
        <w:spacing w:line="360" w:lineRule="auto"/>
        <w:ind w:left="0" w:firstLine="709"/>
        <w:jc w:val="both"/>
      </w:pPr>
      <w:r>
        <w:rPr>
          <w:rFonts w:eastAsia="Calibri"/>
          <w:sz w:val="28"/>
          <w:szCs w:val="28"/>
          <w:lang w:eastAsia="en-US"/>
        </w:rPr>
        <w:t xml:space="preserve">Гражданский кодекс Российской Федерации (часть первая) от 30.11.1994 N 51-ФЗ (ред. от 02.11.2013), (в ред. Федеральных законов от 30.12.2004 </w:t>
      </w:r>
      <w:hyperlink r:id="rId10" w:history="1">
        <w:r>
          <w:rPr>
            <w:rStyle w:val="ae"/>
            <w:rFonts w:eastAsia="Calibri"/>
            <w:sz w:val="28"/>
            <w:szCs w:val="28"/>
            <w:lang w:eastAsia="en-US"/>
          </w:rPr>
          <w:t>N 213-ФЗ</w:t>
        </w:r>
      </w:hyperlink>
      <w:r>
        <w:rPr>
          <w:rFonts w:eastAsia="Calibri"/>
          <w:sz w:val="28"/>
          <w:szCs w:val="28"/>
          <w:lang w:eastAsia="en-US"/>
        </w:rPr>
        <w:t xml:space="preserve">, от 03.06.2006 </w:t>
      </w:r>
      <w:hyperlink r:id="rId11" w:history="1">
        <w:r>
          <w:rPr>
            <w:rStyle w:val="ae"/>
            <w:rFonts w:eastAsia="Calibri"/>
            <w:sz w:val="28"/>
            <w:szCs w:val="28"/>
            <w:lang w:eastAsia="en-US"/>
          </w:rPr>
          <w:t>N 73-ФЗ</w:t>
        </w:r>
      </w:hyperlink>
      <w:r>
        <w:rPr>
          <w:rFonts w:eastAsia="Calibri"/>
          <w:sz w:val="28"/>
          <w:szCs w:val="28"/>
          <w:lang w:eastAsia="en-US"/>
        </w:rPr>
        <w:t xml:space="preserve">, от 04.12.2006 </w:t>
      </w:r>
      <w:hyperlink r:id="rId12" w:history="1">
        <w:r>
          <w:rPr>
            <w:rStyle w:val="ae"/>
            <w:rFonts w:eastAsia="Calibri"/>
            <w:sz w:val="28"/>
            <w:szCs w:val="28"/>
            <w:lang w:eastAsia="en-US"/>
          </w:rPr>
          <w:t>N 201-ФЗ</w:t>
        </w:r>
      </w:hyperlink>
      <w:r>
        <w:rPr>
          <w:rFonts w:eastAsia="Calibri"/>
          <w:sz w:val="28"/>
          <w:szCs w:val="28"/>
          <w:lang w:eastAsia="en-US"/>
        </w:rPr>
        <w:t>).</w:t>
      </w:r>
    </w:p>
    <w:p w14:paraId="42563A20" w14:textId="77777777" w:rsidR="00E9490A" w:rsidRDefault="00E9490A" w:rsidP="00797EB4">
      <w:pPr>
        <w:numPr>
          <w:ilvl w:val="0"/>
          <w:numId w:val="14"/>
        </w:numPr>
        <w:tabs>
          <w:tab w:val="left" w:pos="0"/>
          <w:tab w:val="left" w:pos="709"/>
        </w:tabs>
        <w:autoSpaceDE w:val="0"/>
        <w:spacing w:line="360" w:lineRule="auto"/>
        <w:ind w:left="0" w:firstLine="709"/>
        <w:jc w:val="both"/>
      </w:pPr>
      <w:r>
        <w:rPr>
          <w:rFonts w:eastAsia="TimesNewRomanPS-BoldMT"/>
          <w:bCs/>
          <w:sz w:val="28"/>
          <w:szCs w:val="28"/>
          <w:lang w:eastAsia="en-US"/>
        </w:rPr>
        <w:t>Налоговый кодекс Российской Федерации (часть первая) от 31.07.1998 N 146-ФЗ (ред. от 28.12.2013). Налоговый кодекс Российской Федерации (часть вторая) от 05.08.2000 N 117-ФЗ (ред. от 28.12.2013).</w:t>
      </w:r>
    </w:p>
    <w:p w14:paraId="0100C4E1" w14:textId="77777777" w:rsidR="00E9490A" w:rsidRDefault="00E9490A" w:rsidP="00174B74">
      <w:pPr>
        <w:tabs>
          <w:tab w:val="left" w:pos="0"/>
          <w:tab w:val="left" w:pos="709"/>
        </w:tabs>
        <w:autoSpaceDE w:val="0"/>
        <w:spacing w:line="360" w:lineRule="auto"/>
        <w:ind w:firstLine="709"/>
        <w:jc w:val="both"/>
      </w:pPr>
      <w:r>
        <w:rPr>
          <w:color w:val="000000"/>
          <w:sz w:val="28"/>
          <w:szCs w:val="28"/>
        </w:rPr>
        <w:t xml:space="preserve">3. Федеральный закон от 06.12.2011 № 402-ФЗ «О бухгалтерском учете». </w:t>
      </w:r>
    </w:p>
    <w:p w14:paraId="158DAAC2" w14:textId="77777777" w:rsidR="00E9490A" w:rsidRDefault="00E9490A" w:rsidP="00174B74">
      <w:pPr>
        <w:tabs>
          <w:tab w:val="left" w:pos="0"/>
          <w:tab w:val="left" w:pos="709"/>
        </w:tabs>
        <w:autoSpaceDE w:val="0"/>
        <w:spacing w:line="360" w:lineRule="auto"/>
        <w:ind w:firstLine="709"/>
        <w:jc w:val="both"/>
      </w:pPr>
      <w:r>
        <w:rPr>
          <w:color w:val="000000"/>
          <w:sz w:val="28"/>
          <w:szCs w:val="28"/>
        </w:rPr>
        <w:t>4. Федеральный закон от 30.12.2008 № 307-ФЗ «Об аудиторской деятельности».</w:t>
      </w:r>
    </w:p>
    <w:p w14:paraId="76DC7EBC" w14:textId="77777777" w:rsidR="00E9490A" w:rsidRDefault="00E9490A" w:rsidP="00174B74">
      <w:pPr>
        <w:tabs>
          <w:tab w:val="left" w:pos="0"/>
          <w:tab w:val="left" w:pos="709"/>
        </w:tabs>
        <w:autoSpaceDE w:val="0"/>
        <w:spacing w:line="360" w:lineRule="auto"/>
        <w:ind w:firstLine="709"/>
        <w:jc w:val="both"/>
      </w:pPr>
      <w:r>
        <w:rPr>
          <w:color w:val="000000"/>
          <w:sz w:val="28"/>
          <w:szCs w:val="28"/>
        </w:rPr>
        <w:t>5. Приказ Минфина России от 25.11.2011 № 160н «О введении в действие Международных стандартов финансовой отчетности и разъяснений к ним».</w:t>
      </w:r>
    </w:p>
    <w:p w14:paraId="03F6E8BA" w14:textId="77777777" w:rsidR="00E9490A" w:rsidRDefault="00E9490A" w:rsidP="00174B74">
      <w:pPr>
        <w:tabs>
          <w:tab w:val="left" w:pos="0"/>
          <w:tab w:val="left" w:pos="709"/>
        </w:tabs>
        <w:autoSpaceDE w:val="0"/>
        <w:spacing w:line="360" w:lineRule="auto"/>
        <w:ind w:firstLine="709"/>
        <w:jc w:val="both"/>
      </w:pPr>
      <w:r>
        <w:rPr>
          <w:color w:val="000000"/>
          <w:sz w:val="28"/>
          <w:szCs w:val="28"/>
        </w:rPr>
        <w:t>6. Приказ Минфина России от 01.07.2004 № 180 «Концепция развития бухгалтерского учета и отчетности в Российской Федерации на среднесрочную перспективу».</w:t>
      </w:r>
    </w:p>
    <w:p w14:paraId="2737DD1D" w14:textId="77777777" w:rsidR="00E73252" w:rsidRDefault="00E73252" w:rsidP="00174B74">
      <w:pPr>
        <w:spacing w:line="360" w:lineRule="auto"/>
        <w:ind w:firstLine="709"/>
        <w:jc w:val="center"/>
        <w:rPr>
          <w:b/>
          <w:bCs/>
          <w:sz w:val="28"/>
          <w:szCs w:val="28"/>
        </w:rPr>
      </w:pPr>
    </w:p>
    <w:p w14:paraId="6DF6B479" w14:textId="542EEC9B" w:rsidR="00E9490A" w:rsidRDefault="00E9490A" w:rsidP="00174B74">
      <w:pPr>
        <w:spacing w:line="360" w:lineRule="auto"/>
        <w:ind w:firstLine="709"/>
        <w:jc w:val="center"/>
      </w:pPr>
      <w:r>
        <w:rPr>
          <w:b/>
          <w:bCs/>
          <w:sz w:val="28"/>
          <w:szCs w:val="28"/>
        </w:rPr>
        <w:t>Основная литература</w:t>
      </w:r>
    </w:p>
    <w:p w14:paraId="2C7677ED" w14:textId="6B8F1B60" w:rsidR="00E9490A" w:rsidRDefault="00771D4B" w:rsidP="00174B74">
      <w:pPr>
        <w:spacing w:line="360" w:lineRule="auto"/>
        <w:ind w:firstLine="709"/>
        <w:jc w:val="both"/>
      </w:pPr>
      <w:r>
        <w:rPr>
          <w:color w:val="000000"/>
          <w:sz w:val="28"/>
          <w:szCs w:val="28"/>
          <w:bdr w:val="none" w:sz="0" w:space="0" w:color="000000"/>
        </w:rPr>
        <w:lastRenderedPageBreak/>
        <w:t>8</w:t>
      </w:r>
      <w:r w:rsidR="00E9490A">
        <w:rPr>
          <w:color w:val="000000"/>
          <w:sz w:val="28"/>
          <w:szCs w:val="28"/>
          <w:bdr w:val="none" w:sz="0" w:space="0" w:color="000000"/>
        </w:rPr>
        <w:t xml:space="preserve">. </w:t>
      </w:r>
      <w:r w:rsidR="00854036" w:rsidRPr="00854036">
        <w:rPr>
          <w:sz w:val="28"/>
          <w:szCs w:val="28"/>
        </w:rPr>
        <w:t xml:space="preserve">Анализ сегментов бизнеса = </w:t>
      </w:r>
      <w:proofErr w:type="spellStart"/>
      <w:r w:rsidR="00854036" w:rsidRPr="00854036">
        <w:rPr>
          <w:sz w:val="28"/>
          <w:szCs w:val="28"/>
        </w:rPr>
        <w:t>Analysis</w:t>
      </w:r>
      <w:proofErr w:type="spellEnd"/>
      <w:r w:rsidR="00854036" w:rsidRPr="00854036">
        <w:rPr>
          <w:sz w:val="28"/>
          <w:szCs w:val="28"/>
        </w:rPr>
        <w:t xml:space="preserve"> </w:t>
      </w:r>
      <w:proofErr w:type="spellStart"/>
      <w:r w:rsidR="00854036" w:rsidRPr="00854036">
        <w:rPr>
          <w:sz w:val="28"/>
          <w:szCs w:val="28"/>
        </w:rPr>
        <w:t>of</w:t>
      </w:r>
      <w:proofErr w:type="spellEnd"/>
      <w:r w:rsidR="00854036" w:rsidRPr="00854036">
        <w:rPr>
          <w:sz w:val="28"/>
          <w:szCs w:val="28"/>
        </w:rPr>
        <w:t xml:space="preserve"> </w:t>
      </w:r>
      <w:proofErr w:type="spellStart"/>
      <w:r w:rsidR="00854036" w:rsidRPr="00854036">
        <w:rPr>
          <w:sz w:val="28"/>
          <w:szCs w:val="28"/>
        </w:rPr>
        <w:t>the</w:t>
      </w:r>
      <w:proofErr w:type="spellEnd"/>
      <w:r w:rsidR="00854036" w:rsidRPr="00854036">
        <w:rPr>
          <w:sz w:val="28"/>
          <w:szCs w:val="28"/>
        </w:rPr>
        <w:t xml:space="preserve"> </w:t>
      </w:r>
      <w:proofErr w:type="spellStart"/>
      <w:r w:rsidR="00854036" w:rsidRPr="00854036">
        <w:rPr>
          <w:sz w:val="28"/>
          <w:szCs w:val="28"/>
        </w:rPr>
        <w:t>Segments</w:t>
      </w:r>
      <w:proofErr w:type="spellEnd"/>
      <w:r w:rsidR="00854036" w:rsidRPr="00854036">
        <w:rPr>
          <w:sz w:val="28"/>
          <w:szCs w:val="28"/>
        </w:rPr>
        <w:t xml:space="preserve"> </w:t>
      </w:r>
      <w:proofErr w:type="spellStart"/>
      <w:r w:rsidR="00854036" w:rsidRPr="00854036">
        <w:rPr>
          <w:sz w:val="28"/>
          <w:szCs w:val="28"/>
        </w:rPr>
        <w:t>of</w:t>
      </w:r>
      <w:proofErr w:type="spellEnd"/>
      <w:r w:rsidR="00854036" w:rsidRPr="00854036">
        <w:rPr>
          <w:sz w:val="28"/>
          <w:szCs w:val="28"/>
        </w:rPr>
        <w:t xml:space="preserve"> </w:t>
      </w:r>
      <w:proofErr w:type="spellStart"/>
      <w:r w:rsidR="00854036" w:rsidRPr="00854036">
        <w:rPr>
          <w:sz w:val="28"/>
          <w:szCs w:val="28"/>
        </w:rPr>
        <w:t>Business</w:t>
      </w:r>
      <w:proofErr w:type="spellEnd"/>
      <w:r w:rsidR="00854036" w:rsidRPr="00854036">
        <w:rPr>
          <w:sz w:val="28"/>
          <w:szCs w:val="28"/>
        </w:rPr>
        <w:t xml:space="preserve">: учебник для направлений </w:t>
      </w:r>
      <w:proofErr w:type="spellStart"/>
      <w:r w:rsidR="00854036" w:rsidRPr="00854036">
        <w:rPr>
          <w:sz w:val="28"/>
          <w:szCs w:val="28"/>
        </w:rPr>
        <w:t>бакалавриата</w:t>
      </w:r>
      <w:proofErr w:type="spellEnd"/>
      <w:r w:rsidR="00854036" w:rsidRPr="00854036">
        <w:rPr>
          <w:sz w:val="28"/>
          <w:szCs w:val="28"/>
        </w:rPr>
        <w:t xml:space="preserve"> "Экономика" и "Менеджмент" / В.И. Бариленко, А.Ю. Усанов, Т.Б. </w:t>
      </w:r>
      <w:proofErr w:type="spellStart"/>
      <w:r w:rsidR="00854036" w:rsidRPr="00854036">
        <w:rPr>
          <w:sz w:val="28"/>
          <w:szCs w:val="28"/>
        </w:rPr>
        <w:t>Иззука</w:t>
      </w:r>
      <w:proofErr w:type="spellEnd"/>
      <w:r w:rsidR="00854036" w:rsidRPr="00854036">
        <w:rPr>
          <w:sz w:val="28"/>
          <w:szCs w:val="28"/>
        </w:rPr>
        <w:t xml:space="preserve"> [и др.]; под ред. В.И. Бариленко; </w:t>
      </w:r>
      <w:proofErr w:type="spellStart"/>
      <w:r w:rsidR="00854036" w:rsidRPr="00854036">
        <w:rPr>
          <w:sz w:val="28"/>
          <w:szCs w:val="28"/>
        </w:rPr>
        <w:t>Финуниверситет</w:t>
      </w:r>
      <w:proofErr w:type="spellEnd"/>
      <w:r w:rsidR="00854036" w:rsidRPr="00854036">
        <w:rPr>
          <w:sz w:val="28"/>
          <w:szCs w:val="28"/>
        </w:rPr>
        <w:t xml:space="preserve">. — Москва: </w:t>
      </w:r>
      <w:proofErr w:type="spellStart"/>
      <w:r w:rsidR="00854036" w:rsidRPr="00854036">
        <w:rPr>
          <w:sz w:val="28"/>
          <w:szCs w:val="28"/>
        </w:rPr>
        <w:t>Кнорус</w:t>
      </w:r>
      <w:proofErr w:type="spellEnd"/>
      <w:r w:rsidR="00854036" w:rsidRPr="00854036">
        <w:rPr>
          <w:sz w:val="28"/>
          <w:szCs w:val="28"/>
        </w:rPr>
        <w:t xml:space="preserve">, 2023 — 390 с. — (Бакалавриат). - Текст: непосредственный. - То же. - ЭБС BOOK.ru. - URL: https://book.ru/book/947363 (дата обращения: 24.10.2024). — </w:t>
      </w:r>
      <w:proofErr w:type="gramStart"/>
      <w:r w:rsidR="00854036" w:rsidRPr="00854036">
        <w:rPr>
          <w:sz w:val="28"/>
          <w:szCs w:val="28"/>
        </w:rPr>
        <w:t>Текст :</w:t>
      </w:r>
      <w:proofErr w:type="gramEnd"/>
      <w:r w:rsidR="00854036" w:rsidRPr="00854036">
        <w:rPr>
          <w:sz w:val="28"/>
          <w:szCs w:val="28"/>
        </w:rPr>
        <w:t xml:space="preserve"> электронный.</w:t>
      </w:r>
    </w:p>
    <w:p w14:paraId="57E37D36" w14:textId="35042F57" w:rsidR="00E9490A" w:rsidRDefault="00771D4B" w:rsidP="00174B74">
      <w:pPr>
        <w:spacing w:line="360" w:lineRule="auto"/>
        <w:ind w:firstLine="709"/>
        <w:jc w:val="both"/>
      </w:pPr>
      <w:r>
        <w:rPr>
          <w:color w:val="000000"/>
          <w:sz w:val="28"/>
          <w:szCs w:val="28"/>
          <w:bdr w:val="none" w:sz="0" w:space="0" w:color="000000"/>
        </w:rPr>
        <w:t>9</w:t>
      </w:r>
      <w:r w:rsidR="00E9490A">
        <w:rPr>
          <w:color w:val="000000"/>
          <w:sz w:val="28"/>
          <w:szCs w:val="28"/>
          <w:bdr w:val="none" w:sz="0" w:space="0" w:color="000000"/>
        </w:rPr>
        <w:t xml:space="preserve">. </w:t>
      </w:r>
      <w:proofErr w:type="spellStart"/>
      <w:r w:rsidR="00854036" w:rsidRPr="00854036">
        <w:rPr>
          <w:color w:val="000000"/>
          <w:sz w:val="28"/>
          <w:szCs w:val="28"/>
        </w:rPr>
        <w:t>Иззука</w:t>
      </w:r>
      <w:proofErr w:type="spellEnd"/>
      <w:r w:rsidR="00854036" w:rsidRPr="00854036">
        <w:rPr>
          <w:color w:val="000000"/>
          <w:sz w:val="28"/>
          <w:szCs w:val="28"/>
        </w:rPr>
        <w:t xml:space="preserve">, Т.Б. Особенности анализа в сегментах бизнеса. </w:t>
      </w:r>
      <w:proofErr w:type="gramStart"/>
      <w:r w:rsidR="00854036" w:rsidRPr="00854036">
        <w:rPr>
          <w:color w:val="000000"/>
          <w:sz w:val="28"/>
          <w:szCs w:val="28"/>
        </w:rPr>
        <w:t>Практикум :</w:t>
      </w:r>
      <w:proofErr w:type="gramEnd"/>
      <w:r w:rsidR="00854036" w:rsidRPr="00854036">
        <w:rPr>
          <w:color w:val="000000"/>
          <w:sz w:val="28"/>
          <w:szCs w:val="28"/>
        </w:rPr>
        <w:t xml:space="preserve"> учебное пособие для направлений </w:t>
      </w:r>
      <w:proofErr w:type="spellStart"/>
      <w:r w:rsidR="00854036" w:rsidRPr="00854036">
        <w:rPr>
          <w:color w:val="000000"/>
          <w:sz w:val="28"/>
          <w:szCs w:val="28"/>
        </w:rPr>
        <w:t>бакалавриата</w:t>
      </w:r>
      <w:proofErr w:type="spellEnd"/>
      <w:r w:rsidR="00854036" w:rsidRPr="00854036">
        <w:rPr>
          <w:color w:val="000000"/>
          <w:sz w:val="28"/>
          <w:szCs w:val="28"/>
        </w:rPr>
        <w:t xml:space="preserve"> "Экономика" и "Менеджмент" / Т.Б. </w:t>
      </w:r>
      <w:proofErr w:type="spellStart"/>
      <w:r w:rsidR="00854036" w:rsidRPr="00854036">
        <w:rPr>
          <w:color w:val="000000"/>
          <w:sz w:val="28"/>
          <w:szCs w:val="28"/>
        </w:rPr>
        <w:t>Иззука</w:t>
      </w:r>
      <w:proofErr w:type="spellEnd"/>
      <w:r w:rsidR="00854036" w:rsidRPr="00854036">
        <w:rPr>
          <w:color w:val="000000"/>
          <w:sz w:val="28"/>
          <w:szCs w:val="28"/>
        </w:rPr>
        <w:t xml:space="preserve">, Ч.В. Керимова, С.Н. Миловидова; </w:t>
      </w:r>
      <w:proofErr w:type="spellStart"/>
      <w:r w:rsidR="00854036" w:rsidRPr="00854036">
        <w:rPr>
          <w:color w:val="000000"/>
          <w:sz w:val="28"/>
          <w:szCs w:val="28"/>
        </w:rPr>
        <w:t>Финуниверситет</w:t>
      </w:r>
      <w:proofErr w:type="spellEnd"/>
      <w:r w:rsidR="00854036" w:rsidRPr="00854036">
        <w:rPr>
          <w:color w:val="000000"/>
          <w:sz w:val="28"/>
          <w:szCs w:val="28"/>
        </w:rPr>
        <w:t xml:space="preserve">. — Москва: </w:t>
      </w:r>
      <w:proofErr w:type="spellStart"/>
      <w:r w:rsidR="00854036" w:rsidRPr="00854036">
        <w:rPr>
          <w:color w:val="000000"/>
          <w:sz w:val="28"/>
          <w:szCs w:val="28"/>
        </w:rPr>
        <w:t>Кнорус</w:t>
      </w:r>
      <w:proofErr w:type="spellEnd"/>
      <w:r w:rsidR="00854036" w:rsidRPr="00854036">
        <w:rPr>
          <w:color w:val="000000"/>
          <w:sz w:val="28"/>
          <w:szCs w:val="28"/>
        </w:rPr>
        <w:t xml:space="preserve">, 2021 — 254 с. — (Бакалавриат). - Текст: непосредственный. - То же. - 2024. - ЭБС BOOK.ru. - URL: https://book.ru/book/952830 (дата обращения: 30.10.2024). — </w:t>
      </w:r>
      <w:proofErr w:type="gramStart"/>
      <w:r w:rsidR="00854036" w:rsidRPr="00854036">
        <w:rPr>
          <w:color w:val="000000"/>
          <w:sz w:val="28"/>
          <w:szCs w:val="28"/>
        </w:rPr>
        <w:t>Текст :</w:t>
      </w:r>
      <w:proofErr w:type="gramEnd"/>
      <w:r w:rsidR="00854036" w:rsidRPr="00854036">
        <w:rPr>
          <w:color w:val="000000"/>
          <w:sz w:val="28"/>
          <w:szCs w:val="28"/>
        </w:rPr>
        <w:t xml:space="preserve"> электронный.</w:t>
      </w:r>
    </w:p>
    <w:p w14:paraId="4D4770B6" w14:textId="76835FB4" w:rsidR="00E9490A" w:rsidRDefault="00771D4B" w:rsidP="00174B74">
      <w:pPr>
        <w:spacing w:line="360" w:lineRule="auto"/>
        <w:ind w:firstLine="709"/>
        <w:jc w:val="both"/>
      </w:pPr>
      <w:r>
        <w:rPr>
          <w:color w:val="000000"/>
          <w:sz w:val="28"/>
          <w:szCs w:val="28"/>
        </w:rPr>
        <w:t>10</w:t>
      </w:r>
      <w:r w:rsidR="00E9490A">
        <w:rPr>
          <w:color w:val="000000"/>
          <w:sz w:val="28"/>
          <w:szCs w:val="28"/>
        </w:rPr>
        <w:t xml:space="preserve">. </w:t>
      </w:r>
      <w:r w:rsidR="00854036" w:rsidRPr="00854036">
        <w:rPr>
          <w:color w:val="000000"/>
          <w:sz w:val="28"/>
          <w:szCs w:val="28"/>
        </w:rPr>
        <w:t xml:space="preserve">Комплексный анализ хозяйственной деятельности: учебник и практикум для академического </w:t>
      </w:r>
      <w:proofErr w:type="spellStart"/>
      <w:r w:rsidR="00854036" w:rsidRPr="00854036">
        <w:rPr>
          <w:color w:val="000000"/>
          <w:sz w:val="28"/>
          <w:szCs w:val="28"/>
        </w:rPr>
        <w:t>бакалавриата</w:t>
      </w:r>
      <w:proofErr w:type="spellEnd"/>
      <w:r w:rsidR="00854036" w:rsidRPr="00854036">
        <w:rPr>
          <w:color w:val="000000"/>
          <w:sz w:val="28"/>
          <w:szCs w:val="28"/>
        </w:rPr>
        <w:t xml:space="preserve"> по </w:t>
      </w:r>
      <w:proofErr w:type="spellStart"/>
      <w:r w:rsidR="00854036" w:rsidRPr="00854036">
        <w:rPr>
          <w:color w:val="000000"/>
          <w:sz w:val="28"/>
          <w:szCs w:val="28"/>
        </w:rPr>
        <w:t>экономич</w:t>
      </w:r>
      <w:proofErr w:type="spellEnd"/>
      <w:r w:rsidR="00854036" w:rsidRPr="00854036">
        <w:rPr>
          <w:color w:val="000000"/>
          <w:sz w:val="28"/>
          <w:szCs w:val="28"/>
        </w:rPr>
        <w:t xml:space="preserve">. напр. и спец. / </w:t>
      </w:r>
      <w:proofErr w:type="spellStart"/>
      <w:proofErr w:type="gramStart"/>
      <w:r w:rsidR="00854036" w:rsidRPr="00854036">
        <w:rPr>
          <w:color w:val="000000"/>
          <w:sz w:val="28"/>
          <w:szCs w:val="28"/>
        </w:rPr>
        <w:t>Финуниверситет</w:t>
      </w:r>
      <w:proofErr w:type="spellEnd"/>
      <w:r w:rsidR="00854036" w:rsidRPr="00854036">
        <w:rPr>
          <w:color w:val="000000"/>
          <w:sz w:val="28"/>
          <w:szCs w:val="28"/>
        </w:rPr>
        <w:t xml:space="preserve"> ;</w:t>
      </w:r>
      <w:proofErr w:type="gramEnd"/>
      <w:r w:rsidR="00854036" w:rsidRPr="00854036">
        <w:rPr>
          <w:color w:val="000000"/>
          <w:sz w:val="28"/>
          <w:szCs w:val="28"/>
        </w:rPr>
        <w:t xml:space="preserve"> под ред. В.И. Бариленко. - Москва: </w:t>
      </w:r>
      <w:proofErr w:type="spellStart"/>
      <w:r w:rsidR="00854036" w:rsidRPr="00854036">
        <w:rPr>
          <w:color w:val="000000"/>
          <w:sz w:val="28"/>
          <w:szCs w:val="28"/>
        </w:rPr>
        <w:t>Юрайт</w:t>
      </w:r>
      <w:proofErr w:type="spellEnd"/>
      <w:r w:rsidR="00854036" w:rsidRPr="00854036">
        <w:rPr>
          <w:color w:val="000000"/>
          <w:sz w:val="28"/>
          <w:szCs w:val="28"/>
        </w:rPr>
        <w:t xml:space="preserve">, 2014, 2015. - 456 с. -  Текст: непосредственный. - То же. - 2024. -  Образовательная платформа </w:t>
      </w:r>
      <w:proofErr w:type="spellStart"/>
      <w:r w:rsidR="00854036" w:rsidRPr="00854036">
        <w:rPr>
          <w:color w:val="000000"/>
          <w:sz w:val="28"/>
          <w:szCs w:val="28"/>
        </w:rPr>
        <w:t>Юрайт</w:t>
      </w:r>
      <w:proofErr w:type="spellEnd"/>
      <w:r w:rsidR="00854036" w:rsidRPr="00854036">
        <w:rPr>
          <w:color w:val="000000"/>
          <w:sz w:val="28"/>
          <w:szCs w:val="28"/>
        </w:rPr>
        <w:t xml:space="preserve"> [сайт]. — URL: https://urait.ru/bcode/555759 (дата обращения: 30.10.2024). - </w:t>
      </w:r>
      <w:proofErr w:type="gramStart"/>
      <w:r w:rsidR="00854036" w:rsidRPr="00854036">
        <w:rPr>
          <w:color w:val="000000"/>
          <w:sz w:val="28"/>
          <w:szCs w:val="28"/>
        </w:rPr>
        <w:t>Текст :</w:t>
      </w:r>
      <w:proofErr w:type="gramEnd"/>
      <w:r w:rsidR="00854036" w:rsidRPr="00854036">
        <w:rPr>
          <w:color w:val="000000"/>
          <w:sz w:val="28"/>
          <w:szCs w:val="28"/>
        </w:rPr>
        <w:t xml:space="preserve"> электронный.</w:t>
      </w:r>
    </w:p>
    <w:p w14:paraId="669ECD43" w14:textId="05899360" w:rsidR="00E9490A" w:rsidRPr="003164BD" w:rsidRDefault="00E9490A" w:rsidP="00174B74">
      <w:pPr>
        <w:spacing w:line="360" w:lineRule="auto"/>
        <w:ind w:firstLine="709"/>
        <w:jc w:val="center"/>
        <w:rPr>
          <w:color w:val="C00000"/>
        </w:rPr>
      </w:pPr>
      <w:r>
        <w:rPr>
          <w:b/>
          <w:bCs/>
          <w:sz w:val="28"/>
          <w:szCs w:val="28"/>
        </w:rPr>
        <w:t xml:space="preserve">Дополнительная литература </w:t>
      </w:r>
    </w:p>
    <w:p w14:paraId="71781952" w14:textId="47BD4147" w:rsidR="00771D4B" w:rsidRDefault="00771D4B" w:rsidP="00771D4B">
      <w:pPr>
        <w:widowControl w:val="0"/>
        <w:tabs>
          <w:tab w:val="left" w:pos="66"/>
          <w:tab w:val="left" w:pos="709"/>
        </w:tabs>
        <w:suppressAutoHyphens/>
        <w:spacing w:line="360" w:lineRule="auto"/>
        <w:ind w:firstLine="710"/>
        <w:jc w:val="both"/>
        <w:rPr>
          <w:sz w:val="28"/>
          <w:szCs w:val="28"/>
        </w:rPr>
      </w:pPr>
      <w:r>
        <w:rPr>
          <w:sz w:val="28"/>
          <w:szCs w:val="28"/>
        </w:rPr>
        <w:t xml:space="preserve">11. </w:t>
      </w:r>
      <w:bookmarkStart w:id="24" w:name="_Hlk104210838"/>
      <w:r w:rsidR="00867688" w:rsidRPr="00867688">
        <w:rPr>
          <w:sz w:val="28"/>
          <w:szCs w:val="28"/>
        </w:rPr>
        <w:t xml:space="preserve">Керимов, В. Э. Учет затрат, калькулирование и бюджетирование в отдельных отраслях производственной </w:t>
      </w:r>
      <w:proofErr w:type="gramStart"/>
      <w:r w:rsidR="00867688" w:rsidRPr="00867688">
        <w:rPr>
          <w:sz w:val="28"/>
          <w:szCs w:val="28"/>
        </w:rPr>
        <w:t>сферы :</w:t>
      </w:r>
      <w:proofErr w:type="gramEnd"/>
      <w:r w:rsidR="00867688" w:rsidRPr="00867688">
        <w:rPr>
          <w:sz w:val="28"/>
          <w:szCs w:val="28"/>
        </w:rPr>
        <w:t xml:space="preserve"> учебник / В. Э. Керимов. - 12-е изд., </w:t>
      </w:r>
      <w:proofErr w:type="spellStart"/>
      <w:r w:rsidR="00867688" w:rsidRPr="00867688">
        <w:rPr>
          <w:sz w:val="28"/>
          <w:szCs w:val="28"/>
        </w:rPr>
        <w:t>перераб</w:t>
      </w:r>
      <w:proofErr w:type="spellEnd"/>
      <w:r w:rsidR="00867688" w:rsidRPr="00867688">
        <w:rPr>
          <w:sz w:val="28"/>
          <w:szCs w:val="28"/>
        </w:rPr>
        <w:t xml:space="preserve">. и доп. - </w:t>
      </w:r>
      <w:proofErr w:type="gramStart"/>
      <w:r w:rsidR="00867688" w:rsidRPr="00867688">
        <w:rPr>
          <w:sz w:val="28"/>
          <w:szCs w:val="28"/>
        </w:rPr>
        <w:t>Москва :</w:t>
      </w:r>
      <w:proofErr w:type="gramEnd"/>
      <w:r w:rsidR="00867688" w:rsidRPr="00867688">
        <w:rPr>
          <w:sz w:val="28"/>
          <w:szCs w:val="28"/>
        </w:rPr>
        <w:t xml:space="preserve"> Дашков и К, 2023. - 384 с. - ISBN 978-5-394-05395-5. - ЭБС ZNANIUM. - URL: https://znanium.com/catalog/product/2085547 (дата обращения:30.10.2024). – </w:t>
      </w:r>
      <w:proofErr w:type="gramStart"/>
      <w:r w:rsidR="00867688" w:rsidRPr="00867688">
        <w:rPr>
          <w:sz w:val="28"/>
          <w:szCs w:val="28"/>
        </w:rPr>
        <w:t>Текст :</w:t>
      </w:r>
      <w:proofErr w:type="gramEnd"/>
      <w:r w:rsidR="00867688" w:rsidRPr="00867688">
        <w:rPr>
          <w:sz w:val="28"/>
          <w:szCs w:val="28"/>
        </w:rPr>
        <w:t xml:space="preserve"> электронный.</w:t>
      </w:r>
    </w:p>
    <w:p w14:paraId="7B0BF3A8" w14:textId="0732F831" w:rsidR="00771D4B" w:rsidRPr="00771D4B" w:rsidRDefault="00771D4B" w:rsidP="00771D4B">
      <w:pPr>
        <w:widowControl w:val="0"/>
        <w:tabs>
          <w:tab w:val="left" w:pos="66"/>
          <w:tab w:val="left" w:pos="709"/>
        </w:tabs>
        <w:suppressAutoHyphens/>
        <w:spacing w:line="360" w:lineRule="auto"/>
        <w:ind w:firstLine="710"/>
        <w:jc w:val="both"/>
        <w:rPr>
          <w:sz w:val="28"/>
          <w:szCs w:val="28"/>
        </w:rPr>
      </w:pPr>
      <w:r>
        <w:rPr>
          <w:sz w:val="28"/>
          <w:szCs w:val="28"/>
        </w:rPr>
        <w:t>12</w:t>
      </w:r>
      <w:r>
        <w:t xml:space="preserve">. </w:t>
      </w:r>
      <w:bookmarkEnd w:id="24"/>
      <w:r w:rsidR="00867688" w:rsidRPr="00867688">
        <w:rPr>
          <w:sz w:val="28"/>
          <w:szCs w:val="28"/>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00867688" w:rsidRPr="00867688">
        <w:rPr>
          <w:sz w:val="28"/>
          <w:szCs w:val="28"/>
        </w:rPr>
        <w:t>Финуниверситет</w:t>
      </w:r>
      <w:proofErr w:type="spellEnd"/>
      <w:r w:rsidR="00867688" w:rsidRPr="00867688">
        <w:rPr>
          <w:sz w:val="28"/>
          <w:szCs w:val="28"/>
        </w:rPr>
        <w:t xml:space="preserve">. — Москва: </w:t>
      </w:r>
      <w:proofErr w:type="spellStart"/>
      <w:r w:rsidR="00867688" w:rsidRPr="00867688">
        <w:rPr>
          <w:sz w:val="28"/>
          <w:szCs w:val="28"/>
        </w:rPr>
        <w:t>Кнорус</w:t>
      </w:r>
      <w:proofErr w:type="spellEnd"/>
      <w:r w:rsidR="00867688" w:rsidRPr="00867688">
        <w:rPr>
          <w:sz w:val="28"/>
          <w:szCs w:val="28"/>
        </w:rPr>
        <w:t>, 2022 — 218 с. — (Магистратура). - Текст: непосредственный. - То же. - ЭБС BOOK.ru. - URL: https://book.ru/book/942996 (дата обращения:30.10.2024). — Текст : электронный.</w:t>
      </w:r>
    </w:p>
    <w:p w14:paraId="1DB6B9B5" w14:textId="77777777" w:rsidR="00174B74" w:rsidRPr="00E9490A" w:rsidRDefault="00174B74" w:rsidP="00174B74">
      <w:pPr>
        <w:widowControl w:val="0"/>
        <w:tabs>
          <w:tab w:val="left" w:pos="66"/>
          <w:tab w:val="left" w:pos="709"/>
        </w:tabs>
        <w:suppressAutoHyphens/>
        <w:spacing w:line="360" w:lineRule="auto"/>
        <w:ind w:left="709"/>
        <w:jc w:val="both"/>
        <w:rPr>
          <w:sz w:val="28"/>
          <w:szCs w:val="28"/>
        </w:rPr>
      </w:pPr>
    </w:p>
    <w:p w14:paraId="05FF04C9" w14:textId="77777777" w:rsidR="00966C8D" w:rsidRPr="00E55D53" w:rsidRDefault="00966C8D" w:rsidP="00174B74">
      <w:pPr>
        <w:keepNext/>
        <w:spacing w:line="360" w:lineRule="auto"/>
        <w:jc w:val="both"/>
        <w:outlineLvl w:val="0"/>
        <w:rPr>
          <w:b/>
          <w:bCs/>
          <w:kern w:val="32"/>
          <w:sz w:val="28"/>
          <w:szCs w:val="28"/>
        </w:rPr>
      </w:pPr>
      <w:bookmarkStart w:id="25" w:name="_Toc505877817"/>
      <w:r w:rsidRPr="00E55D53">
        <w:rPr>
          <w:b/>
          <w:bCs/>
          <w:kern w:val="32"/>
          <w:sz w:val="28"/>
          <w:szCs w:val="28"/>
        </w:rPr>
        <w:t>9. Перечень ресурсов информационно-телекоммуникационной сети «Интернет», необходимых для освоения дисциплины</w:t>
      </w:r>
      <w:bookmarkEnd w:id="25"/>
    </w:p>
    <w:p w14:paraId="4E838B3A"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Электронная библиотека Финансового университета (ЭБ) http://elib.fa.ru/</w:t>
      </w:r>
    </w:p>
    <w:p w14:paraId="2781136D"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Электронно-библиотечная система BOOK.RU http://www.book.ru</w:t>
      </w:r>
    </w:p>
    <w:p w14:paraId="1DD310E5"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Электронно-библиотечная система «Университетская библиотека ОНЛАЙН» http://biblioclub.ru/</w:t>
      </w:r>
    </w:p>
    <w:p w14:paraId="453BE1EE"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 xml:space="preserve">Электронно-библиотечная система </w:t>
      </w:r>
      <w:proofErr w:type="spellStart"/>
      <w:r w:rsidRPr="00E55D53">
        <w:rPr>
          <w:sz w:val="28"/>
          <w:szCs w:val="28"/>
        </w:rPr>
        <w:t>Znanium</w:t>
      </w:r>
      <w:proofErr w:type="spellEnd"/>
      <w:r w:rsidRPr="00E55D53">
        <w:rPr>
          <w:sz w:val="28"/>
          <w:szCs w:val="28"/>
        </w:rPr>
        <w:t xml:space="preserve"> http://www.znanium.</w:t>
      </w:r>
      <w:proofErr w:type="spellStart"/>
      <w:r>
        <w:rPr>
          <w:sz w:val="28"/>
          <w:szCs w:val="28"/>
          <w:lang w:val="en-US"/>
        </w:rPr>
        <w:t>ru</w:t>
      </w:r>
      <w:proofErr w:type="spellEnd"/>
    </w:p>
    <w:p w14:paraId="25573EE7" w14:textId="77777777" w:rsidR="00966C8D"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875B5F">
        <w:rPr>
          <w:sz w:val="28"/>
          <w:szCs w:val="28"/>
        </w:rPr>
        <w:t xml:space="preserve">Образовательная платформа </w:t>
      </w:r>
      <w:proofErr w:type="spellStart"/>
      <w:r w:rsidRPr="00875B5F">
        <w:rPr>
          <w:sz w:val="28"/>
          <w:szCs w:val="28"/>
        </w:rPr>
        <w:t>Юрайт</w:t>
      </w:r>
      <w:proofErr w:type="spellEnd"/>
      <w:r w:rsidRPr="00875B5F">
        <w:rPr>
          <w:sz w:val="28"/>
          <w:szCs w:val="28"/>
        </w:rPr>
        <w:t xml:space="preserve"> </w:t>
      </w:r>
      <w:hyperlink r:id="rId13" w:history="1">
        <w:r w:rsidRPr="003A2323">
          <w:rPr>
            <w:rStyle w:val="ae"/>
            <w:sz w:val="28"/>
            <w:szCs w:val="28"/>
          </w:rPr>
          <w:t>https://urait.ru/</w:t>
        </w:r>
      </w:hyperlink>
    </w:p>
    <w:p w14:paraId="1F14FCC9"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 xml:space="preserve">Научная электронная библиотека eLibrary.ru http://elibrary.ru  </w:t>
      </w:r>
    </w:p>
    <w:p w14:paraId="03326ED5"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Электронная библиотека http://grebennikon.ru</w:t>
      </w:r>
    </w:p>
    <w:p w14:paraId="40D2A39E"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Национальная электронная библиотека http://нэб.рф/</w:t>
      </w:r>
    </w:p>
    <w:p w14:paraId="6BDBADC1" w14:textId="77777777" w:rsidR="00966C8D"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875B5F">
        <w:rPr>
          <w:sz w:val="28"/>
          <w:szCs w:val="28"/>
        </w:rPr>
        <w:t xml:space="preserve">Диссертации и авторефераты на сайте Высшей аттестационной комиссии (ВАК) </w:t>
      </w:r>
      <w:hyperlink r:id="rId14" w:history="1">
        <w:r w:rsidRPr="003A2323">
          <w:rPr>
            <w:rStyle w:val="ae"/>
            <w:sz w:val="28"/>
            <w:szCs w:val="28"/>
          </w:rPr>
          <w:t>https://vak.minobrnauki.gov.ru/</w:t>
        </w:r>
      </w:hyperlink>
    </w:p>
    <w:p w14:paraId="65A5AF49" w14:textId="77777777" w:rsidR="00966C8D" w:rsidRPr="00E55D53" w:rsidRDefault="00966C8D" w:rsidP="00797EB4">
      <w:pPr>
        <w:widowControl w:val="0"/>
        <w:numPr>
          <w:ilvl w:val="0"/>
          <w:numId w:val="4"/>
        </w:numPr>
        <w:autoSpaceDE w:val="0"/>
        <w:autoSpaceDN w:val="0"/>
        <w:adjustRightInd w:val="0"/>
        <w:spacing w:line="360" w:lineRule="auto"/>
        <w:ind w:left="0" w:right="138" w:firstLine="709"/>
        <w:jc w:val="both"/>
        <w:rPr>
          <w:sz w:val="28"/>
          <w:szCs w:val="28"/>
        </w:rPr>
      </w:pPr>
      <w:r w:rsidRPr="00E55D53">
        <w:rPr>
          <w:sz w:val="28"/>
          <w:szCs w:val="28"/>
        </w:rPr>
        <w:t>Финансовая справочная система «Финансовый директор» http://www.1fd.ru/</w:t>
      </w:r>
    </w:p>
    <w:p w14:paraId="20426C32" w14:textId="77777777" w:rsidR="00966C8D" w:rsidRPr="00E9490A" w:rsidRDefault="00966C8D" w:rsidP="00797EB4">
      <w:pPr>
        <w:widowControl w:val="0"/>
        <w:numPr>
          <w:ilvl w:val="0"/>
          <w:numId w:val="4"/>
        </w:numPr>
        <w:autoSpaceDE w:val="0"/>
        <w:autoSpaceDN w:val="0"/>
        <w:adjustRightInd w:val="0"/>
        <w:spacing w:line="360" w:lineRule="auto"/>
        <w:ind w:left="0" w:firstLine="709"/>
        <w:jc w:val="both"/>
        <w:rPr>
          <w:sz w:val="28"/>
          <w:szCs w:val="28"/>
        </w:rPr>
      </w:pPr>
      <w:r w:rsidRPr="00E9490A">
        <w:rPr>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2F3D8A7D" w14:textId="77777777" w:rsidR="00E9490A" w:rsidRPr="00E9490A" w:rsidRDefault="00E9490A" w:rsidP="00797EB4">
      <w:pPr>
        <w:numPr>
          <w:ilvl w:val="0"/>
          <w:numId w:val="4"/>
        </w:numPr>
        <w:tabs>
          <w:tab w:val="left" w:pos="567"/>
        </w:tabs>
        <w:spacing w:line="360" w:lineRule="auto"/>
        <w:ind w:left="0" w:firstLine="709"/>
        <w:contextualSpacing/>
        <w:jc w:val="both"/>
        <w:rPr>
          <w:sz w:val="28"/>
          <w:szCs w:val="28"/>
        </w:rPr>
      </w:pPr>
      <w:r w:rsidRPr="00E9490A">
        <w:rPr>
          <w:rFonts w:eastAsia="Calibri"/>
          <w:sz w:val="28"/>
          <w:szCs w:val="28"/>
        </w:rPr>
        <w:t xml:space="preserve">Официальный сайт Минфина РФ - </w:t>
      </w:r>
      <w:r w:rsidRPr="00E9490A">
        <w:rPr>
          <w:rFonts w:eastAsia="Calibri"/>
          <w:sz w:val="28"/>
          <w:szCs w:val="28"/>
          <w:lang w:eastAsia="en-US"/>
        </w:rPr>
        <w:t>http://www1.minfin.ru</w:t>
      </w:r>
    </w:p>
    <w:p w14:paraId="66F6AC75" w14:textId="77777777" w:rsidR="00E9490A" w:rsidRPr="00E9490A" w:rsidRDefault="00E9490A" w:rsidP="00797EB4">
      <w:pPr>
        <w:widowControl w:val="0"/>
        <w:numPr>
          <w:ilvl w:val="0"/>
          <w:numId w:val="4"/>
        </w:numPr>
        <w:tabs>
          <w:tab w:val="left" w:pos="567"/>
        </w:tabs>
        <w:spacing w:line="360" w:lineRule="auto"/>
        <w:ind w:left="0" w:firstLine="709"/>
        <w:jc w:val="both"/>
        <w:rPr>
          <w:bCs/>
          <w:sz w:val="28"/>
          <w:szCs w:val="28"/>
        </w:rPr>
      </w:pPr>
      <w:r w:rsidRPr="00E9490A">
        <w:rPr>
          <w:bCs/>
          <w:sz w:val="28"/>
          <w:szCs w:val="28"/>
        </w:rPr>
        <w:t xml:space="preserve">Официальный сайт Института Профессиональных бухгалтеров и аудиторов России - </w:t>
      </w:r>
      <w:hyperlink r:id="rId15" w:history="1">
        <w:r w:rsidRPr="00E9490A">
          <w:rPr>
            <w:rStyle w:val="ae"/>
            <w:bCs/>
            <w:sz w:val="28"/>
            <w:szCs w:val="28"/>
          </w:rPr>
          <w:t>www.ipbr.ru</w:t>
        </w:r>
      </w:hyperlink>
    </w:p>
    <w:p w14:paraId="2042F68C" w14:textId="77777777" w:rsidR="00E9490A" w:rsidRPr="00E9490A" w:rsidRDefault="00E9490A" w:rsidP="00797EB4">
      <w:pPr>
        <w:widowControl w:val="0"/>
        <w:numPr>
          <w:ilvl w:val="0"/>
          <w:numId w:val="4"/>
        </w:numPr>
        <w:tabs>
          <w:tab w:val="left" w:pos="567"/>
        </w:tabs>
        <w:spacing w:line="360" w:lineRule="auto"/>
        <w:ind w:left="0" w:firstLine="709"/>
        <w:jc w:val="both"/>
        <w:rPr>
          <w:bCs/>
          <w:sz w:val="28"/>
          <w:szCs w:val="28"/>
        </w:rPr>
      </w:pPr>
      <w:r w:rsidRPr="00E9490A">
        <w:rPr>
          <w:bCs/>
          <w:sz w:val="28"/>
          <w:szCs w:val="28"/>
        </w:rPr>
        <w:t xml:space="preserve">Официальный сайт Американской ассоциации дипломированных бухгалтеров - </w:t>
      </w:r>
      <w:hyperlink r:id="rId16" w:history="1">
        <w:r w:rsidRPr="00E9490A">
          <w:rPr>
            <w:rStyle w:val="ae"/>
            <w:bCs/>
            <w:sz w:val="28"/>
            <w:szCs w:val="28"/>
          </w:rPr>
          <w:t>www.aicpa.org</w:t>
        </w:r>
      </w:hyperlink>
    </w:p>
    <w:p w14:paraId="43F91DDE" w14:textId="77777777" w:rsidR="00E9490A" w:rsidRPr="00E9490A" w:rsidRDefault="00E9490A" w:rsidP="00797EB4">
      <w:pPr>
        <w:widowControl w:val="0"/>
        <w:numPr>
          <w:ilvl w:val="0"/>
          <w:numId w:val="4"/>
        </w:numPr>
        <w:tabs>
          <w:tab w:val="left" w:pos="567"/>
        </w:tabs>
        <w:spacing w:line="360" w:lineRule="auto"/>
        <w:ind w:left="0" w:firstLine="709"/>
        <w:jc w:val="both"/>
        <w:rPr>
          <w:rFonts w:eastAsia="Calibri"/>
          <w:sz w:val="28"/>
          <w:szCs w:val="28"/>
          <w:lang w:eastAsia="en-US"/>
        </w:rPr>
      </w:pPr>
      <w:r w:rsidRPr="00E9490A">
        <w:rPr>
          <w:bCs/>
          <w:sz w:val="28"/>
          <w:szCs w:val="28"/>
        </w:rPr>
        <w:t xml:space="preserve">Справочно-поисковая система КонсультантПлюс -  </w:t>
      </w:r>
      <w:hyperlink w:history="1">
        <w:r w:rsidRPr="00E9490A">
          <w:rPr>
            <w:bCs/>
            <w:color w:val="0000FF"/>
            <w:sz w:val="28"/>
            <w:szCs w:val="28"/>
            <w:u w:val="single"/>
          </w:rPr>
          <w:t>www.сonsultant.ru</w:t>
        </w:r>
      </w:hyperlink>
    </w:p>
    <w:p w14:paraId="46FBB2A7" w14:textId="77777777" w:rsidR="00E9490A" w:rsidRPr="00E9490A" w:rsidRDefault="00E9490A" w:rsidP="00797EB4">
      <w:pPr>
        <w:widowControl w:val="0"/>
        <w:numPr>
          <w:ilvl w:val="0"/>
          <w:numId w:val="4"/>
        </w:numPr>
        <w:tabs>
          <w:tab w:val="left" w:pos="567"/>
        </w:tabs>
        <w:spacing w:line="360" w:lineRule="auto"/>
        <w:ind w:left="0" w:firstLine="709"/>
        <w:jc w:val="both"/>
        <w:rPr>
          <w:sz w:val="28"/>
          <w:szCs w:val="28"/>
        </w:rPr>
      </w:pPr>
      <w:r w:rsidRPr="00E9490A">
        <w:rPr>
          <w:bCs/>
          <w:sz w:val="28"/>
          <w:szCs w:val="28"/>
        </w:rPr>
        <w:t xml:space="preserve">Официальный сайт </w:t>
      </w:r>
      <w:r w:rsidRPr="00E9490A">
        <w:rPr>
          <w:rFonts w:eastAsia="Calibri"/>
          <w:bCs/>
          <w:sz w:val="28"/>
          <w:szCs w:val="28"/>
          <w:lang w:eastAsia="en-US"/>
        </w:rPr>
        <w:t xml:space="preserve">Федеральной службы государственной статистики. </w:t>
      </w:r>
      <w:r w:rsidRPr="00E9490A">
        <w:rPr>
          <w:rFonts w:eastAsia="Calibri"/>
          <w:bCs/>
          <w:sz w:val="28"/>
          <w:szCs w:val="28"/>
          <w:lang w:val="en-US" w:eastAsia="en-US"/>
        </w:rPr>
        <w:t>URL</w:t>
      </w:r>
      <w:r w:rsidRPr="00E9490A">
        <w:rPr>
          <w:rFonts w:eastAsia="Calibri"/>
          <w:bCs/>
          <w:sz w:val="28"/>
          <w:szCs w:val="28"/>
          <w:lang w:eastAsia="en-US"/>
        </w:rPr>
        <w:t xml:space="preserve">: </w:t>
      </w:r>
      <w:r w:rsidRPr="00E9490A">
        <w:rPr>
          <w:rFonts w:eastAsia="Calibri"/>
          <w:bCs/>
          <w:sz w:val="28"/>
          <w:szCs w:val="28"/>
          <w:lang w:val="en-US" w:eastAsia="en-US"/>
        </w:rPr>
        <w:t>http</w:t>
      </w:r>
      <w:r w:rsidRPr="00E9490A">
        <w:rPr>
          <w:rFonts w:eastAsia="Calibri"/>
          <w:bCs/>
          <w:sz w:val="28"/>
          <w:szCs w:val="28"/>
          <w:lang w:eastAsia="en-US"/>
        </w:rPr>
        <w:t>://</w:t>
      </w:r>
      <w:hyperlink r:id="rId17" w:history="1">
        <w:r w:rsidRPr="00E9490A">
          <w:rPr>
            <w:rStyle w:val="ae"/>
            <w:rFonts w:eastAsia="Calibri"/>
            <w:bCs/>
            <w:sz w:val="28"/>
            <w:szCs w:val="28"/>
            <w:lang w:val="en-US" w:eastAsia="en-US"/>
          </w:rPr>
          <w:t>www</w:t>
        </w:r>
        <w:r w:rsidRPr="00E9490A">
          <w:rPr>
            <w:rStyle w:val="ae"/>
            <w:rFonts w:eastAsia="Calibri"/>
            <w:bCs/>
            <w:sz w:val="28"/>
            <w:szCs w:val="28"/>
            <w:lang w:eastAsia="en-US"/>
          </w:rPr>
          <w:t>.</w:t>
        </w:r>
        <w:proofErr w:type="spellStart"/>
        <w:r w:rsidRPr="00E9490A">
          <w:rPr>
            <w:rStyle w:val="ae"/>
            <w:rFonts w:eastAsia="Calibri"/>
            <w:bCs/>
            <w:sz w:val="28"/>
            <w:szCs w:val="28"/>
            <w:lang w:val="en-US" w:eastAsia="en-US"/>
          </w:rPr>
          <w:t>gks</w:t>
        </w:r>
        <w:proofErr w:type="spellEnd"/>
        <w:r w:rsidRPr="00E9490A">
          <w:rPr>
            <w:rStyle w:val="ae"/>
            <w:rFonts w:eastAsia="Calibri"/>
            <w:bCs/>
            <w:sz w:val="28"/>
            <w:szCs w:val="28"/>
            <w:lang w:eastAsia="en-US"/>
          </w:rPr>
          <w:t>.</w:t>
        </w:r>
        <w:proofErr w:type="spellStart"/>
        <w:r w:rsidRPr="00E9490A">
          <w:rPr>
            <w:rStyle w:val="ae"/>
            <w:rFonts w:eastAsia="Calibri"/>
            <w:bCs/>
            <w:sz w:val="28"/>
            <w:szCs w:val="28"/>
            <w:lang w:val="en-US" w:eastAsia="en-US"/>
          </w:rPr>
          <w:t>ru</w:t>
        </w:r>
        <w:proofErr w:type="spellEnd"/>
      </w:hyperlink>
      <w:r w:rsidRPr="00E9490A">
        <w:rPr>
          <w:rFonts w:eastAsia="Calibri"/>
          <w:bCs/>
          <w:sz w:val="28"/>
          <w:szCs w:val="28"/>
          <w:lang w:eastAsia="en-US"/>
        </w:rPr>
        <w:t xml:space="preserve"> - (Росстат)</w:t>
      </w:r>
    </w:p>
    <w:p w14:paraId="410184D0" w14:textId="77777777" w:rsidR="00E9490A" w:rsidRPr="00E9490A" w:rsidRDefault="00E9490A" w:rsidP="00797EB4">
      <w:pPr>
        <w:numPr>
          <w:ilvl w:val="0"/>
          <w:numId w:val="4"/>
        </w:numPr>
        <w:tabs>
          <w:tab w:val="left" w:pos="567"/>
        </w:tabs>
        <w:spacing w:line="360" w:lineRule="auto"/>
        <w:ind w:left="0" w:firstLine="709"/>
        <w:jc w:val="both"/>
        <w:rPr>
          <w:sz w:val="28"/>
          <w:szCs w:val="28"/>
        </w:rPr>
      </w:pPr>
      <w:r w:rsidRPr="00E9490A">
        <w:rPr>
          <w:sz w:val="28"/>
          <w:szCs w:val="28"/>
        </w:rPr>
        <w:lastRenderedPageBreak/>
        <w:t xml:space="preserve">Официальный сайт Института профессиональных бухгалтеров России. </w:t>
      </w:r>
      <w:r w:rsidRPr="00E9490A">
        <w:rPr>
          <w:rFonts w:eastAsia="Calibri"/>
          <w:bCs/>
          <w:sz w:val="28"/>
          <w:szCs w:val="28"/>
          <w:lang w:val="en-US" w:eastAsia="en-US"/>
        </w:rPr>
        <w:t>URL</w:t>
      </w:r>
      <w:r w:rsidRPr="00E9490A">
        <w:rPr>
          <w:rFonts w:eastAsia="Calibri"/>
          <w:bCs/>
          <w:sz w:val="28"/>
          <w:szCs w:val="28"/>
          <w:lang w:eastAsia="en-US"/>
        </w:rPr>
        <w:t xml:space="preserve">: </w:t>
      </w:r>
      <w:r w:rsidRPr="00E9490A">
        <w:rPr>
          <w:color w:val="000080"/>
          <w:sz w:val="28"/>
          <w:szCs w:val="28"/>
        </w:rPr>
        <w:t xml:space="preserve"> </w:t>
      </w:r>
      <w:hyperlink r:id="rId18" w:history="1">
        <w:r w:rsidRPr="00E9490A">
          <w:rPr>
            <w:rStyle w:val="ae"/>
            <w:sz w:val="28"/>
            <w:szCs w:val="28"/>
            <w:lang w:val="en-US"/>
          </w:rPr>
          <w:t>www</w:t>
        </w:r>
        <w:r w:rsidRPr="00E9490A">
          <w:rPr>
            <w:rStyle w:val="ae"/>
            <w:sz w:val="28"/>
            <w:szCs w:val="28"/>
          </w:rPr>
          <w:t>.</w:t>
        </w:r>
        <w:proofErr w:type="spellStart"/>
        <w:r w:rsidRPr="00E9490A">
          <w:rPr>
            <w:rStyle w:val="ae"/>
            <w:sz w:val="28"/>
            <w:szCs w:val="28"/>
            <w:lang w:val="en-US"/>
          </w:rPr>
          <w:t>ipbr</w:t>
        </w:r>
        <w:proofErr w:type="spellEnd"/>
        <w:r w:rsidRPr="00E9490A">
          <w:rPr>
            <w:rStyle w:val="ae"/>
            <w:sz w:val="28"/>
            <w:szCs w:val="28"/>
          </w:rPr>
          <w:t>.</w:t>
        </w:r>
        <w:proofErr w:type="spellStart"/>
        <w:r w:rsidRPr="00E9490A">
          <w:rPr>
            <w:rStyle w:val="ae"/>
            <w:sz w:val="28"/>
            <w:szCs w:val="28"/>
            <w:lang w:val="en-US"/>
          </w:rPr>
          <w:t>ru</w:t>
        </w:r>
        <w:proofErr w:type="spellEnd"/>
      </w:hyperlink>
      <w:r w:rsidRPr="00E9490A">
        <w:rPr>
          <w:color w:val="000080"/>
          <w:sz w:val="28"/>
          <w:szCs w:val="28"/>
        </w:rPr>
        <w:t xml:space="preserve"> </w:t>
      </w:r>
    </w:p>
    <w:p w14:paraId="2762D741" w14:textId="77777777" w:rsidR="00966C8D" w:rsidRPr="00E55D53" w:rsidRDefault="00966C8D" w:rsidP="00174B74">
      <w:pPr>
        <w:spacing w:line="360" w:lineRule="auto"/>
        <w:jc w:val="both"/>
        <w:rPr>
          <w:sz w:val="28"/>
          <w:szCs w:val="28"/>
        </w:rPr>
      </w:pPr>
    </w:p>
    <w:p w14:paraId="15E8B0CF" w14:textId="77777777" w:rsidR="00966C8D" w:rsidRPr="00E55D53" w:rsidRDefault="00966C8D" w:rsidP="00174B74">
      <w:pPr>
        <w:keepNext/>
        <w:spacing w:line="360" w:lineRule="auto"/>
        <w:outlineLvl w:val="0"/>
        <w:rPr>
          <w:b/>
          <w:bCs/>
          <w:kern w:val="32"/>
          <w:sz w:val="28"/>
          <w:szCs w:val="28"/>
        </w:rPr>
      </w:pPr>
      <w:r w:rsidRPr="00E55D53">
        <w:rPr>
          <w:b/>
          <w:bCs/>
          <w:kern w:val="32"/>
          <w:sz w:val="28"/>
          <w:szCs w:val="28"/>
        </w:rPr>
        <w:t>10. Методические указания для обучающихся по освоению дисциплины</w:t>
      </w:r>
      <w:bookmarkEnd w:id="22"/>
      <w:bookmarkEnd w:id="23"/>
    </w:p>
    <w:p w14:paraId="1AD3A0A9" w14:textId="77777777" w:rsidR="00966C8D" w:rsidRPr="00E55D53" w:rsidRDefault="00966C8D" w:rsidP="00174B74">
      <w:pPr>
        <w:keepNext/>
        <w:spacing w:line="360" w:lineRule="auto"/>
        <w:jc w:val="center"/>
        <w:outlineLvl w:val="1"/>
        <w:rPr>
          <w:bCs/>
          <w:iCs/>
          <w:sz w:val="28"/>
          <w:szCs w:val="28"/>
          <w:lang w:val="x-none" w:eastAsia="x-none"/>
        </w:rPr>
      </w:pPr>
      <w:r w:rsidRPr="00E55D53">
        <w:rPr>
          <w:b/>
          <w:bCs/>
          <w:iCs/>
          <w:sz w:val="28"/>
          <w:szCs w:val="28"/>
          <w:lang w:val="x-none" w:eastAsia="x-none"/>
        </w:rPr>
        <w:t xml:space="preserve">Методические рекомендации по подготовке к дискуссии </w:t>
      </w:r>
    </w:p>
    <w:p w14:paraId="43C7345C" w14:textId="69EE7F08"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Изучение учебной дисциплины «</w:t>
      </w:r>
      <w:r w:rsidR="005C4F55">
        <w:rPr>
          <w:sz w:val="28"/>
          <w:szCs w:val="28"/>
          <w:lang w:val="ru-RU" w:eastAsia="en-US"/>
        </w:rPr>
        <w:t>Особенности анализа в сегментах бизнеса</w:t>
      </w:r>
      <w:r w:rsidRPr="00E55D53">
        <w:rPr>
          <w:sz w:val="28"/>
          <w:szCs w:val="28"/>
          <w:lang w:val="ru-RU" w:eastAsia="en-US"/>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4C307368" w14:textId="7F2A2AF8"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Приступая к изучению дисциплины «</w:t>
      </w:r>
      <w:r w:rsidR="00E9490A">
        <w:rPr>
          <w:sz w:val="28"/>
          <w:szCs w:val="28"/>
          <w:lang w:val="ru-RU" w:eastAsia="en-US"/>
        </w:rPr>
        <w:t>Особенности анализа в сегментах бизнеса</w:t>
      </w:r>
      <w:r w:rsidRPr="00E55D53">
        <w:rPr>
          <w:sz w:val="28"/>
          <w:szCs w:val="28"/>
          <w:lang w:val="ru-RU" w:eastAsia="en-US"/>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94681">
        <w:rPr>
          <w:sz w:val="28"/>
          <w:szCs w:val="28"/>
          <w:lang w:val="ru-RU" w:eastAsia="en-US"/>
        </w:rPr>
        <w:t>кафедры</w:t>
      </w:r>
      <w:r w:rsidRPr="00E55D53">
        <w:rPr>
          <w:sz w:val="28"/>
          <w:szCs w:val="28"/>
          <w:lang w:val="ru-RU" w:eastAsia="en-US"/>
        </w:rPr>
        <w:t xml:space="preserve">, с графиком консультаций преподавателей </w:t>
      </w:r>
      <w:r w:rsidR="00D94681">
        <w:rPr>
          <w:sz w:val="28"/>
          <w:szCs w:val="28"/>
          <w:lang w:val="ru-RU" w:eastAsia="en-US"/>
        </w:rPr>
        <w:t>кафедры.</w:t>
      </w:r>
    </w:p>
    <w:p w14:paraId="79C82948" w14:textId="77777777"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Основные формы работы со студентами: лекция; семинарское и практическое занятие в активной и интерактивной формах; консультации.</w:t>
      </w:r>
    </w:p>
    <w:p w14:paraId="0EE49A75" w14:textId="77777777"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При изучении дисциплины большое внимание уделяется интерактивным формам обучения.</w:t>
      </w:r>
    </w:p>
    <w:p w14:paraId="7306322C" w14:textId="77777777" w:rsidR="00966C8D" w:rsidRPr="00E55D53" w:rsidRDefault="00966C8D" w:rsidP="00174B74">
      <w:pPr>
        <w:keepNext/>
        <w:spacing w:line="360" w:lineRule="auto"/>
        <w:ind w:right="136" w:firstLine="720"/>
        <w:jc w:val="both"/>
        <w:rPr>
          <w:i/>
          <w:sz w:val="28"/>
          <w:szCs w:val="28"/>
          <w:lang w:eastAsia="en-US"/>
        </w:rPr>
      </w:pPr>
      <w:r w:rsidRPr="00E55D53">
        <w:rPr>
          <w:i/>
          <w:sz w:val="28"/>
          <w:szCs w:val="28"/>
          <w:lang w:eastAsia="en-US"/>
        </w:rPr>
        <w:t>Рекомендации по подготовке к лекционным и семинарским занятиям</w:t>
      </w:r>
    </w:p>
    <w:p w14:paraId="4FBFC09D" w14:textId="4BD5DE69"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 xml:space="preserve">В процессе преподавания лекционный материал преподносится с использованием средств мультимедийной техники. Тематический план дисциплины охватывает изучение </w:t>
      </w:r>
      <w:r w:rsidR="00D94681">
        <w:rPr>
          <w:sz w:val="28"/>
          <w:szCs w:val="28"/>
          <w:lang w:val="ru-RU" w:eastAsia="en-US"/>
        </w:rPr>
        <w:t>трех</w:t>
      </w:r>
      <w:r w:rsidRPr="00E55D53">
        <w:rPr>
          <w:sz w:val="28"/>
          <w:szCs w:val="28"/>
          <w:lang w:val="ru-RU" w:eastAsia="en-US"/>
        </w:rPr>
        <w:t xml:space="preserve"> тем. Освоение каждой темы дисциплины следует начинать с изучения теоретических основ, используя лекционный материал, изучая законодательную, нормативную и специальную литературу, представленную в списке рекомендуемой литературы, что позволит расширить объем знаний, найти ответ на неясные вопросы, вникнуть в изучаемую тему. Обеспечение доступа к электронным изданиям способствует расширению и углублению представления студента об изучаемой дисциплине, </w:t>
      </w:r>
      <w:r w:rsidRPr="00E55D53">
        <w:rPr>
          <w:sz w:val="28"/>
          <w:szCs w:val="28"/>
          <w:lang w:val="ru-RU" w:eastAsia="en-US"/>
        </w:rPr>
        <w:lastRenderedPageBreak/>
        <w:t>позволяет существенно расширить представление об изучаемой дисциплине, познакомиться с современными научными фактами, различными взглядами на изучаемую проблему.</w:t>
      </w:r>
    </w:p>
    <w:p w14:paraId="0A4D1FFB" w14:textId="2512844B"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 xml:space="preserve">Обсуждение проблем, выносимых на семинарские занятия, происходит в форме дискуссий по актуальным и проблемным вопросам. Обучающимся необходимо приучить себя письменно фиксировать информацию для ее последующего использования с помощью различных видов записи (план, конспект, аннотация и др.), активно участвовать в работе на семинарах и лекциях, самостоятельно изучать отчетность предприятий, размещенную в сети Интернет на сайтах </w:t>
      </w:r>
      <w:r w:rsidR="005C4F55">
        <w:rPr>
          <w:sz w:val="28"/>
          <w:szCs w:val="28"/>
          <w:lang w:val="ru-RU" w:eastAsia="en-US"/>
        </w:rPr>
        <w:t>предприятий</w:t>
      </w:r>
      <w:r w:rsidRPr="00E55D53">
        <w:rPr>
          <w:sz w:val="28"/>
          <w:szCs w:val="28"/>
          <w:lang w:val="ru-RU" w:eastAsia="en-US"/>
        </w:rPr>
        <w:t xml:space="preserve">, а также используя базы данных </w:t>
      </w:r>
      <w:proofErr w:type="spellStart"/>
      <w:r w:rsidRPr="00E55D53">
        <w:rPr>
          <w:sz w:val="28"/>
          <w:szCs w:val="28"/>
          <w:lang w:val="ru-RU" w:eastAsia="en-US"/>
        </w:rPr>
        <w:t>Спарк</w:t>
      </w:r>
      <w:proofErr w:type="spellEnd"/>
      <w:r w:rsidRPr="00E55D53">
        <w:rPr>
          <w:sz w:val="28"/>
          <w:szCs w:val="28"/>
          <w:lang w:val="ru-RU" w:eastAsia="en-US"/>
        </w:rPr>
        <w:t>, Руслана</w:t>
      </w:r>
      <w:r w:rsidR="005C4F55">
        <w:rPr>
          <w:sz w:val="28"/>
          <w:szCs w:val="28"/>
          <w:lang w:val="ru-RU" w:eastAsia="en-US"/>
        </w:rPr>
        <w:t xml:space="preserve"> и др.</w:t>
      </w:r>
      <w:r w:rsidRPr="00E55D53">
        <w:rPr>
          <w:sz w:val="28"/>
          <w:szCs w:val="28"/>
          <w:lang w:val="ru-RU" w:eastAsia="en-US"/>
        </w:rPr>
        <w:t>, своевременно выполнять задания преподавателя для подготовки к семинарам, заниматься научными исследованиями по вопросам дисциплины, принимать участие в работе научных конференций.</w:t>
      </w:r>
    </w:p>
    <w:p w14:paraId="4BD08499" w14:textId="77777777" w:rsidR="00966C8D" w:rsidRPr="00E55D53" w:rsidRDefault="00966C8D" w:rsidP="00174B74">
      <w:pPr>
        <w:spacing w:line="360" w:lineRule="auto"/>
        <w:ind w:right="138" w:firstLine="720"/>
        <w:jc w:val="both"/>
        <w:rPr>
          <w:i/>
          <w:sz w:val="28"/>
          <w:szCs w:val="28"/>
          <w:lang w:eastAsia="en-US"/>
        </w:rPr>
      </w:pPr>
      <w:r w:rsidRPr="00E55D53">
        <w:rPr>
          <w:i/>
          <w:sz w:val="28"/>
          <w:szCs w:val="28"/>
          <w:lang w:eastAsia="en-US"/>
        </w:rPr>
        <w:t>Рекомендации по выполнению самостоятельной работы</w:t>
      </w:r>
    </w:p>
    <w:p w14:paraId="197BC610" w14:textId="77777777"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Одна из важных тенденций развития современного образования состоит в пересмотре концепции организации учебно-познавательной деятельности, сокращении аудиторного времени изучения дисциплин и усилении роли самостоятельной работы студентов. Самостоятельная работа студента направлена на углубление и закрепление знаний, развитие аналитических и практических навыков по изучаемой дисциплине.</w:t>
      </w:r>
    </w:p>
    <w:p w14:paraId="3C6A1D8B" w14:textId="526A0670"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Студенту необходимо получить и развить умение поиска источников информации, отбора нужной информации в одном или нескольких источниках, ориентации в отобранных (рекомендуемых) публикациях, сформировать умение смысловой переработки информации, содержащейся в интересующих студентов печатных материалах.</w:t>
      </w:r>
    </w:p>
    <w:p w14:paraId="4653ADF3" w14:textId="77777777" w:rsidR="005C4F55"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С учетом специфики конкретной учебной дисциплины и формы обучения разрабатываются соответствующие виды и формы самостоятельной работы, направлен</w:t>
      </w:r>
      <w:r w:rsidR="005C4F55">
        <w:rPr>
          <w:sz w:val="28"/>
          <w:szCs w:val="28"/>
          <w:lang w:val="ru-RU" w:eastAsia="en-US"/>
        </w:rPr>
        <w:t>ные</w:t>
      </w:r>
      <w:r w:rsidRPr="00E55D53">
        <w:rPr>
          <w:sz w:val="28"/>
          <w:szCs w:val="28"/>
          <w:lang w:val="ru-RU" w:eastAsia="en-US"/>
        </w:rPr>
        <w:t xml:space="preserve"> на развитие творческого мышления и системного подхода изучаемых дисциплин. </w:t>
      </w:r>
    </w:p>
    <w:p w14:paraId="1B123AA4" w14:textId="4E845374" w:rsidR="00966C8D" w:rsidRPr="005C4F55" w:rsidRDefault="00966C8D" w:rsidP="005C4F55">
      <w:pPr>
        <w:pStyle w:val="a9"/>
        <w:spacing w:after="0" w:line="360" w:lineRule="auto"/>
        <w:ind w:right="138" w:firstLine="720"/>
        <w:jc w:val="both"/>
        <w:rPr>
          <w:sz w:val="28"/>
          <w:szCs w:val="28"/>
          <w:lang w:val="ru-RU" w:eastAsia="en-US"/>
        </w:rPr>
      </w:pPr>
      <w:r w:rsidRPr="00E55D53">
        <w:rPr>
          <w:sz w:val="28"/>
          <w:szCs w:val="28"/>
          <w:lang w:val="ru-RU" w:eastAsia="en-US"/>
        </w:rPr>
        <w:t xml:space="preserve">Основными формами организации и видами самостоятельной работы </w:t>
      </w:r>
      <w:r w:rsidRPr="00E55D53">
        <w:rPr>
          <w:sz w:val="28"/>
          <w:szCs w:val="28"/>
          <w:lang w:val="ru-RU" w:eastAsia="en-US"/>
        </w:rPr>
        <w:lastRenderedPageBreak/>
        <w:t>обучающихся по дисциплине «</w:t>
      </w:r>
      <w:r w:rsidR="005C4F55">
        <w:rPr>
          <w:sz w:val="28"/>
          <w:szCs w:val="28"/>
          <w:lang w:val="ru-RU" w:eastAsia="en-US"/>
        </w:rPr>
        <w:t>Особенности анализа в сегментах бизнеса</w:t>
      </w:r>
      <w:r w:rsidRPr="00E55D53">
        <w:rPr>
          <w:sz w:val="28"/>
          <w:szCs w:val="28"/>
          <w:lang w:val="ru-RU" w:eastAsia="en-US"/>
        </w:rPr>
        <w:t>» являются:</w:t>
      </w:r>
      <w:r w:rsidR="005C4F55">
        <w:rPr>
          <w:sz w:val="28"/>
          <w:szCs w:val="28"/>
          <w:lang w:val="ru-RU" w:eastAsia="en-US"/>
        </w:rPr>
        <w:t xml:space="preserve"> </w:t>
      </w:r>
      <w:r w:rsidRPr="005C4F55">
        <w:rPr>
          <w:sz w:val="28"/>
          <w:szCs w:val="28"/>
          <w:lang w:val="ru-RU" w:eastAsia="en-US"/>
        </w:rPr>
        <w:t>отработка текущего материала по учебникам, конспектам лекций, нормативно-законодательным актам, рекомендуемой основной и дополнительной литератур</w:t>
      </w:r>
      <w:r w:rsidR="005C4F55" w:rsidRPr="005C4F55">
        <w:rPr>
          <w:sz w:val="28"/>
          <w:szCs w:val="28"/>
          <w:lang w:val="ru-RU" w:eastAsia="en-US"/>
        </w:rPr>
        <w:t>ы</w:t>
      </w:r>
      <w:r w:rsidRPr="005C4F55">
        <w:rPr>
          <w:sz w:val="28"/>
          <w:szCs w:val="28"/>
          <w:lang w:val="ru-RU" w:eastAsia="en-US"/>
        </w:rPr>
        <w:t>;</w:t>
      </w:r>
      <w:r w:rsidR="005C4F55">
        <w:rPr>
          <w:sz w:val="28"/>
          <w:szCs w:val="28"/>
          <w:lang w:val="ru-RU" w:eastAsia="en-US"/>
        </w:rPr>
        <w:t xml:space="preserve"> </w:t>
      </w:r>
      <w:r w:rsidRPr="005C4F55">
        <w:rPr>
          <w:sz w:val="28"/>
          <w:szCs w:val="28"/>
          <w:lang w:val="ru-RU" w:eastAsia="en-US"/>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r w:rsidR="005C4F55">
        <w:rPr>
          <w:sz w:val="28"/>
          <w:szCs w:val="28"/>
          <w:lang w:val="ru-RU" w:eastAsia="en-US"/>
        </w:rPr>
        <w:t xml:space="preserve"> </w:t>
      </w:r>
      <w:r w:rsidRPr="005C4F55">
        <w:rPr>
          <w:sz w:val="28"/>
          <w:szCs w:val="28"/>
          <w:lang w:val="ru-RU" w:eastAsia="en-US"/>
        </w:rPr>
        <w:t>подготовка докладов по актуальным вопросам для выступления на семинарских занятиях;</w:t>
      </w:r>
      <w:r w:rsidR="005C4F55">
        <w:rPr>
          <w:sz w:val="28"/>
          <w:szCs w:val="28"/>
          <w:lang w:val="ru-RU" w:eastAsia="en-US"/>
        </w:rPr>
        <w:t xml:space="preserve"> </w:t>
      </w:r>
      <w:r w:rsidRPr="005C4F55">
        <w:rPr>
          <w:sz w:val="28"/>
          <w:szCs w:val="28"/>
          <w:lang w:val="ru-RU" w:eastAsia="en-US"/>
        </w:rPr>
        <w:t>подготовка к разбору практико-ориентированных заданий;</w:t>
      </w:r>
      <w:r w:rsidR="005C4F55">
        <w:rPr>
          <w:sz w:val="28"/>
          <w:szCs w:val="28"/>
          <w:lang w:val="ru-RU" w:eastAsia="en-US"/>
        </w:rPr>
        <w:t xml:space="preserve"> </w:t>
      </w:r>
      <w:r w:rsidRPr="005C4F55">
        <w:rPr>
          <w:sz w:val="28"/>
          <w:szCs w:val="28"/>
          <w:lang w:val="ru-RU" w:eastAsia="en-US"/>
        </w:rPr>
        <w:t>подготовка к контрольной работе;</w:t>
      </w:r>
      <w:r w:rsidR="005C4F55">
        <w:rPr>
          <w:sz w:val="28"/>
          <w:szCs w:val="28"/>
          <w:lang w:val="ru-RU" w:eastAsia="en-US"/>
        </w:rPr>
        <w:t xml:space="preserve"> </w:t>
      </w:r>
      <w:r w:rsidRPr="005C4F55">
        <w:rPr>
          <w:sz w:val="28"/>
          <w:szCs w:val="28"/>
          <w:lang w:val="ru-RU" w:eastAsia="en-US"/>
        </w:rPr>
        <w:t>подготовка к экзамену</w:t>
      </w:r>
    </w:p>
    <w:p w14:paraId="256063EC" w14:textId="77777777" w:rsidR="00966C8D" w:rsidRPr="00E55D53" w:rsidRDefault="00966C8D" w:rsidP="00174B74">
      <w:pPr>
        <w:keepNext/>
        <w:spacing w:line="360" w:lineRule="auto"/>
        <w:ind w:right="136" w:firstLine="720"/>
        <w:jc w:val="both"/>
        <w:rPr>
          <w:i/>
          <w:sz w:val="28"/>
          <w:szCs w:val="28"/>
          <w:lang w:eastAsia="en-US"/>
        </w:rPr>
      </w:pPr>
      <w:r w:rsidRPr="00E55D53">
        <w:rPr>
          <w:i/>
          <w:sz w:val="28"/>
          <w:szCs w:val="28"/>
          <w:lang w:eastAsia="en-US"/>
        </w:rPr>
        <w:t>Рекомендации по выполнению контрольной работы</w:t>
      </w:r>
    </w:p>
    <w:p w14:paraId="7DE60D01" w14:textId="69FB9BB6"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Домашнее творческое задание по дисциплине «</w:t>
      </w:r>
      <w:r w:rsidR="005C4F55">
        <w:rPr>
          <w:sz w:val="28"/>
          <w:szCs w:val="28"/>
          <w:lang w:val="ru-RU" w:eastAsia="en-US"/>
        </w:rPr>
        <w:t>Особенности анализа в сегментах бизнеса</w:t>
      </w:r>
      <w:r w:rsidRPr="00E55D53">
        <w:rPr>
          <w:sz w:val="28"/>
          <w:szCs w:val="28"/>
          <w:lang w:val="ru-RU" w:eastAsia="en-US"/>
        </w:rPr>
        <w:t>» выполняется в соответствии с заданием, выданным преподавателем.</w:t>
      </w:r>
    </w:p>
    <w:p w14:paraId="7D8DC902" w14:textId="77777777" w:rsidR="00966C8D" w:rsidRPr="00E55D53" w:rsidRDefault="00966C8D" w:rsidP="00174B74">
      <w:pPr>
        <w:pStyle w:val="a9"/>
        <w:spacing w:after="0" w:line="360" w:lineRule="auto"/>
        <w:ind w:right="138" w:firstLine="720"/>
        <w:jc w:val="both"/>
        <w:rPr>
          <w:sz w:val="28"/>
          <w:szCs w:val="28"/>
          <w:lang w:val="ru-RU" w:eastAsia="en-US"/>
        </w:rPr>
      </w:pPr>
      <w:r w:rsidRPr="00E55D53">
        <w:rPr>
          <w:sz w:val="28"/>
          <w:szCs w:val="28"/>
          <w:lang w:val="ru-RU" w:eastAsia="en-US"/>
        </w:rPr>
        <w:t>Домашнее творческое задание проводится по разделам, которые уже рассматривались на лекциях и разбирались на практических занятиях, а также в соответствии тематическим планом дисциплины.</w:t>
      </w:r>
    </w:p>
    <w:p w14:paraId="4365566D" w14:textId="77777777" w:rsidR="00966C8D" w:rsidRPr="00E55D53" w:rsidRDefault="00966C8D" w:rsidP="00174B74">
      <w:pPr>
        <w:spacing w:line="360" w:lineRule="auto"/>
        <w:ind w:right="138" w:firstLine="720"/>
        <w:jc w:val="both"/>
        <w:rPr>
          <w:i/>
          <w:sz w:val="28"/>
          <w:szCs w:val="28"/>
          <w:lang w:eastAsia="en-US"/>
        </w:rPr>
      </w:pPr>
      <w:r w:rsidRPr="00E55D53">
        <w:rPr>
          <w:i/>
          <w:sz w:val="28"/>
          <w:szCs w:val="28"/>
          <w:lang w:eastAsia="en-US"/>
        </w:rPr>
        <w:t>Рекомендации по подготовке к зачету</w:t>
      </w:r>
    </w:p>
    <w:p w14:paraId="327CFB4E" w14:textId="13F635B6" w:rsidR="00966C8D" w:rsidRPr="00ED3BB1" w:rsidRDefault="00966C8D" w:rsidP="004C2D7C">
      <w:pPr>
        <w:pStyle w:val="a9"/>
        <w:spacing w:after="0" w:line="360" w:lineRule="auto"/>
        <w:ind w:right="138" w:firstLine="720"/>
        <w:jc w:val="both"/>
        <w:rPr>
          <w:sz w:val="28"/>
          <w:szCs w:val="28"/>
          <w:lang w:val="ru-RU" w:eastAsia="en-US"/>
        </w:rPr>
      </w:pPr>
      <w:r w:rsidRPr="00E55D53">
        <w:rPr>
          <w:sz w:val="28"/>
          <w:szCs w:val="28"/>
          <w:lang w:val="ru-RU" w:eastAsia="en-US"/>
        </w:rPr>
        <w:t>Изучение дисциплины «</w:t>
      </w:r>
      <w:r w:rsidR="005C4F55">
        <w:rPr>
          <w:sz w:val="28"/>
          <w:szCs w:val="28"/>
          <w:lang w:val="ru-RU" w:eastAsia="en-US"/>
        </w:rPr>
        <w:t>Особенности анализа в сегментах бизнеса</w:t>
      </w:r>
      <w:r w:rsidRPr="00E55D53">
        <w:rPr>
          <w:sz w:val="28"/>
          <w:szCs w:val="28"/>
          <w:lang w:val="ru-RU" w:eastAsia="en-US"/>
        </w:rPr>
        <w:t xml:space="preserve">» завершается </w:t>
      </w:r>
      <w:r w:rsidR="004C2D7C">
        <w:rPr>
          <w:sz w:val="28"/>
          <w:szCs w:val="28"/>
          <w:lang w:val="ru-RU" w:eastAsia="en-US"/>
        </w:rPr>
        <w:t>зачет</w:t>
      </w:r>
      <w:r w:rsidRPr="00E55D53">
        <w:rPr>
          <w:sz w:val="28"/>
          <w:szCs w:val="28"/>
          <w:lang w:val="ru-RU" w:eastAsia="en-US"/>
        </w:rPr>
        <w:t xml:space="preserve">ом. </w:t>
      </w:r>
    </w:p>
    <w:p w14:paraId="6347C2A1" w14:textId="77777777" w:rsidR="005C4F55" w:rsidRDefault="005C4F55" w:rsidP="005C4F55">
      <w:pPr>
        <w:pStyle w:val="a9"/>
        <w:spacing w:after="0" w:line="360" w:lineRule="auto"/>
        <w:ind w:right="138" w:firstLine="720"/>
        <w:jc w:val="both"/>
        <w:rPr>
          <w:sz w:val="28"/>
          <w:szCs w:val="28"/>
          <w:lang w:val="ru-RU" w:eastAsia="en-US"/>
        </w:rPr>
      </w:pPr>
      <w:r w:rsidRPr="00E55D53">
        <w:rPr>
          <w:sz w:val="28"/>
          <w:szCs w:val="28"/>
          <w:lang w:val="ru-RU" w:eastAsia="en-US"/>
        </w:rPr>
        <w:t xml:space="preserve">В период подготовки к зачету студенты вновь обращаются к пройденному учебному материалу. При этом они не только закрепляют полученные знания, но и получают новые. </w:t>
      </w:r>
    </w:p>
    <w:p w14:paraId="65BBF79E" w14:textId="77777777" w:rsidR="004C2D7C" w:rsidRDefault="005C4F55" w:rsidP="005C4F55">
      <w:pPr>
        <w:pStyle w:val="a9"/>
        <w:spacing w:after="0" w:line="360" w:lineRule="auto"/>
        <w:ind w:right="138" w:firstLine="720"/>
        <w:jc w:val="both"/>
        <w:rPr>
          <w:sz w:val="28"/>
          <w:szCs w:val="28"/>
          <w:lang w:val="ru-RU" w:eastAsia="en-US"/>
        </w:rPr>
      </w:pPr>
      <w:r w:rsidRPr="00E55D53">
        <w:rPr>
          <w:sz w:val="28"/>
          <w:szCs w:val="28"/>
          <w:lang w:val="ru-RU" w:eastAsia="en-US"/>
        </w:rPr>
        <w:t xml:space="preserve">Подготовка студента к зачету включает в себя три этапа: </w:t>
      </w:r>
    </w:p>
    <w:p w14:paraId="449CA4A7" w14:textId="77777777" w:rsidR="004C2D7C" w:rsidRDefault="004C2D7C" w:rsidP="005C4F55">
      <w:pPr>
        <w:pStyle w:val="a9"/>
        <w:spacing w:after="0" w:line="360" w:lineRule="auto"/>
        <w:ind w:right="138" w:firstLine="720"/>
        <w:jc w:val="both"/>
        <w:rPr>
          <w:sz w:val="28"/>
          <w:szCs w:val="28"/>
          <w:lang w:val="ru-RU" w:eastAsia="en-US"/>
        </w:rPr>
      </w:pPr>
      <w:r>
        <w:rPr>
          <w:sz w:val="28"/>
          <w:szCs w:val="28"/>
          <w:lang w:val="ru-RU" w:eastAsia="en-US"/>
        </w:rPr>
        <w:t xml:space="preserve">- </w:t>
      </w:r>
      <w:r w:rsidR="005C4F55" w:rsidRPr="00E55D53">
        <w:rPr>
          <w:sz w:val="28"/>
          <w:szCs w:val="28"/>
          <w:lang w:val="ru-RU" w:eastAsia="en-US"/>
        </w:rPr>
        <w:t xml:space="preserve">самостоятельная работа в течение семестра; </w:t>
      </w:r>
    </w:p>
    <w:p w14:paraId="73FC76B6" w14:textId="77777777" w:rsidR="004C2D7C" w:rsidRDefault="004C2D7C" w:rsidP="005C4F55">
      <w:pPr>
        <w:pStyle w:val="a9"/>
        <w:spacing w:after="0" w:line="360" w:lineRule="auto"/>
        <w:ind w:right="138" w:firstLine="720"/>
        <w:jc w:val="both"/>
        <w:rPr>
          <w:sz w:val="28"/>
          <w:szCs w:val="28"/>
          <w:lang w:val="ru-RU" w:eastAsia="en-US"/>
        </w:rPr>
      </w:pPr>
      <w:r>
        <w:rPr>
          <w:sz w:val="28"/>
          <w:szCs w:val="28"/>
          <w:lang w:val="ru-RU" w:eastAsia="en-US"/>
        </w:rPr>
        <w:t xml:space="preserve">- </w:t>
      </w:r>
      <w:r w:rsidR="005C4F55" w:rsidRPr="00E55D53">
        <w:rPr>
          <w:sz w:val="28"/>
          <w:szCs w:val="28"/>
          <w:lang w:val="ru-RU" w:eastAsia="en-US"/>
        </w:rPr>
        <w:t xml:space="preserve">непосредственная подготовка в дни, предшествующие зачету по темам курса; </w:t>
      </w:r>
    </w:p>
    <w:p w14:paraId="53029320" w14:textId="6D61BE67" w:rsidR="005C4F55" w:rsidRPr="00E55D53" w:rsidRDefault="004C2D7C" w:rsidP="005C4F55">
      <w:pPr>
        <w:pStyle w:val="a9"/>
        <w:spacing w:after="0" w:line="360" w:lineRule="auto"/>
        <w:ind w:right="138" w:firstLine="720"/>
        <w:jc w:val="both"/>
        <w:rPr>
          <w:sz w:val="28"/>
          <w:szCs w:val="28"/>
          <w:lang w:val="ru-RU" w:eastAsia="en-US"/>
        </w:rPr>
      </w:pPr>
      <w:r>
        <w:rPr>
          <w:sz w:val="28"/>
          <w:szCs w:val="28"/>
          <w:lang w:val="ru-RU" w:eastAsia="en-US"/>
        </w:rPr>
        <w:t xml:space="preserve">- </w:t>
      </w:r>
      <w:r w:rsidR="005C4F55" w:rsidRPr="00E55D53">
        <w:rPr>
          <w:sz w:val="28"/>
          <w:szCs w:val="28"/>
          <w:lang w:val="ru-RU" w:eastAsia="en-US"/>
        </w:rPr>
        <w:t>подготовка к ответу на вопросы, содержащиеся в зачетных заданиях.</w:t>
      </w:r>
    </w:p>
    <w:p w14:paraId="0332C98F" w14:textId="77777777" w:rsidR="005C4F55" w:rsidRPr="00E55D53" w:rsidRDefault="005C4F55" w:rsidP="00174B74">
      <w:pPr>
        <w:autoSpaceDE w:val="0"/>
        <w:autoSpaceDN w:val="0"/>
        <w:adjustRightInd w:val="0"/>
        <w:spacing w:line="360" w:lineRule="auto"/>
        <w:ind w:right="-1" w:firstLine="709"/>
        <w:jc w:val="both"/>
        <w:rPr>
          <w:sz w:val="28"/>
          <w:szCs w:val="28"/>
        </w:rPr>
      </w:pPr>
    </w:p>
    <w:p w14:paraId="7FC1BE57" w14:textId="77777777" w:rsidR="00966C8D" w:rsidRPr="00E55D53" w:rsidRDefault="00966C8D" w:rsidP="00174B74">
      <w:pPr>
        <w:keepNext/>
        <w:spacing w:line="360" w:lineRule="auto"/>
        <w:jc w:val="both"/>
        <w:outlineLvl w:val="0"/>
        <w:rPr>
          <w:b/>
          <w:bCs/>
          <w:kern w:val="32"/>
          <w:sz w:val="28"/>
          <w:szCs w:val="28"/>
        </w:rPr>
      </w:pPr>
      <w:bookmarkStart w:id="26" w:name="_Toc418764158"/>
      <w:bookmarkStart w:id="27" w:name="_Toc505877819"/>
      <w:r w:rsidRPr="00E55D53">
        <w:rPr>
          <w:b/>
          <w:bCs/>
          <w:kern w:val="32"/>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E55D53">
        <w:rPr>
          <w:b/>
          <w:bCs/>
          <w:kern w:val="32"/>
          <w:sz w:val="28"/>
          <w:szCs w:val="28"/>
        </w:rPr>
        <w:lastRenderedPageBreak/>
        <w:t>перечень необходимого программного обеспечения и информационных справочных систем</w:t>
      </w:r>
      <w:bookmarkEnd w:id="26"/>
      <w:bookmarkEnd w:id="27"/>
    </w:p>
    <w:p w14:paraId="46B01C19" w14:textId="77777777" w:rsidR="00966C8D" w:rsidRPr="00E55D53" w:rsidRDefault="00966C8D" w:rsidP="00174B74">
      <w:pPr>
        <w:widowControl w:val="0"/>
        <w:tabs>
          <w:tab w:val="left" w:pos="274"/>
        </w:tabs>
        <w:autoSpaceDE w:val="0"/>
        <w:autoSpaceDN w:val="0"/>
        <w:adjustRightInd w:val="0"/>
        <w:spacing w:line="360" w:lineRule="auto"/>
        <w:ind w:firstLine="709"/>
        <w:contextualSpacing/>
        <w:jc w:val="both"/>
        <w:rPr>
          <w:rFonts w:eastAsia="Calibri"/>
          <w:sz w:val="28"/>
          <w:szCs w:val="28"/>
          <w:lang w:eastAsia="en-US"/>
        </w:rPr>
      </w:pPr>
      <w:r w:rsidRPr="00E55D53">
        <w:rPr>
          <w:rFonts w:eastAsia="Calibri"/>
          <w:sz w:val="28"/>
          <w:szCs w:val="28"/>
          <w:lang w:eastAsia="en-US"/>
        </w:rPr>
        <w:t xml:space="preserve">11.1 Комплект лицензионного программного обеспечения: </w:t>
      </w:r>
    </w:p>
    <w:p w14:paraId="6D32B4BC" w14:textId="77777777" w:rsidR="00966C8D" w:rsidRPr="00E55D53" w:rsidRDefault="00966C8D" w:rsidP="00797EB4">
      <w:pPr>
        <w:numPr>
          <w:ilvl w:val="0"/>
          <w:numId w:val="3"/>
        </w:numPr>
        <w:tabs>
          <w:tab w:val="left" w:pos="274"/>
        </w:tabs>
        <w:spacing w:line="360" w:lineRule="auto"/>
        <w:ind w:left="0" w:firstLine="709"/>
        <w:contextualSpacing/>
        <w:jc w:val="both"/>
        <w:rPr>
          <w:rFonts w:eastAsia="Calibri"/>
          <w:sz w:val="28"/>
          <w:szCs w:val="28"/>
          <w:lang w:val="en-US" w:eastAsia="en-US"/>
        </w:rPr>
      </w:pPr>
      <w:r w:rsidRPr="00E55D53">
        <w:rPr>
          <w:rFonts w:eastAsia="Calibri"/>
          <w:sz w:val="28"/>
          <w:szCs w:val="28"/>
          <w:lang w:val="en-US" w:eastAsia="en-US"/>
        </w:rPr>
        <w:t xml:space="preserve">Windows Microsoft office (Word, Excel, PowerPoint) </w:t>
      </w:r>
    </w:p>
    <w:p w14:paraId="4D4C7F57" w14:textId="77777777" w:rsidR="00966C8D" w:rsidRPr="00E55D53" w:rsidRDefault="00966C8D" w:rsidP="00797EB4">
      <w:pPr>
        <w:numPr>
          <w:ilvl w:val="0"/>
          <w:numId w:val="3"/>
        </w:numPr>
        <w:tabs>
          <w:tab w:val="left" w:pos="274"/>
        </w:tabs>
        <w:spacing w:line="360" w:lineRule="auto"/>
        <w:ind w:left="0" w:firstLine="709"/>
        <w:contextualSpacing/>
        <w:jc w:val="both"/>
        <w:rPr>
          <w:sz w:val="28"/>
          <w:szCs w:val="28"/>
          <w:lang w:val="en-US"/>
        </w:rPr>
      </w:pPr>
      <w:r w:rsidRPr="00E55D53">
        <w:rPr>
          <w:rFonts w:eastAsia="Calibri"/>
          <w:sz w:val="28"/>
          <w:szCs w:val="28"/>
          <w:lang w:eastAsia="en-US"/>
        </w:rPr>
        <w:t>Антивирус</w:t>
      </w:r>
      <w:r w:rsidRPr="00E55D53">
        <w:rPr>
          <w:rFonts w:eastAsia="Calibri"/>
          <w:sz w:val="28"/>
          <w:szCs w:val="28"/>
          <w:lang w:val="en-US" w:eastAsia="en-US"/>
        </w:rPr>
        <w:t xml:space="preserve"> </w:t>
      </w:r>
      <w:r w:rsidRPr="00E55D53">
        <w:rPr>
          <w:rFonts w:eastAsia="Calibri"/>
          <w:bCs/>
          <w:sz w:val="28"/>
          <w:szCs w:val="28"/>
          <w:lang w:val="en-US" w:eastAsia="en-US"/>
        </w:rPr>
        <w:t>Kaspersky</w:t>
      </w:r>
    </w:p>
    <w:p w14:paraId="0ABE0DF1" w14:textId="77777777" w:rsidR="00966C8D" w:rsidRPr="00E55D53" w:rsidRDefault="00966C8D" w:rsidP="00174B74">
      <w:pPr>
        <w:tabs>
          <w:tab w:val="left" w:pos="274"/>
        </w:tabs>
        <w:spacing w:line="360" w:lineRule="auto"/>
        <w:ind w:firstLine="709"/>
        <w:contextualSpacing/>
        <w:jc w:val="both"/>
        <w:rPr>
          <w:sz w:val="28"/>
          <w:szCs w:val="28"/>
        </w:rPr>
      </w:pPr>
      <w:r w:rsidRPr="00E55D53">
        <w:rPr>
          <w:sz w:val="28"/>
          <w:szCs w:val="28"/>
        </w:rPr>
        <w:t>11.2 Современные профессиональные базы данных и информационные справочные системы:</w:t>
      </w:r>
    </w:p>
    <w:p w14:paraId="38298827" w14:textId="77777777" w:rsidR="00966C8D" w:rsidRPr="00E55D53" w:rsidRDefault="00966C8D" w:rsidP="00174B74">
      <w:pPr>
        <w:shd w:val="clear" w:color="auto" w:fill="FFFFFF"/>
        <w:tabs>
          <w:tab w:val="left" w:pos="442"/>
        </w:tabs>
        <w:spacing w:line="360" w:lineRule="auto"/>
        <w:ind w:firstLine="709"/>
        <w:contextualSpacing/>
        <w:jc w:val="both"/>
        <w:rPr>
          <w:rFonts w:eastAsia="Calibri"/>
          <w:bCs/>
          <w:sz w:val="28"/>
          <w:szCs w:val="28"/>
        </w:rPr>
      </w:pPr>
      <w:r w:rsidRPr="00E55D53">
        <w:rPr>
          <w:sz w:val="28"/>
          <w:szCs w:val="28"/>
        </w:rPr>
        <w:t>-</w:t>
      </w:r>
      <w:r w:rsidRPr="00E55D53">
        <w:rPr>
          <w:rFonts w:eastAsia="Calibri"/>
          <w:bCs/>
          <w:sz w:val="28"/>
          <w:szCs w:val="28"/>
        </w:rPr>
        <w:t xml:space="preserve"> Информационно-правовая система «Гарант»</w:t>
      </w:r>
    </w:p>
    <w:p w14:paraId="2C592373" w14:textId="77777777" w:rsidR="00966C8D" w:rsidRPr="00E55D53" w:rsidRDefault="00966C8D" w:rsidP="00174B74">
      <w:pPr>
        <w:shd w:val="clear" w:color="auto" w:fill="FFFFFF"/>
        <w:tabs>
          <w:tab w:val="left" w:pos="442"/>
        </w:tabs>
        <w:spacing w:line="360" w:lineRule="auto"/>
        <w:ind w:firstLine="709"/>
        <w:contextualSpacing/>
        <w:jc w:val="both"/>
        <w:rPr>
          <w:rFonts w:eastAsia="Calibri"/>
          <w:bCs/>
          <w:sz w:val="28"/>
          <w:szCs w:val="28"/>
        </w:rPr>
      </w:pPr>
      <w:r w:rsidRPr="00E55D53">
        <w:rPr>
          <w:rFonts w:eastAsia="Calibri"/>
          <w:bCs/>
          <w:sz w:val="28"/>
          <w:szCs w:val="28"/>
        </w:rPr>
        <w:t>- Информационно-правовая система «Консультант Плюс»</w:t>
      </w:r>
    </w:p>
    <w:p w14:paraId="72B1C01A" w14:textId="77777777" w:rsidR="00966C8D" w:rsidRPr="00E55D53" w:rsidRDefault="00966C8D" w:rsidP="00174B74">
      <w:pPr>
        <w:shd w:val="clear" w:color="auto" w:fill="FFFFFF"/>
        <w:tabs>
          <w:tab w:val="left" w:pos="442"/>
        </w:tabs>
        <w:spacing w:line="360" w:lineRule="auto"/>
        <w:ind w:firstLine="709"/>
        <w:contextualSpacing/>
        <w:jc w:val="both"/>
        <w:rPr>
          <w:rFonts w:eastAsia="Calibri"/>
          <w:bCs/>
          <w:sz w:val="28"/>
          <w:szCs w:val="28"/>
        </w:rPr>
      </w:pPr>
      <w:r w:rsidRPr="00E55D53">
        <w:rPr>
          <w:rFonts w:eastAsia="Calibri"/>
          <w:bCs/>
          <w:sz w:val="28"/>
          <w:szCs w:val="28"/>
        </w:rPr>
        <w:t xml:space="preserve">- Электронная энциклопедия: </w:t>
      </w:r>
      <w:hyperlink r:id="rId19" w:history="1">
        <w:r w:rsidRPr="00E55D53">
          <w:rPr>
            <w:rFonts w:eastAsia="Calibri"/>
            <w:bCs/>
            <w:sz w:val="28"/>
            <w:szCs w:val="28"/>
            <w:u w:val="single"/>
            <w:lang w:val="en-US"/>
          </w:rPr>
          <w:t>http</w:t>
        </w:r>
        <w:r w:rsidRPr="00E55D53">
          <w:rPr>
            <w:rFonts w:eastAsia="Calibri"/>
            <w:bCs/>
            <w:sz w:val="28"/>
            <w:szCs w:val="28"/>
            <w:u w:val="single"/>
          </w:rPr>
          <w:t>://</w:t>
        </w:r>
        <w:proofErr w:type="spellStart"/>
        <w:r w:rsidRPr="00E55D53">
          <w:rPr>
            <w:rFonts w:eastAsia="Calibri"/>
            <w:bCs/>
            <w:sz w:val="28"/>
            <w:szCs w:val="28"/>
            <w:u w:val="single"/>
            <w:lang w:val="en-US"/>
          </w:rPr>
          <w:t>ru</w:t>
        </w:r>
        <w:proofErr w:type="spellEnd"/>
        <w:r w:rsidRPr="00E55D53">
          <w:rPr>
            <w:rFonts w:eastAsia="Calibri"/>
            <w:bCs/>
            <w:sz w:val="28"/>
            <w:szCs w:val="28"/>
            <w:u w:val="single"/>
          </w:rPr>
          <w:t>.</w:t>
        </w:r>
        <w:proofErr w:type="spellStart"/>
        <w:r w:rsidRPr="00E55D53">
          <w:rPr>
            <w:rFonts w:eastAsia="Calibri"/>
            <w:bCs/>
            <w:sz w:val="28"/>
            <w:szCs w:val="28"/>
            <w:u w:val="single"/>
            <w:lang w:val="en-US"/>
          </w:rPr>
          <w:t>wikipedia</w:t>
        </w:r>
        <w:proofErr w:type="spellEnd"/>
        <w:r w:rsidRPr="00E55D53">
          <w:rPr>
            <w:rFonts w:eastAsia="Calibri"/>
            <w:bCs/>
            <w:sz w:val="28"/>
            <w:szCs w:val="28"/>
            <w:u w:val="single"/>
          </w:rPr>
          <w:t>.</w:t>
        </w:r>
        <w:r w:rsidRPr="00E55D53">
          <w:rPr>
            <w:rFonts w:eastAsia="Calibri"/>
            <w:bCs/>
            <w:sz w:val="28"/>
            <w:szCs w:val="28"/>
            <w:u w:val="single"/>
            <w:lang w:val="en-US"/>
          </w:rPr>
          <w:t>org</w:t>
        </w:r>
        <w:r w:rsidRPr="00E55D53">
          <w:rPr>
            <w:rFonts w:eastAsia="Calibri"/>
            <w:bCs/>
            <w:sz w:val="28"/>
            <w:szCs w:val="28"/>
            <w:u w:val="single"/>
          </w:rPr>
          <w:t>/</w:t>
        </w:r>
        <w:r w:rsidRPr="00E55D53">
          <w:rPr>
            <w:rFonts w:eastAsia="Calibri"/>
            <w:bCs/>
            <w:sz w:val="28"/>
            <w:szCs w:val="28"/>
            <w:u w:val="single"/>
            <w:lang w:val="en-US"/>
          </w:rPr>
          <w:t>wiki</w:t>
        </w:r>
        <w:r w:rsidRPr="00E55D53">
          <w:rPr>
            <w:rFonts w:eastAsia="Calibri"/>
            <w:bCs/>
            <w:sz w:val="28"/>
            <w:szCs w:val="28"/>
            <w:u w:val="single"/>
          </w:rPr>
          <w:t>/</w:t>
        </w:r>
        <w:r w:rsidRPr="00E55D53">
          <w:rPr>
            <w:rFonts w:eastAsia="Calibri"/>
            <w:bCs/>
            <w:sz w:val="28"/>
            <w:szCs w:val="28"/>
            <w:u w:val="single"/>
            <w:lang w:val="en-US"/>
          </w:rPr>
          <w:t>Wiki</w:t>
        </w:r>
      </w:hyperlink>
    </w:p>
    <w:p w14:paraId="282390AB" w14:textId="77777777" w:rsidR="00966C8D" w:rsidRPr="00E55D53" w:rsidRDefault="00966C8D" w:rsidP="00174B74">
      <w:pPr>
        <w:shd w:val="clear" w:color="auto" w:fill="FFFFFF"/>
        <w:tabs>
          <w:tab w:val="left" w:pos="442"/>
        </w:tabs>
        <w:spacing w:line="360" w:lineRule="auto"/>
        <w:ind w:firstLine="709"/>
        <w:contextualSpacing/>
        <w:jc w:val="both"/>
        <w:rPr>
          <w:rFonts w:eastAsia="Calibri"/>
          <w:bCs/>
          <w:sz w:val="28"/>
          <w:szCs w:val="28"/>
        </w:rPr>
      </w:pPr>
      <w:r w:rsidRPr="00E55D53">
        <w:rPr>
          <w:rFonts w:eastAsia="Calibri"/>
          <w:bCs/>
          <w:sz w:val="28"/>
          <w:szCs w:val="28"/>
        </w:rPr>
        <w:t>- Система комплексного раскрытия информации «СКРИН» -</w:t>
      </w:r>
      <w:r w:rsidRPr="00E55D53">
        <w:rPr>
          <w:rFonts w:eastAsia="Calibri"/>
          <w:bCs/>
          <w:sz w:val="28"/>
          <w:szCs w:val="28"/>
          <w:lang w:val="en-US"/>
        </w:rPr>
        <w:t>http</w:t>
      </w:r>
      <w:r w:rsidRPr="00E55D53">
        <w:rPr>
          <w:rFonts w:eastAsia="Calibri"/>
          <w:bCs/>
          <w:sz w:val="28"/>
          <w:szCs w:val="28"/>
        </w:rPr>
        <w:t>://</w:t>
      </w:r>
      <w:r w:rsidRPr="00E55D53">
        <w:rPr>
          <w:rFonts w:eastAsia="Calibri"/>
          <w:bCs/>
          <w:sz w:val="28"/>
          <w:szCs w:val="28"/>
          <w:lang w:val="en-US"/>
        </w:rPr>
        <w:t>www</w:t>
      </w:r>
      <w:r w:rsidRPr="00E55D53">
        <w:rPr>
          <w:rFonts w:eastAsia="Calibri"/>
          <w:bCs/>
          <w:sz w:val="28"/>
          <w:szCs w:val="28"/>
        </w:rPr>
        <w:t>.</w:t>
      </w:r>
      <w:proofErr w:type="spellStart"/>
      <w:r w:rsidRPr="00E55D53">
        <w:rPr>
          <w:rFonts w:eastAsia="Calibri"/>
          <w:bCs/>
          <w:sz w:val="28"/>
          <w:szCs w:val="28"/>
          <w:lang w:val="en-US"/>
        </w:rPr>
        <w:t>skrin</w:t>
      </w:r>
      <w:proofErr w:type="spellEnd"/>
      <w:r w:rsidRPr="00E55D53">
        <w:rPr>
          <w:rFonts w:eastAsia="Calibri"/>
          <w:bCs/>
          <w:sz w:val="28"/>
          <w:szCs w:val="28"/>
        </w:rPr>
        <w:t>.</w:t>
      </w:r>
      <w:proofErr w:type="spellStart"/>
      <w:r w:rsidRPr="00E55D53">
        <w:rPr>
          <w:rFonts w:eastAsia="Calibri"/>
          <w:bCs/>
          <w:sz w:val="28"/>
          <w:szCs w:val="28"/>
          <w:lang w:val="en-US"/>
        </w:rPr>
        <w:t>ru</w:t>
      </w:r>
      <w:proofErr w:type="spellEnd"/>
      <w:r w:rsidRPr="00E55D53">
        <w:rPr>
          <w:rFonts w:eastAsia="Calibri"/>
          <w:bCs/>
          <w:sz w:val="28"/>
          <w:szCs w:val="28"/>
        </w:rPr>
        <w:t>/</w:t>
      </w:r>
    </w:p>
    <w:p w14:paraId="7771C742" w14:textId="77777777" w:rsidR="00966C8D" w:rsidRDefault="00966C8D" w:rsidP="00174B74">
      <w:pPr>
        <w:shd w:val="clear" w:color="auto" w:fill="FFFFFF"/>
        <w:tabs>
          <w:tab w:val="left" w:pos="442"/>
        </w:tabs>
        <w:spacing w:line="360" w:lineRule="auto"/>
        <w:ind w:firstLine="709"/>
        <w:contextualSpacing/>
        <w:jc w:val="both"/>
        <w:rPr>
          <w:noProof/>
          <w:sz w:val="28"/>
          <w:szCs w:val="28"/>
        </w:rPr>
      </w:pPr>
      <w:r w:rsidRPr="00E55D53">
        <w:rPr>
          <w:noProof/>
          <w:sz w:val="28"/>
          <w:szCs w:val="28"/>
        </w:rPr>
        <w:t>11.3 Сертифицированные программные и аппаратные средства защиты информации.</w:t>
      </w:r>
    </w:p>
    <w:p w14:paraId="32A06E3B" w14:textId="2CB66D84" w:rsidR="00771D4B" w:rsidRPr="00E55D53" w:rsidRDefault="00771D4B" w:rsidP="00174B74">
      <w:pPr>
        <w:shd w:val="clear" w:color="auto" w:fill="FFFFFF"/>
        <w:tabs>
          <w:tab w:val="left" w:pos="442"/>
        </w:tabs>
        <w:spacing w:line="360" w:lineRule="auto"/>
        <w:ind w:firstLine="709"/>
        <w:contextualSpacing/>
        <w:jc w:val="both"/>
        <w:rPr>
          <w:rFonts w:eastAsia="Calibri"/>
          <w:bCs/>
          <w:sz w:val="26"/>
          <w:szCs w:val="26"/>
        </w:rPr>
      </w:pPr>
      <w:r>
        <w:rPr>
          <w:noProof/>
          <w:sz w:val="28"/>
          <w:szCs w:val="28"/>
        </w:rPr>
        <w:t>Не используются.</w:t>
      </w:r>
    </w:p>
    <w:p w14:paraId="183AD5D9" w14:textId="77777777" w:rsidR="00966C8D" w:rsidRPr="00E55D53" w:rsidRDefault="00966C8D" w:rsidP="00174B74">
      <w:pPr>
        <w:spacing w:line="360" w:lineRule="auto"/>
        <w:ind w:hanging="415"/>
        <w:contextualSpacing/>
        <w:jc w:val="both"/>
        <w:rPr>
          <w:b/>
          <w:sz w:val="28"/>
          <w:szCs w:val="28"/>
        </w:rPr>
      </w:pPr>
      <w:bookmarkStart w:id="28" w:name="_Toc505877820"/>
      <w:r w:rsidRPr="00E55D53">
        <w:rPr>
          <w:b/>
          <w:sz w:val="28"/>
          <w:szCs w:val="28"/>
        </w:rPr>
        <w:t>12. Описание материально-технической базы, необходимой для осуществления образовательного процесса по дисциплине</w:t>
      </w:r>
      <w:bookmarkEnd w:id="28"/>
    </w:p>
    <w:p w14:paraId="242AB509" w14:textId="77777777" w:rsidR="00966C8D" w:rsidRPr="00E55D53" w:rsidRDefault="00966C8D" w:rsidP="00797EB4">
      <w:pPr>
        <w:numPr>
          <w:ilvl w:val="0"/>
          <w:numId w:val="8"/>
        </w:numPr>
        <w:spacing w:line="360" w:lineRule="auto"/>
        <w:ind w:left="709" w:hanging="567"/>
        <w:contextualSpacing/>
        <w:jc w:val="both"/>
        <w:rPr>
          <w:sz w:val="28"/>
          <w:szCs w:val="28"/>
        </w:rPr>
      </w:pPr>
      <w:r w:rsidRPr="00E55D53">
        <w:rPr>
          <w:sz w:val="28"/>
          <w:szCs w:val="28"/>
        </w:rPr>
        <w:t xml:space="preserve">аудиторный фонд Финансового Университета </w:t>
      </w:r>
    </w:p>
    <w:p w14:paraId="156FCD86" w14:textId="78643600" w:rsidR="00966C8D" w:rsidRPr="00E55D53" w:rsidRDefault="00966C8D" w:rsidP="00797EB4">
      <w:pPr>
        <w:numPr>
          <w:ilvl w:val="0"/>
          <w:numId w:val="8"/>
        </w:numPr>
        <w:tabs>
          <w:tab w:val="left" w:pos="1134"/>
        </w:tabs>
        <w:spacing w:line="360" w:lineRule="auto"/>
        <w:ind w:left="709" w:hanging="567"/>
        <w:contextualSpacing/>
        <w:jc w:val="both"/>
        <w:rPr>
          <w:sz w:val="28"/>
          <w:szCs w:val="28"/>
          <w:lang w:eastAsia="zh-CN"/>
        </w:rPr>
      </w:pPr>
      <w:r w:rsidRPr="00E55D53">
        <w:rPr>
          <w:sz w:val="28"/>
          <w:szCs w:val="28"/>
          <w:lang w:eastAsia="zh-CN"/>
        </w:rPr>
        <w:t>компьютерные классы с выходом в Интернет</w:t>
      </w:r>
    </w:p>
    <w:p w14:paraId="7D2C4A71" w14:textId="3778858D" w:rsidR="00966C8D" w:rsidRPr="00E55D53" w:rsidRDefault="00966C8D" w:rsidP="00797EB4">
      <w:pPr>
        <w:numPr>
          <w:ilvl w:val="0"/>
          <w:numId w:val="8"/>
        </w:numPr>
        <w:tabs>
          <w:tab w:val="left" w:pos="1134"/>
        </w:tabs>
        <w:spacing w:line="360" w:lineRule="auto"/>
        <w:ind w:left="709" w:hanging="567"/>
        <w:contextualSpacing/>
        <w:jc w:val="both"/>
        <w:rPr>
          <w:sz w:val="28"/>
          <w:szCs w:val="28"/>
          <w:lang w:eastAsia="zh-CN"/>
        </w:rPr>
      </w:pPr>
      <w:r w:rsidRPr="00E55D53">
        <w:rPr>
          <w:sz w:val="28"/>
          <w:szCs w:val="28"/>
          <w:lang w:eastAsia="zh-CN"/>
        </w:rPr>
        <w:t>аудитории, оборудованные мультимедийными средствами обучения</w:t>
      </w:r>
    </w:p>
    <w:p w14:paraId="18A187E0" w14:textId="628D599F" w:rsidR="003B1302" w:rsidRDefault="00966C8D" w:rsidP="00ED3BB1">
      <w:pPr>
        <w:numPr>
          <w:ilvl w:val="0"/>
          <w:numId w:val="8"/>
        </w:numPr>
        <w:spacing w:line="360" w:lineRule="auto"/>
        <w:ind w:left="709" w:hanging="567"/>
        <w:contextualSpacing/>
        <w:jc w:val="both"/>
      </w:pPr>
      <w:r w:rsidRPr="005C4F55">
        <w:rPr>
          <w:sz w:val="28"/>
          <w:szCs w:val="28"/>
        </w:rPr>
        <w:t xml:space="preserve">библиотека Финансового Университета </w:t>
      </w:r>
    </w:p>
    <w:sectPr w:rsidR="003B1302" w:rsidSect="00627DDF">
      <w:headerReference w:type="default" r:id="rId20"/>
      <w:footerReference w:type="default" r:id="rId21"/>
      <w:pgSz w:w="11907" w:h="16840"/>
      <w:pgMar w:top="1134" w:right="851" w:bottom="1134" w:left="1418" w:header="34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CA39E" w14:textId="77777777" w:rsidR="0026061D" w:rsidRDefault="0026061D">
      <w:r>
        <w:separator/>
      </w:r>
    </w:p>
  </w:endnote>
  <w:endnote w:type="continuationSeparator" w:id="0">
    <w:p w14:paraId="55BB775D" w14:textId="77777777" w:rsidR="0026061D" w:rsidRDefault="0026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AEC27" w14:textId="6259B41C" w:rsidR="00421BE2" w:rsidRDefault="00421BE2">
    <w:pPr>
      <w:pStyle w:val="afd"/>
      <w:jc w:val="center"/>
    </w:pPr>
    <w:r>
      <w:fldChar w:fldCharType="begin"/>
    </w:r>
    <w:r>
      <w:instrText xml:space="preserve"> PAGE   \* MERGEFORMAT </w:instrText>
    </w:r>
    <w:r>
      <w:fldChar w:fldCharType="separate"/>
    </w:r>
    <w:r w:rsidR="00792DD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1BDDD" w14:textId="77777777" w:rsidR="0026061D" w:rsidRDefault="0026061D">
      <w:r>
        <w:separator/>
      </w:r>
    </w:p>
  </w:footnote>
  <w:footnote w:type="continuationSeparator" w:id="0">
    <w:p w14:paraId="34476D2E" w14:textId="77777777" w:rsidR="0026061D" w:rsidRDefault="0026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2C835" w14:textId="77777777" w:rsidR="00421BE2" w:rsidRDefault="00421BE2">
    <w:pPr>
      <w:pStyle w:val="aff"/>
      <w:jc w:val="center"/>
    </w:pPr>
  </w:p>
  <w:p w14:paraId="40374D1B" w14:textId="77777777" w:rsidR="00421BE2" w:rsidRDefault="00421BE2">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69A4199E"/>
    <w:name w:val="WW8Num6"/>
    <w:lvl w:ilvl="0">
      <w:start w:val="1"/>
      <w:numFmt w:val="decimal"/>
      <w:lvlText w:val="%1."/>
      <w:lvlJc w:val="left"/>
      <w:pPr>
        <w:tabs>
          <w:tab w:val="num" w:pos="0"/>
        </w:tabs>
        <w:ind w:left="720" w:hanging="360"/>
      </w:pPr>
      <w:rPr>
        <w:rFonts w:ascii="Times New Roman" w:eastAsia="Calibri" w:hAnsi="Times New Roman" w:cs="Symbol" w:hint="default"/>
        <w:color w:val="000000"/>
        <w:spacing w:val="-6"/>
        <w:sz w:val="28"/>
        <w:szCs w:val="28"/>
      </w:rPr>
    </w:lvl>
  </w:abstractNum>
  <w:abstractNum w:abstractNumId="1" w15:restartNumberingAfterBreak="0">
    <w:nsid w:val="0000000F"/>
    <w:multiLevelType w:val="multilevel"/>
    <w:tmpl w:val="0000000F"/>
    <w:name w:val="WW8Num25"/>
    <w:lvl w:ilvl="0">
      <w:start w:val="1"/>
      <w:numFmt w:val="decimal"/>
      <w:lvlText w:val="%1."/>
      <w:lvlJc w:val="left"/>
      <w:pPr>
        <w:tabs>
          <w:tab w:val="num" w:pos="1065"/>
        </w:tabs>
        <w:ind w:left="1065" w:hanging="360"/>
      </w:pPr>
      <w:rPr>
        <w:rFonts w:eastAsia="Calibri"/>
        <w:bCs/>
        <w:color w:val="000000"/>
        <w:sz w:val="28"/>
        <w:szCs w:val="28"/>
        <w:lang w:eastAsia="en-US"/>
      </w:rPr>
    </w:lvl>
    <w:lvl w:ilvl="1">
      <w:start w:val="2"/>
      <w:numFmt w:val="decimal"/>
      <w:lvlText w:val="%1.%2."/>
      <w:lvlJc w:val="left"/>
      <w:pPr>
        <w:tabs>
          <w:tab w:val="num" w:pos="0"/>
        </w:tabs>
        <w:ind w:left="1425" w:hanging="720"/>
      </w:pPr>
    </w:lvl>
    <w:lvl w:ilvl="2">
      <w:start w:val="1"/>
      <w:numFmt w:val="decimal"/>
      <w:lvlText w:val="%1.%2.%3."/>
      <w:lvlJc w:val="left"/>
      <w:pPr>
        <w:tabs>
          <w:tab w:val="num" w:pos="0"/>
        </w:tabs>
        <w:ind w:left="1425" w:hanging="720"/>
      </w:pPr>
    </w:lvl>
    <w:lvl w:ilvl="3">
      <w:start w:val="1"/>
      <w:numFmt w:val="decimal"/>
      <w:lvlText w:val="%1.%2.%3.%4."/>
      <w:lvlJc w:val="left"/>
      <w:pPr>
        <w:tabs>
          <w:tab w:val="num" w:pos="0"/>
        </w:tabs>
        <w:ind w:left="1785" w:hanging="1080"/>
      </w:pPr>
    </w:lvl>
    <w:lvl w:ilvl="4">
      <w:start w:val="1"/>
      <w:numFmt w:val="decimal"/>
      <w:lvlText w:val="%1.%2.%3.%4.%5."/>
      <w:lvlJc w:val="left"/>
      <w:pPr>
        <w:tabs>
          <w:tab w:val="num" w:pos="0"/>
        </w:tabs>
        <w:ind w:left="1785" w:hanging="1080"/>
      </w:pPr>
    </w:lvl>
    <w:lvl w:ilvl="5">
      <w:start w:val="1"/>
      <w:numFmt w:val="decimal"/>
      <w:lvlText w:val="%1.%2.%3.%4.%5.%6."/>
      <w:lvlJc w:val="left"/>
      <w:pPr>
        <w:tabs>
          <w:tab w:val="num" w:pos="0"/>
        </w:tabs>
        <w:ind w:left="2145" w:hanging="1440"/>
      </w:pPr>
    </w:lvl>
    <w:lvl w:ilvl="6">
      <w:start w:val="1"/>
      <w:numFmt w:val="decimal"/>
      <w:lvlText w:val="%1.%2.%3.%4.%5.%6.%7."/>
      <w:lvlJc w:val="left"/>
      <w:pPr>
        <w:tabs>
          <w:tab w:val="num" w:pos="0"/>
        </w:tabs>
        <w:ind w:left="2505" w:hanging="1800"/>
      </w:pPr>
    </w:lvl>
    <w:lvl w:ilvl="7">
      <w:start w:val="1"/>
      <w:numFmt w:val="decimal"/>
      <w:lvlText w:val="%1.%2.%3.%4.%5.%6.%7.%8."/>
      <w:lvlJc w:val="left"/>
      <w:pPr>
        <w:tabs>
          <w:tab w:val="num" w:pos="0"/>
        </w:tabs>
        <w:ind w:left="2505" w:hanging="1800"/>
      </w:pPr>
    </w:lvl>
    <w:lvl w:ilvl="8">
      <w:start w:val="1"/>
      <w:numFmt w:val="decimal"/>
      <w:lvlText w:val="%1.%2.%3.%4.%5.%6.%7.%8.%9."/>
      <w:lvlJc w:val="left"/>
      <w:pPr>
        <w:tabs>
          <w:tab w:val="num" w:pos="0"/>
        </w:tabs>
        <w:ind w:left="2865" w:hanging="2160"/>
      </w:pPr>
    </w:lvl>
  </w:abstractNum>
  <w:abstractNum w:abstractNumId="2" w15:restartNumberingAfterBreak="0">
    <w:nsid w:val="04A8429B"/>
    <w:multiLevelType w:val="hybridMultilevel"/>
    <w:tmpl w:val="FD7ADFC8"/>
    <w:lvl w:ilvl="0" w:tplc="9FB2DBF0">
      <w:numFmt w:val="bullet"/>
      <w:lvlText w:val=""/>
      <w:lvlJc w:val="left"/>
      <w:pPr>
        <w:ind w:left="398" w:hanging="425"/>
      </w:pPr>
      <w:rPr>
        <w:rFonts w:ascii="Symbol" w:eastAsia="Symbol" w:hAnsi="Symbol" w:cs="Symbol" w:hint="default"/>
        <w:w w:val="100"/>
        <w:sz w:val="28"/>
        <w:szCs w:val="28"/>
        <w:lang w:val="ru-RU" w:eastAsia="en-US" w:bidi="ar-SA"/>
      </w:rPr>
    </w:lvl>
    <w:lvl w:ilvl="1" w:tplc="044882F8">
      <w:numFmt w:val="bullet"/>
      <w:lvlText w:val="•"/>
      <w:lvlJc w:val="left"/>
      <w:pPr>
        <w:ind w:left="1414" w:hanging="425"/>
      </w:pPr>
      <w:rPr>
        <w:rFonts w:hint="default"/>
        <w:lang w:val="ru-RU" w:eastAsia="en-US" w:bidi="ar-SA"/>
      </w:rPr>
    </w:lvl>
    <w:lvl w:ilvl="2" w:tplc="EF58B782">
      <w:numFmt w:val="bullet"/>
      <w:lvlText w:val="•"/>
      <w:lvlJc w:val="left"/>
      <w:pPr>
        <w:ind w:left="2429" w:hanging="425"/>
      </w:pPr>
      <w:rPr>
        <w:rFonts w:hint="default"/>
        <w:lang w:val="ru-RU" w:eastAsia="en-US" w:bidi="ar-SA"/>
      </w:rPr>
    </w:lvl>
    <w:lvl w:ilvl="3" w:tplc="6E565BA8">
      <w:numFmt w:val="bullet"/>
      <w:lvlText w:val="•"/>
      <w:lvlJc w:val="left"/>
      <w:pPr>
        <w:ind w:left="3443" w:hanging="425"/>
      </w:pPr>
      <w:rPr>
        <w:rFonts w:hint="default"/>
        <w:lang w:val="ru-RU" w:eastAsia="en-US" w:bidi="ar-SA"/>
      </w:rPr>
    </w:lvl>
    <w:lvl w:ilvl="4" w:tplc="958CBECE">
      <w:numFmt w:val="bullet"/>
      <w:lvlText w:val="•"/>
      <w:lvlJc w:val="left"/>
      <w:pPr>
        <w:ind w:left="4458" w:hanging="425"/>
      </w:pPr>
      <w:rPr>
        <w:rFonts w:hint="default"/>
        <w:lang w:val="ru-RU" w:eastAsia="en-US" w:bidi="ar-SA"/>
      </w:rPr>
    </w:lvl>
    <w:lvl w:ilvl="5" w:tplc="8C484576">
      <w:numFmt w:val="bullet"/>
      <w:lvlText w:val="•"/>
      <w:lvlJc w:val="left"/>
      <w:pPr>
        <w:ind w:left="5473" w:hanging="425"/>
      </w:pPr>
      <w:rPr>
        <w:rFonts w:hint="default"/>
        <w:lang w:val="ru-RU" w:eastAsia="en-US" w:bidi="ar-SA"/>
      </w:rPr>
    </w:lvl>
    <w:lvl w:ilvl="6" w:tplc="1CCC4978">
      <w:numFmt w:val="bullet"/>
      <w:lvlText w:val="•"/>
      <w:lvlJc w:val="left"/>
      <w:pPr>
        <w:ind w:left="6487" w:hanging="425"/>
      </w:pPr>
      <w:rPr>
        <w:rFonts w:hint="default"/>
        <w:lang w:val="ru-RU" w:eastAsia="en-US" w:bidi="ar-SA"/>
      </w:rPr>
    </w:lvl>
    <w:lvl w:ilvl="7" w:tplc="167299D4">
      <w:numFmt w:val="bullet"/>
      <w:lvlText w:val="•"/>
      <w:lvlJc w:val="left"/>
      <w:pPr>
        <w:ind w:left="7502" w:hanging="425"/>
      </w:pPr>
      <w:rPr>
        <w:rFonts w:hint="default"/>
        <w:lang w:val="ru-RU" w:eastAsia="en-US" w:bidi="ar-SA"/>
      </w:rPr>
    </w:lvl>
    <w:lvl w:ilvl="8" w:tplc="03C4F1AE">
      <w:numFmt w:val="bullet"/>
      <w:lvlText w:val="•"/>
      <w:lvlJc w:val="left"/>
      <w:pPr>
        <w:ind w:left="8517" w:hanging="425"/>
      </w:pPr>
      <w:rPr>
        <w:rFonts w:hint="default"/>
        <w:lang w:val="ru-RU" w:eastAsia="en-US" w:bidi="ar-SA"/>
      </w:rPr>
    </w:lvl>
  </w:abstractNum>
  <w:abstractNum w:abstractNumId="3" w15:restartNumberingAfterBreak="0">
    <w:nsid w:val="07476CEF"/>
    <w:multiLevelType w:val="hybridMultilevel"/>
    <w:tmpl w:val="FD7C2DB0"/>
    <w:lvl w:ilvl="0" w:tplc="4FB405CE">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C4EF8"/>
    <w:multiLevelType w:val="hybridMultilevel"/>
    <w:tmpl w:val="181EBA98"/>
    <w:lvl w:ilvl="0" w:tplc="CB4CA602">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10F96219"/>
    <w:multiLevelType w:val="hybridMultilevel"/>
    <w:tmpl w:val="2E92F738"/>
    <w:lvl w:ilvl="0" w:tplc="B04E0EAE">
      <w:start w:val="1"/>
      <w:numFmt w:val="decimal"/>
      <w:lvlText w:val="%1."/>
      <w:lvlJc w:val="left"/>
      <w:pPr>
        <w:ind w:left="285" w:hanging="285"/>
      </w:pPr>
      <w:rPr>
        <w:rFonts w:ascii="Times New Roman" w:eastAsia="Times New Roman" w:hAnsi="Times New Roman" w:cs="Times New Roman" w:hint="default"/>
        <w:spacing w:val="-16"/>
        <w:w w:val="99"/>
        <w:sz w:val="24"/>
        <w:szCs w:val="24"/>
      </w:rPr>
    </w:lvl>
    <w:lvl w:ilvl="1" w:tplc="87625238">
      <w:start w:val="1"/>
      <w:numFmt w:val="decimal"/>
      <w:lvlText w:val="%2."/>
      <w:lvlJc w:val="left"/>
      <w:pPr>
        <w:ind w:left="360"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5D4291C"/>
    <w:multiLevelType w:val="multilevel"/>
    <w:tmpl w:val="76AC478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8A20A6B"/>
    <w:multiLevelType w:val="hybridMultilevel"/>
    <w:tmpl w:val="053E547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B9046F"/>
    <w:multiLevelType w:val="hybridMultilevel"/>
    <w:tmpl w:val="9FC6EA88"/>
    <w:lvl w:ilvl="0" w:tplc="C862EBDA">
      <w:start w:val="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2269C"/>
    <w:multiLevelType w:val="hybridMultilevel"/>
    <w:tmpl w:val="BC14B9E4"/>
    <w:lvl w:ilvl="0" w:tplc="5E3203FC">
      <w:start w:val="1"/>
      <w:numFmt w:val="bullet"/>
      <w:lvlText w:val="-"/>
      <w:lvlJc w:val="left"/>
      <w:pPr>
        <w:tabs>
          <w:tab w:val="num" w:pos="502"/>
        </w:tabs>
        <w:ind w:left="142" w:firstLine="0"/>
      </w:pPr>
      <w:rPr>
        <w:rFonts w:hint="default"/>
      </w:rPr>
    </w:lvl>
    <w:lvl w:ilvl="1" w:tplc="04190003" w:tentative="1">
      <w:start w:val="1"/>
      <w:numFmt w:val="bullet"/>
      <w:lvlText w:val="o"/>
      <w:lvlJc w:val="left"/>
      <w:pPr>
        <w:tabs>
          <w:tab w:val="num" w:pos="1582"/>
        </w:tabs>
        <w:ind w:left="1582" w:hanging="360"/>
      </w:pPr>
      <w:rPr>
        <w:rFonts w:ascii="Courier New" w:hAnsi="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40595306"/>
    <w:multiLevelType w:val="hybridMultilevel"/>
    <w:tmpl w:val="A0988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8047FB"/>
    <w:multiLevelType w:val="hybridMultilevel"/>
    <w:tmpl w:val="0E60B894"/>
    <w:lvl w:ilvl="0" w:tplc="8D3A855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8684817"/>
    <w:multiLevelType w:val="hybridMultilevel"/>
    <w:tmpl w:val="FB28F1E8"/>
    <w:lvl w:ilvl="0" w:tplc="5E50A26E">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0E21A73"/>
    <w:multiLevelType w:val="multilevel"/>
    <w:tmpl w:val="4436230E"/>
    <w:lvl w:ilvl="0">
      <w:start w:val="1"/>
      <w:numFmt w:val="decimal"/>
      <w:lvlText w:val="%1."/>
      <w:lvlJc w:val="left"/>
      <w:pPr>
        <w:tabs>
          <w:tab w:val="num" w:pos="525"/>
        </w:tabs>
        <w:ind w:left="525" w:hanging="5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27901DC"/>
    <w:multiLevelType w:val="hybridMultilevel"/>
    <w:tmpl w:val="51BE6D4E"/>
    <w:lvl w:ilvl="0" w:tplc="8D3A8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F914CD2"/>
    <w:multiLevelType w:val="hybridMultilevel"/>
    <w:tmpl w:val="AB2072EA"/>
    <w:lvl w:ilvl="0" w:tplc="C9126078">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9" w15:restartNumberingAfterBreak="0">
    <w:nsid w:val="7CE94CD1"/>
    <w:multiLevelType w:val="hybridMultilevel"/>
    <w:tmpl w:val="F2D0CD2E"/>
    <w:lvl w:ilvl="0" w:tplc="0419000F">
      <w:start w:val="1"/>
      <w:numFmt w:val="decimal"/>
      <w:lvlText w:val="%1."/>
      <w:lvlJc w:val="left"/>
      <w:pPr>
        <w:ind w:left="1637"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18"/>
  </w:num>
  <w:num w:numId="6">
    <w:abstractNumId w:val="5"/>
  </w:num>
  <w:num w:numId="7">
    <w:abstractNumId w:val="2"/>
  </w:num>
  <w:num w:numId="8">
    <w:abstractNumId w:val="9"/>
  </w:num>
  <w:num w:numId="9">
    <w:abstractNumId w:val="16"/>
  </w:num>
  <w:num w:numId="10">
    <w:abstractNumId w:val="11"/>
  </w:num>
  <w:num w:numId="11">
    <w:abstractNumId w:val="10"/>
  </w:num>
  <w:num w:numId="12">
    <w:abstractNumId w:val="19"/>
  </w:num>
  <w:num w:numId="13">
    <w:abstractNumId w:val="12"/>
  </w:num>
  <w:num w:numId="14">
    <w:abstractNumId w:val="0"/>
  </w:num>
  <w:num w:numId="15">
    <w:abstractNumId w:val="1"/>
  </w:num>
  <w:num w:numId="16">
    <w:abstractNumId w:val="13"/>
  </w:num>
  <w:num w:numId="17">
    <w:abstractNumId w:val="3"/>
  </w:num>
  <w:num w:numId="18">
    <w:abstractNumId w:val="15"/>
  </w:num>
  <w:num w:numId="19">
    <w:abstractNumId w:val="14"/>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C8D"/>
    <w:rsid w:val="000142DF"/>
    <w:rsid w:val="000230DE"/>
    <w:rsid w:val="00076D15"/>
    <w:rsid w:val="00077AC5"/>
    <w:rsid w:val="00083822"/>
    <w:rsid w:val="00092B79"/>
    <w:rsid w:val="00097090"/>
    <w:rsid w:val="0013739B"/>
    <w:rsid w:val="00174B74"/>
    <w:rsid w:val="001A2D84"/>
    <w:rsid w:val="001B30F8"/>
    <w:rsid w:val="001D6836"/>
    <w:rsid w:val="0026061D"/>
    <w:rsid w:val="002B1EE9"/>
    <w:rsid w:val="002B6D45"/>
    <w:rsid w:val="00337C6C"/>
    <w:rsid w:val="0035055B"/>
    <w:rsid w:val="003731AE"/>
    <w:rsid w:val="003B1302"/>
    <w:rsid w:val="00421BE2"/>
    <w:rsid w:val="00481471"/>
    <w:rsid w:val="004B77C0"/>
    <w:rsid w:val="004C2D7C"/>
    <w:rsid w:val="004D4AE9"/>
    <w:rsid w:val="00500958"/>
    <w:rsid w:val="00507CE5"/>
    <w:rsid w:val="005C4F55"/>
    <w:rsid w:val="006212D3"/>
    <w:rsid w:val="00627DDF"/>
    <w:rsid w:val="006418CD"/>
    <w:rsid w:val="00651AAB"/>
    <w:rsid w:val="006C7A90"/>
    <w:rsid w:val="00724B6C"/>
    <w:rsid w:val="007259D9"/>
    <w:rsid w:val="0074112F"/>
    <w:rsid w:val="00771D4B"/>
    <w:rsid w:val="00784955"/>
    <w:rsid w:val="00792DDB"/>
    <w:rsid w:val="00793E5D"/>
    <w:rsid w:val="00797EB4"/>
    <w:rsid w:val="007C50F7"/>
    <w:rsid w:val="00820D5B"/>
    <w:rsid w:val="00827E9B"/>
    <w:rsid w:val="00854036"/>
    <w:rsid w:val="0086233B"/>
    <w:rsid w:val="00867688"/>
    <w:rsid w:val="00874A8E"/>
    <w:rsid w:val="00897C86"/>
    <w:rsid w:val="008D3F27"/>
    <w:rsid w:val="008E3EDC"/>
    <w:rsid w:val="008F10EC"/>
    <w:rsid w:val="009616CD"/>
    <w:rsid w:val="00966C8D"/>
    <w:rsid w:val="009C683B"/>
    <w:rsid w:val="009D6C36"/>
    <w:rsid w:val="00A176F0"/>
    <w:rsid w:val="00A331BE"/>
    <w:rsid w:val="00A44CF1"/>
    <w:rsid w:val="00A70199"/>
    <w:rsid w:val="00A82E3F"/>
    <w:rsid w:val="00AA042A"/>
    <w:rsid w:val="00AB0F8C"/>
    <w:rsid w:val="00AB4176"/>
    <w:rsid w:val="00B421E2"/>
    <w:rsid w:val="00B54AF3"/>
    <w:rsid w:val="00B9323C"/>
    <w:rsid w:val="00B95ECF"/>
    <w:rsid w:val="00BB7EB9"/>
    <w:rsid w:val="00C4587D"/>
    <w:rsid w:val="00CB49C5"/>
    <w:rsid w:val="00D156B0"/>
    <w:rsid w:val="00D23A09"/>
    <w:rsid w:val="00D94681"/>
    <w:rsid w:val="00DD6F77"/>
    <w:rsid w:val="00E17726"/>
    <w:rsid w:val="00E41513"/>
    <w:rsid w:val="00E73252"/>
    <w:rsid w:val="00E86CA2"/>
    <w:rsid w:val="00E9490A"/>
    <w:rsid w:val="00EB4A91"/>
    <w:rsid w:val="00EB5167"/>
    <w:rsid w:val="00ED3BB1"/>
    <w:rsid w:val="00F37208"/>
    <w:rsid w:val="00FF6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20375B"/>
  <w15:chartTrackingRefBased/>
  <w15:docId w15:val="{1DEBAF9F-54A3-41F2-A232-30BFA18E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C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66C8D"/>
    <w:pPr>
      <w:keepNext/>
      <w:spacing w:after="100" w:afterAutospacing="1" w:line="360" w:lineRule="auto"/>
      <w:ind w:left="709"/>
      <w:jc w:val="both"/>
      <w:outlineLvl w:val="0"/>
    </w:pPr>
    <w:rPr>
      <w:rFonts w:cs="Arial"/>
      <w:b/>
      <w:bCs/>
      <w:kern w:val="32"/>
      <w:sz w:val="28"/>
      <w:szCs w:val="32"/>
    </w:rPr>
  </w:style>
  <w:style w:type="paragraph" w:styleId="2">
    <w:name w:val="heading 2"/>
    <w:basedOn w:val="a"/>
    <w:next w:val="a"/>
    <w:link w:val="20"/>
    <w:qFormat/>
    <w:rsid w:val="00966C8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66C8D"/>
    <w:pPr>
      <w:keepNext/>
      <w:spacing w:before="240" w:after="60"/>
      <w:outlineLvl w:val="2"/>
    </w:pPr>
    <w:rPr>
      <w:rFonts w:ascii="Arial" w:hAnsi="Arial" w:cs="Arial"/>
      <w:b/>
      <w:bCs/>
      <w:sz w:val="26"/>
      <w:szCs w:val="26"/>
    </w:rPr>
  </w:style>
  <w:style w:type="paragraph" w:styleId="4">
    <w:name w:val="heading 4"/>
    <w:basedOn w:val="a"/>
    <w:next w:val="a"/>
    <w:link w:val="40"/>
    <w:qFormat/>
    <w:rsid w:val="00966C8D"/>
    <w:pPr>
      <w:keepNext/>
      <w:spacing w:before="240" w:after="60"/>
      <w:outlineLvl w:val="3"/>
    </w:pPr>
    <w:rPr>
      <w:b/>
      <w:bCs/>
      <w:sz w:val="28"/>
      <w:szCs w:val="28"/>
    </w:rPr>
  </w:style>
  <w:style w:type="paragraph" w:styleId="5">
    <w:name w:val="heading 5"/>
    <w:basedOn w:val="a"/>
    <w:next w:val="a"/>
    <w:link w:val="50"/>
    <w:qFormat/>
    <w:rsid w:val="00966C8D"/>
    <w:pPr>
      <w:keepNext/>
      <w:jc w:val="center"/>
      <w:outlineLvl w:val="4"/>
    </w:pPr>
  </w:style>
  <w:style w:type="paragraph" w:styleId="6">
    <w:name w:val="heading 6"/>
    <w:basedOn w:val="a"/>
    <w:next w:val="a"/>
    <w:link w:val="60"/>
    <w:qFormat/>
    <w:rsid w:val="00966C8D"/>
    <w:pPr>
      <w:keepNext/>
      <w:jc w:val="right"/>
      <w:outlineLvl w:val="5"/>
    </w:pPr>
  </w:style>
  <w:style w:type="paragraph" w:styleId="7">
    <w:name w:val="heading 7"/>
    <w:basedOn w:val="a"/>
    <w:next w:val="a"/>
    <w:link w:val="70"/>
    <w:qFormat/>
    <w:rsid w:val="00966C8D"/>
    <w:pPr>
      <w:spacing w:before="240" w:after="60"/>
      <w:outlineLvl w:val="6"/>
    </w:pPr>
  </w:style>
  <w:style w:type="paragraph" w:styleId="8">
    <w:name w:val="heading 8"/>
    <w:basedOn w:val="a"/>
    <w:next w:val="a"/>
    <w:link w:val="80"/>
    <w:qFormat/>
    <w:rsid w:val="00966C8D"/>
    <w:pPr>
      <w:keepNext/>
      <w:outlineLvl w:val="7"/>
    </w:pPr>
    <w:rPr>
      <w:sz w:val="28"/>
    </w:rPr>
  </w:style>
  <w:style w:type="paragraph" w:styleId="9">
    <w:name w:val="heading 9"/>
    <w:basedOn w:val="a"/>
    <w:next w:val="a"/>
    <w:link w:val="90"/>
    <w:qFormat/>
    <w:rsid w:val="00966C8D"/>
    <w:pPr>
      <w:keepNext/>
      <w:ind w:left="504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6C8D"/>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966C8D"/>
    <w:rPr>
      <w:rFonts w:ascii="Arial" w:eastAsia="Times New Roman" w:hAnsi="Arial" w:cs="Arial"/>
      <w:b/>
      <w:bCs/>
      <w:i/>
      <w:iCs/>
      <w:sz w:val="28"/>
      <w:szCs w:val="28"/>
      <w:lang w:eastAsia="ru-RU"/>
    </w:rPr>
  </w:style>
  <w:style w:type="character" w:customStyle="1" w:styleId="30">
    <w:name w:val="Заголовок 3 Знак"/>
    <w:basedOn w:val="a0"/>
    <w:link w:val="3"/>
    <w:rsid w:val="00966C8D"/>
    <w:rPr>
      <w:rFonts w:ascii="Arial" w:eastAsia="Times New Roman" w:hAnsi="Arial" w:cs="Arial"/>
      <w:b/>
      <w:bCs/>
      <w:sz w:val="26"/>
      <w:szCs w:val="26"/>
      <w:lang w:eastAsia="ru-RU"/>
    </w:rPr>
  </w:style>
  <w:style w:type="character" w:customStyle="1" w:styleId="40">
    <w:name w:val="Заголовок 4 Знак"/>
    <w:basedOn w:val="a0"/>
    <w:link w:val="4"/>
    <w:rsid w:val="00966C8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66C8D"/>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966C8D"/>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966C8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966C8D"/>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966C8D"/>
    <w:rPr>
      <w:rFonts w:ascii="Times New Roman" w:eastAsia="Times New Roman" w:hAnsi="Times New Roman" w:cs="Times New Roman"/>
      <w:sz w:val="28"/>
      <w:szCs w:val="24"/>
      <w:lang w:eastAsia="ru-RU"/>
    </w:rPr>
  </w:style>
  <w:style w:type="paragraph" w:styleId="11">
    <w:name w:val="toc 1"/>
    <w:basedOn w:val="a"/>
    <w:next w:val="a"/>
    <w:autoRedefine/>
    <w:uiPriority w:val="39"/>
    <w:rsid w:val="00966C8D"/>
    <w:pPr>
      <w:tabs>
        <w:tab w:val="left" w:leader="dot" w:pos="8646"/>
        <w:tab w:val="right" w:pos="9072"/>
      </w:tabs>
      <w:overflowPunct w:val="0"/>
      <w:autoSpaceDE w:val="0"/>
      <w:autoSpaceDN w:val="0"/>
      <w:adjustRightInd w:val="0"/>
      <w:spacing w:before="120"/>
      <w:ind w:right="851" w:firstLine="567"/>
      <w:jc w:val="both"/>
      <w:textAlignment w:val="baseline"/>
    </w:pPr>
    <w:rPr>
      <w:noProof/>
      <w:sz w:val="28"/>
      <w:szCs w:val="20"/>
    </w:rPr>
  </w:style>
  <w:style w:type="paragraph" w:customStyle="1" w:styleId="12">
    <w:name w:val="Обычный1"/>
    <w:rsid w:val="00966C8D"/>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3">
    <w:name w:val="???????1"/>
    <w:rsid w:val="00966C8D"/>
    <w:pPr>
      <w:widowControl w:val="0"/>
      <w:spacing w:after="0" w:line="240" w:lineRule="auto"/>
    </w:pPr>
    <w:rPr>
      <w:rFonts w:ascii="Times New Roman" w:eastAsia="Times New Roman" w:hAnsi="Times New Roman" w:cs="Times New Roman"/>
      <w:color w:val="000000"/>
      <w:sz w:val="20"/>
      <w:szCs w:val="20"/>
      <w:lang w:eastAsia="ru-RU"/>
    </w:rPr>
  </w:style>
  <w:style w:type="paragraph" w:customStyle="1" w:styleId="a3">
    <w:name w:val="Знак"/>
    <w:basedOn w:val="a"/>
    <w:rsid w:val="00966C8D"/>
    <w:rPr>
      <w:rFonts w:ascii="Verdana" w:hAnsi="Verdana" w:cs="Verdana"/>
      <w:sz w:val="20"/>
      <w:szCs w:val="20"/>
      <w:lang w:val="en-US" w:eastAsia="en-US"/>
    </w:rPr>
  </w:style>
  <w:style w:type="paragraph" w:customStyle="1" w:styleId="21">
    <w:name w:val="Обычный2"/>
    <w:rsid w:val="00966C8D"/>
    <w:pPr>
      <w:spacing w:after="0" w:line="240" w:lineRule="auto"/>
    </w:pPr>
    <w:rPr>
      <w:rFonts w:ascii="Times New Roman" w:eastAsia="Times New Roman" w:hAnsi="Times New Roman" w:cs="Times New Roman"/>
      <w:color w:val="000000"/>
      <w:sz w:val="20"/>
      <w:szCs w:val="20"/>
      <w:lang w:eastAsia="ru-RU"/>
    </w:rPr>
  </w:style>
  <w:style w:type="paragraph" w:customStyle="1" w:styleId="110">
    <w:name w:val="Заголовок 11"/>
    <w:next w:val="21"/>
    <w:rsid w:val="00966C8D"/>
    <w:pPr>
      <w:keepNext/>
      <w:spacing w:after="0" w:line="360" w:lineRule="auto"/>
      <w:jc w:val="center"/>
    </w:pPr>
    <w:rPr>
      <w:rFonts w:ascii="Times New Roman" w:eastAsia="Times New Roman" w:hAnsi="Times New Roman" w:cs="Times New Roman"/>
      <w:color w:val="000000"/>
      <w:sz w:val="24"/>
      <w:szCs w:val="24"/>
      <w:lang w:eastAsia="ru-RU"/>
    </w:rPr>
  </w:style>
  <w:style w:type="paragraph" w:styleId="22">
    <w:name w:val="Body Text 2"/>
    <w:basedOn w:val="a"/>
    <w:link w:val="23"/>
    <w:rsid w:val="00966C8D"/>
    <w:pPr>
      <w:spacing w:line="360" w:lineRule="auto"/>
      <w:ind w:firstLine="454"/>
      <w:jc w:val="both"/>
    </w:pPr>
    <w:rPr>
      <w:color w:val="000000"/>
      <w:sz w:val="28"/>
      <w:szCs w:val="28"/>
    </w:rPr>
  </w:style>
  <w:style w:type="character" w:customStyle="1" w:styleId="23">
    <w:name w:val="Основной текст 2 Знак"/>
    <w:basedOn w:val="a0"/>
    <w:link w:val="22"/>
    <w:rsid w:val="00966C8D"/>
    <w:rPr>
      <w:rFonts w:ascii="Times New Roman" w:eastAsia="Times New Roman" w:hAnsi="Times New Roman" w:cs="Times New Roman"/>
      <w:color w:val="000000"/>
      <w:sz w:val="28"/>
      <w:szCs w:val="28"/>
      <w:lang w:eastAsia="ru-RU"/>
    </w:rPr>
  </w:style>
  <w:style w:type="paragraph" w:customStyle="1" w:styleId="41">
    <w:name w:val="Заголовок 41"/>
    <w:next w:val="21"/>
    <w:rsid w:val="00966C8D"/>
    <w:pPr>
      <w:keepNext/>
      <w:widowControl w:val="0"/>
      <w:spacing w:after="0" w:line="360" w:lineRule="auto"/>
    </w:pPr>
    <w:rPr>
      <w:rFonts w:ascii="Times New Roman" w:eastAsia="Times New Roman" w:hAnsi="Times New Roman" w:cs="Times New Roman"/>
      <w:color w:val="000000"/>
      <w:sz w:val="28"/>
      <w:szCs w:val="28"/>
      <w:lang w:eastAsia="ru-RU"/>
    </w:rPr>
  </w:style>
  <w:style w:type="paragraph" w:customStyle="1" w:styleId="24">
    <w:name w:val="???????? ????? 2"/>
    <w:rsid w:val="00966C8D"/>
    <w:pPr>
      <w:widowControl w:val="0"/>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a4">
    <w:name w:val="Body Text Indent"/>
    <w:basedOn w:val="a"/>
    <w:link w:val="a5"/>
    <w:rsid w:val="00966C8D"/>
    <w:pPr>
      <w:spacing w:after="120"/>
      <w:ind w:left="283"/>
    </w:pPr>
  </w:style>
  <w:style w:type="character" w:customStyle="1" w:styleId="a5">
    <w:name w:val="Основной текст с отступом Знак"/>
    <w:basedOn w:val="a0"/>
    <w:link w:val="a4"/>
    <w:rsid w:val="00966C8D"/>
    <w:rPr>
      <w:rFonts w:ascii="Times New Roman" w:eastAsia="Times New Roman" w:hAnsi="Times New Roman" w:cs="Times New Roman"/>
      <w:sz w:val="24"/>
      <w:szCs w:val="24"/>
      <w:lang w:eastAsia="ru-RU"/>
    </w:rPr>
  </w:style>
  <w:style w:type="paragraph" w:styleId="25">
    <w:name w:val="List Bullet 2"/>
    <w:basedOn w:val="a"/>
    <w:rsid w:val="00966C8D"/>
    <w:pPr>
      <w:tabs>
        <w:tab w:val="num" w:pos="360"/>
        <w:tab w:val="num" w:pos="643"/>
      </w:tabs>
    </w:pPr>
    <w:rPr>
      <w:rFonts w:ascii="Arial" w:hAnsi="Arial" w:cs="Arial"/>
    </w:rPr>
  </w:style>
  <w:style w:type="table" w:styleId="a6">
    <w:name w:val="Table Grid"/>
    <w:basedOn w:val="a1"/>
    <w:uiPriority w:val="39"/>
    <w:rsid w:val="00966C8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Subtitle"/>
    <w:basedOn w:val="a"/>
    <w:link w:val="a8"/>
    <w:uiPriority w:val="99"/>
    <w:qFormat/>
    <w:rsid w:val="00966C8D"/>
    <w:pPr>
      <w:ind w:firstLine="360"/>
      <w:jc w:val="both"/>
    </w:pPr>
    <w:rPr>
      <w:sz w:val="28"/>
      <w:szCs w:val="28"/>
    </w:rPr>
  </w:style>
  <w:style w:type="character" w:customStyle="1" w:styleId="a8">
    <w:name w:val="Подзаголовок Знак"/>
    <w:basedOn w:val="a0"/>
    <w:link w:val="a7"/>
    <w:uiPriority w:val="99"/>
    <w:rsid w:val="00966C8D"/>
    <w:rPr>
      <w:rFonts w:ascii="Times New Roman" w:eastAsia="Times New Roman" w:hAnsi="Times New Roman" w:cs="Times New Roman"/>
      <w:sz w:val="28"/>
      <w:szCs w:val="28"/>
      <w:lang w:eastAsia="ru-RU"/>
    </w:rPr>
  </w:style>
  <w:style w:type="paragraph" w:styleId="a9">
    <w:name w:val="Body Text"/>
    <w:basedOn w:val="a"/>
    <w:link w:val="aa"/>
    <w:rsid w:val="00966C8D"/>
    <w:pPr>
      <w:widowControl w:val="0"/>
      <w:spacing w:after="120"/>
    </w:pPr>
    <w:rPr>
      <w:lang w:val="en-US"/>
    </w:rPr>
  </w:style>
  <w:style w:type="character" w:customStyle="1" w:styleId="aa">
    <w:name w:val="Основной текст Знак"/>
    <w:basedOn w:val="a0"/>
    <w:link w:val="a9"/>
    <w:rsid w:val="00966C8D"/>
    <w:rPr>
      <w:rFonts w:ascii="Times New Roman" w:eastAsia="Times New Roman" w:hAnsi="Times New Roman" w:cs="Times New Roman"/>
      <w:sz w:val="24"/>
      <w:szCs w:val="24"/>
      <w:lang w:val="en-US" w:eastAsia="ru-RU"/>
    </w:rPr>
  </w:style>
  <w:style w:type="paragraph" w:customStyle="1" w:styleId="14">
    <w:name w:val="Верхний колонтитул1"/>
    <w:rsid w:val="00966C8D"/>
    <w:pPr>
      <w:widowControl w:val="0"/>
      <w:tabs>
        <w:tab w:val="center" w:pos="4153"/>
        <w:tab w:val="right" w:pos="8306"/>
      </w:tabs>
      <w:spacing w:after="0" w:line="240" w:lineRule="auto"/>
    </w:pPr>
    <w:rPr>
      <w:rFonts w:ascii="Times New Roman" w:eastAsia="Times New Roman" w:hAnsi="Times New Roman" w:cs="Times New Roman"/>
      <w:color w:val="000000"/>
      <w:sz w:val="20"/>
      <w:szCs w:val="20"/>
      <w:lang w:eastAsia="ru-RU"/>
    </w:rPr>
  </w:style>
  <w:style w:type="paragraph" w:customStyle="1" w:styleId="15">
    <w:name w:val="Обычный1"/>
    <w:rsid w:val="00966C8D"/>
    <w:pPr>
      <w:widowControl w:val="0"/>
      <w:spacing w:after="0" w:line="240" w:lineRule="auto"/>
    </w:pPr>
    <w:rPr>
      <w:rFonts w:ascii="Times New Roman" w:eastAsia="Times New Roman" w:hAnsi="Times New Roman" w:cs="Times New Roman"/>
      <w:sz w:val="20"/>
      <w:szCs w:val="20"/>
      <w:lang w:eastAsia="ru-RU"/>
    </w:rPr>
  </w:style>
  <w:style w:type="character" w:styleId="ab">
    <w:name w:val="footnote reference"/>
    <w:semiHidden/>
    <w:rsid w:val="00966C8D"/>
    <w:rPr>
      <w:rFonts w:cs="Times New Roman"/>
      <w:vertAlign w:val="superscript"/>
    </w:rPr>
  </w:style>
  <w:style w:type="paragraph" w:styleId="ac">
    <w:name w:val="endnote text"/>
    <w:basedOn w:val="a"/>
    <w:link w:val="ad"/>
    <w:semiHidden/>
    <w:rsid w:val="00966C8D"/>
    <w:rPr>
      <w:sz w:val="20"/>
      <w:szCs w:val="20"/>
    </w:rPr>
  </w:style>
  <w:style w:type="character" w:customStyle="1" w:styleId="ad">
    <w:name w:val="Текст концевой сноски Знак"/>
    <w:basedOn w:val="a0"/>
    <w:link w:val="ac"/>
    <w:semiHidden/>
    <w:rsid w:val="00966C8D"/>
    <w:rPr>
      <w:rFonts w:ascii="Times New Roman" w:eastAsia="Times New Roman" w:hAnsi="Times New Roman" w:cs="Times New Roman"/>
      <w:sz w:val="20"/>
      <w:szCs w:val="20"/>
      <w:lang w:eastAsia="ru-RU"/>
    </w:rPr>
  </w:style>
  <w:style w:type="paragraph" w:customStyle="1" w:styleId="AaoieeeieiioeP2oe">
    <w:name w:val="Aa?oiee eieiioeP2oe"/>
    <w:basedOn w:val="a"/>
    <w:rsid w:val="00966C8D"/>
    <w:pPr>
      <w:widowControl w:val="0"/>
      <w:tabs>
        <w:tab w:val="center" w:pos="4819"/>
        <w:tab w:val="right" w:pos="9071"/>
      </w:tabs>
      <w:overflowPunct w:val="0"/>
      <w:autoSpaceDE w:val="0"/>
      <w:autoSpaceDN w:val="0"/>
      <w:adjustRightInd w:val="0"/>
      <w:textAlignment w:val="baseline"/>
    </w:pPr>
    <w:rPr>
      <w:rFonts w:ascii="MonoCondensed" w:hAnsi="MonoCondensed" w:cs="MonoCondensed"/>
      <w:sz w:val="28"/>
      <w:szCs w:val="28"/>
    </w:rPr>
  </w:style>
  <w:style w:type="paragraph" w:customStyle="1" w:styleId="Iauiue1">
    <w:name w:val="Iau?iue1"/>
    <w:rsid w:val="00966C8D"/>
    <w:pPr>
      <w:widowControl w:val="0"/>
      <w:spacing w:after="0" w:line="240" w:lineRule="auto"/>
    </w:pPr>
    <w:rPr>
      <w:rFonts w:ascii="Times New Roman" w:eastAsia="Times New Roman" w:hAnsi="Times New Roman" w:cs="Times New Roman"/>
      <w:color w:val="000000"/>
      <w:sz w:val="20"/>
      <w:szCs w:val="20"/>
      <w:lang w:eastAsia="ru-RU"/>
    </w:rPr>
  </w:style>
  <w:style w:type="character" w:styleId="ae">
    <w:name w:val="Hyperlink"/>
    <w:uiPriority w:val="99"/>
    <w:rsid w:val="00966C8D"/>
    <w:rPr>
      <w:rFonts w:cs="Times New Roman"/>
      <w:color w:val="0000FF"/>
      <w:u w:val="single"/>
    </w:rPr>
  </w:style>
  <w:style w:type="paragraph" w:styleId="af">
    <w:name w:val="footnote text"/>
    <w:basedOn w:val="a"/>
    <w:link w:val="af0"/>
    <w:semiHidden/>
    <w:rsid w:val="00966C8D"/>
    <w:rPr>
      <w:color w:val="000000"/>
    </w:rPr>
  </w:style>
  <w:style w:type="character" w:customStyle="1" w:styleId="af0">
    <w:name w:val="Текст сноски Знак"/>
    <w:basedOn w:val="a0"/>
    <w:link w:val="af"/>
    <w:semiHidden/>
    <w:rsid w:val="00966C8D"/>
    <w:rPr>
      <w:rFonts w:ascii="Times New Roman" w:eastAsia="Times New Roman" w:hAnsi="Times New Roman" w:cs="Times New Roman"/>
      <w:color w:val="000000"/>
      <w:sz w:val="24"/>
      <w:szCs w:val="24"/>
      <w:lang w:eastAsia="ru-RU"/>
    </w:rPr>
  </w:style>
  <w:style w:type="paragraph" w:customStyle="1" w:styleId="af1">
    <w:name w:val="для курсовой"/>
    <w:basedOn w:val="a"/>
    <w:rsid w:val="00966C8D"/>
    <w:pPr>
      <w:spacing w:line="360" w:lineRule="auto"/>
      <w:ind w:firstLine="709"/>
    </w:pPr>
    <w:rPr>
      <w:sz w:val="28"/>
      <w:szCs w:val="28"/>
    </w:rPr>
  </w:style>
  <w:style w:type="paragraph" w:styleId="af2">
    <w:name w:val="Plain Text"/>
    <w:basedOn w:val="a"/>
    <w:link w:val="af3"/>
    <w:rsid w:val="00966C8D"/>
    <w:rPr>
      <w:rFonts w:ascii="Courier New" w:hAnsi="Courier New" w:cs="Courier New"/>
      <w:sz w:val="20"/>
      <w:szCs w:val="20"/>
    </w:rPr>
  </w:style>
  <w:style w:type="character" w:customStyle="1" w:styleId="af3">
    <w:name w:val="Текст Знак"/>
    <w:basedOn w:val="a0"/>
    <w:link w:val="af2"/>
    <w:rsid w:val="00966C8D"/>
    <w:rPr>
      <w:rFonts w:ascii="Courier New" w:eastAsia="Times New Roman" w:hAnsi="Courier New" w:cs="Courier New"/>
      <w:sz w:val="20"/>
      <w:szCs w:val="20"/>
      <w:lang w:eastAsia="ru-RU"/>
    </w:rPr>
  </w:style>
  <w:style w:type="paragraph" w:customStyle="1" w:styleId="ConsPlusTitle">
    <w:name w:val="ConsPlusTitle"/>
    <w:rsid w:val="00966C8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66C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basedOn w:val="a"/>
    <w:next w:val="af5"/>
    <w:qFormat/>
    <w:rsid w:val="00966C8D"/>
    <w:pPr>
      <w:autoSpaceDN w:val="0"/>
      <w:spacing w:line="360" w:lineRule="auto"/>
      <w:jc w:val="center"/>
    </w:pPr>
    <w:rPr>
      <w:sz w:val="28"/>
      <w:szCs w:val="28"/>
    </w:rPr>
  </w:style>
  <w:style w:type="paragraph" w:styleId="af6">
    <w:name w:val="Normal (Web)"/>
    <w:basedOn w:val="a"/>
    <w:uiPriority w:val="99"/>
    <w:rsid w:val="00966C8D"/>
    <w:pPr>
      <w:spacing w:before="100" w:beforeAutospacing="1" w:after="100" w:afterAutospacing="1"/>
      <w:ind w:firstLine="240"/>
    </w:pPr>
  </w:style>
  <w:style w:type="paragraph" w:styleId="af7">
    <w:name w:val="List Paragraph"/>
    <w:basedOn w:val="a"/>
    <w:link w:val="af8"/>
    <w:uiPriority w:val="34"/>
    <w:qFormat/>
    <w:rsid w:val="00966C8D"/>
    <w:pPr>
      <w:spacing w:after="200" w:line="276" w:lineRule="auto"/>
      <w:ind w:left="720"/>
    </w:pPr>
    <w:rPr>
      <w:rFonts w:ascii="Calibri" w:hAnsi="Calibri" w:cs="Calibri"/>
      <w:sz w:val="22"/>
      <w:szCs w:val="22"/>
    </w:rPr>
  </w:style>
  <w:style w:type="character" w:customStyle="1" w:styleId="220">
    <w:name w:val="Гиперссылка22"/>
    <w:rsid w:val="00966C8D"/>
    <w:rPr>
      <w:rFonts w:cs="Times New Roman"/>
      <w:color w:val="auto"/>
      <w:sz w:val="18"/>
      <w:szCs w:val="18"/>
      <w:u w:val="single"/>
      <w:effect w:val="none"/>
    </w:rPr>
  </w:style>
  <w:style w:type="paragraph" w:customStyle="1" w:styleId="31">
    <w:name w:val="Основной текст 31"/>
    <w:rsid w:val="00966C8D"/>
    <w:pPr>
      <w:spacing w:after="0" w:line="360" w:lineRule="auto"/>
      <w:jc w:val="center"/>
    </w:pPr>
    <w:rPr>
      <w:rFonts w:ascii="Lucida Grande" w:eastAsia="Times New Roman" w:hAnsi="Lucida Grande" w:cs="Lucida Grande"/>
      <w:color w:val="000000"/>
      <w:sz w:val="52"/>
      <w:szCs w:val="52"/>
      <w:lang w:eastAsia="ru-RU"/>
    </w:rPr>
  </w:style>
  <w:style w:type="paragraph" w:customStyle="1" w:styleId="16">
    <w:name w:val="Основной текст1"/>
    <w:rsid w:val="00966C8D"/>
    <w:p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210">
    <w:name w:val="Основной текст 21"/>
    <w:rsid w:val="00966C8D"/>
    <w:pPr>
      <w:spacing w:after="0" w:line="360" w:lineRule="auto"/>
      <w:jc w:val="both"/>
    </w:pPr>
    <w:rPr>
      <w:rFonts w:ascii="Times New Roman" w:eastAsia="Times New Roman" w:hAnsi="Times New Roman" w:cs="Times New Roman"/>
      <w:color w:val="000000"/>
      <w:sz w:val="32"/>
      <w:szCs w:val="32"/>
      <w:lang w:eastAsia="ru-RU"/>
    </w:rPr>
  </w:style>
  <w:style w:type="paragraph" w:customStyle="1" w:styleId="17">
    <w:name w:val="Основной текст с отступом1"/>
    <w:rsid w:val="00966C8D"/>
    <w:pPr>
      <w:spacing w:after="120" w:line="240" w:lineRule="auto"/>
      <w:ind w:left="283"/>
    </w:pPr>
    <w:rPr>
      <w:rFonts w:ascii="Times New Roman" w:eastAsia="Times New Roman" w:hAnsi="Times New Roman" w:cs="Times New Roman"/>
      <w:color w:val="000000"/>
      <w:sz w:val="20"/>
      <w:szCs w:val="20"/>
      <w:lang w:eastAsia="ru-RU"/>
    </w:rPr>
  </w:style>
  <w:style w:type="paragraph" w:styleId="af9">
    <w:name w:val="caption"/>
    <w:basedOn w:val="a"/>
    <w:qFormat/>
    <w:rsid w:val="00966C8D"/>
    <w:pPr>
      <w:widowControl w:val="0"/>
      <w:spacing w:line="360" w:lineRule="auto"/>
      <w:jc w:val="center"/>
    </w:pPr>
    <w:rPr>
      <w:rFonts w:ascii="MonoCondensed" w:hAnsi="MonoCondensed" w:cs="MonoCondensed"/>
      <w:b/>
      <w:bCs/>
      <w:sz w:val="28"/>
      <w:szCs w:val="28"/>
    </w:rPr>
  </w:style>
  <w:style w:type="character" w:styleId="afa">
    <w:name w:val="page number"/>
    <w:rsid w:val="00966C8D"/>
    <w:rPr>
      <w:rFonts w:cs="Times New Roman"/>
    </w:rPr>
  </w:style>
  <w:style w:type="paragraph" w:styleId="26">
    <w:name w:val="Body Text Indent 2"/>
    <w:aliases w:val=" Знак Знак"/>
    <w:basedOn w:val="a"/>
    <w:link w:val="27"/>
    <w:rsid w:val="00966C8D"/>
    <w:pPr>
      <w:spacing w:after="120" w:line="480" w:lineRule="auto"/>
      <w:ind w:left="283"/>
    </w:pPr>
    <w:rPr>
      <w:color w:val="000000"/>
      <w:sz w:val="20"/>
      <w:szCs w:val="20"/>
      <w:lang w:eastAsia="en-US"/>
    </w:rPr>
  </w:style>
  <w:style w:type="character" w:customStyle="1" w:styleId="27">
    <w:name w:val="Основной текст с отступом 2 Знак"/>
    <w:aliases w:val=" Знак Знак Знак"/>
    <w:basedOn w:val="a0"/>
    <w:link w:val="26"/>
    <w:rsid w:val="00966C8D"/>
    <w:rPr>
      <w:rFonts w:ascii="Times New Roman" w:eastAsia="Times New Roman" w:hAnsi="Times New Roman" w:cs="Times New Roman"/>
      <w:color w:val="000000"/>
      <w:sz w:val="20"/>
      <w:szCs w:val="20"/>
      <w:lang w:val="ru-RU"/>
    </w:rPr>
  </w:style>
  <w:style w:type="paragraph" w:styleId="32">
    <w:name w:val="Body Text Indent 3"/>
    <w:basedOn w:val="a"/>
    <w:link w:val="33"/>
    <w:rsid w:val="00966C8D"/>
    <w:pPr>
      <w:spacing w:after="120"/>
      <w:ind w:left="283"/>
    </w:pPr>
    <w:rPr>
      <w:color w:val="000000"/>
      <w:sz w:val="16"/>
      <w:szCs w:val="16"/>
      <w:lang w:eastAsia="en-US"/>
    </w:rPr>
  </w:style>
  <w:style w:type="character" w:customStyle="1" w:styleId="33">
    <w:name w:val="Основной текст с отступом 3 Знак"/>
    <w:basedOn w:val="a0"/>
    <w:link w:val="32"/>
    <w:rsid w:val="00966C8D"/>
    <w:rPr>
      <w:rFonts w:ascii="Times New Roman" w:eastAsia="Times New Roman" w:hAnsi="Times New Roman" w:cs="Times New Roman"/>
      <w:color w:val="000000"/>
      <w:sz w:val="16"/>
      <w:szCs w:val="16"/>
      <w:lang w:val="ru-RU"/>
    </w:rPr>
  </w:style>
  <w:style w:type="paragraph" w:customStyle="1" w:styleId="ipara">
    <w:name w:val="ipara"/>
    <w:basedOn w:val="a"/>
    <w:rsid w:val="00966C8D"/>
    <w:pPr>
      <w:spacing w:before="100" w:beforeAutospacing="1" w:after="100" w:afterAutospacing="1"/>
    </w:pPr>
  </w:style>
  <w:style w:type="character" w:styleId="afb">
    <w:name w:val="Strong"/>
    <w:qFormat/>
    <w:rsid w:val="00966C8D"/>
    <w:rPr>
      <w:rFonts w:cs="Times New Roman"/>
      <w:b/>
      <w:bCs/>
    </w:rPr>
  </w:style>
  <w:style w:type="character" w:customStyle="1" w:styleId="author1">
    <w:name w:val="author1"/>
    <w:rsid w:val="00966C8D"/>
    <w:rPr>
      <w:rFonts w:cs="Times New Roman"/>
      <w:b/>
      <w:bCs/>
    </w:rPr>
  </w:style>
  <w:style w:type="character" w:customStyle="1" w:styleId="item">
    <w:name w:val="item"/>
    <w:rsid w:val="00966C8D"/>
    <w:rPr>
      <w:rFonts w:cs="Times New Roman"/>
    </w:rPr>
  </w:style>
  <w:style w:type="paragraph" w:customStyle="1" w:styleId="afc">
    <w:name w:val="текст сноски"/>
    <w:basedOn w:val="a"/>
    <w:rsid w:val="00966C8D"/>
    <w:pPr>
      <w:widowControl w:val="0"/>
      <w:autoSpaceDE w:val="0"/>
      <w:autoSpaceDN w:val="0"/>
    </w:pPr>
    <w:rPr>
      <w:sz w:val="20"/>
      <w:szCs w:val="20"/>
    </w:rPr>
  </w:style>
  <w:style w:type="paragraph" w:styleId="afd">
    <w:name w:val="footer"/>
    <w:basedOn w:val="a"/>
    <w:link w:val="afe"/>
    <w:rsid w:val="00966C8D"/>
    <w:pPr>
      <w:tabs>
        <w:tab w:val="center" w:pos="4677"/>
        <w:tab w:val="right" w:pos="9355"/>
      </w:tabs>
    </w:pPr>
    <w:rPr>
      <w:color w:val="000000"/>
      <w:sz w:val="20"/>
      <w:szCs w:val="20"/>
      <w:lang w:eastAsia="en-US"/>
    </w:rPr>
  </w:style>
  <w:style w:type="character" w:customStyle="1" w:styleId="afe">
    <w:name w:val="Нижний колонтитул Знак"/>
    <w:basedOn w:val="a0"/>
    <w:link w:val="afd"/>
    <w:rsid w:val="00966C8D"/>
    <w:rPr>
      <w:rFonts w:ascii="Times New Roman" w:eastAsia="Times New Roman" w:hAnsi="Times New Roman" w:cs="Times New Roman"/>
      <w:color w:val="000000"/>
      <w:sz w:val="20"/>
      <w:szCs w:val="20"/>
      <w:lang w:val="ru-RU"/>
    </w:rPr>
  </w:style>
  <w:style w:type="paragraph" w:customStyle="1" w:styleId="18">
    <w:name w:val="Знак1"/>
    <w:basedOn w:val="a"/>
    <w:rsid w:val="00966C8D"/>
    <w:pPr>
      <w:spacing w:after="160" w:line="240" w:lineRule="exact"/>
    </w:pPr>
    <w:rPr>
      <w:sz w:val="22"/>
      <w:szCs w:val="22"/>
      <w:lang w:val="en-GB" w:eastAsia="en-US"/>
    </w:rPr>
  </w:style>
  <w:style w:type="paragraph" w:customStyle="1" w:styleId="28">
    <w:name w:val="Знак2"/>
    <w:basedOn w:val="a"/>
    <w:rsid w:val="00966C8D"/>
    <w:pPr>
      <w:spacing w:after="160" w:line="240" w:lineRule="exact"/>
    </w:pPr>
    <w:rPr>
      <w:sz w:val="22"/>
      <w:szCs w:val="22"/>
      <w:lang w:val="en-GB" w:eastAsia="en-US"/>
    </w:rPr>
  </w:style>
  <w:style w:type="paragraph" w:styleId="aff">
    <w:name w:val="header"/>
    <w:basedOn w:val="a"/>
    <w:link w:val="aff0"/>
    <w:uiPriority w:val="99"/>
    <w:rsid w:val="00966C8D"/>
    <w:pPr>
      <w:tabs>
        <w:tab w:val="center" w:pos="4677"/>
        <w:tab w:val="right" w:pos="9355"/>
      </w:tabs>
    </w:pPr>
    <w:rPr>
      <w:color w:val="000000"/>
      <w:sz w:val="20"/>
      <w:szCs w:val="20"/>
      <w:lang w:eastAsia="en-US"/>
    </w:rPr>
  </w:style>
  <w:style w:type="character" w:customStyle="1" w:styleId="aff0">
    <w:name w:val="Верхний колонтитул Знак"/>
    <w:basedOn w:val="a0"/>
    <w:link w:val="aff"/>
    <w:uiPriority w:val="99"/>
    <w:rsid w:val="00966C8D"/>
    <w:rPr>
      <w:rFonts w:ascii="Times New Roman" w:eastAsia="Times New Roman" w:hAnsi="Times New Roman" w:cs="Times New Roman"/>
      <w:color w:val="000000"/>
      <w:sz w:val="20"/>
      <w:szCs w:val="20"/>
    </w:rPr>
  </w:style>
  <w:style w:type="paragraph" w:customStyle="1" w:styleId="34">
    <w:name w:val="Знак3"/>
    <w:basedOn w:val="a"/>
    <w:rsid w:val="00966C8D"/>
    <w:pPr>
      <w:spacing w:after="160" w:line="240" w:lineRule="exact"/>
    </w:pPr>
    <w:rPr>
      <w:sz w:val="22"/>
      <w:szCs w:val="22"/>
      <w:lang w:val="en-GB" w:eastAsia="en-US"/>
    </w:rPr>
  </w:style>
  <w:style w:type="paragraph" w:customStyle="1" w:styleId="42">
    <w:name w:val="Знак4"/>
    <w:basedOn w:val="a"/>
    <w:rsid w:val="00966C8D"/>
    <w:pPr>
      <w:spacing w:after="160" w:line="240" w:lineRule="exact"/>
    </w:pPr>
    <w:rPr>
      <w:sz w:val="22"/>
      <w:szCs w:val="22"/>
      <w:lang w:val="en-GB" w:eastAsia="en-US"/>
    </w:rPr>
  </w:style>
  <w:style w:type="paragraph" w:customStyle="1" w:styleId="211">
    <w:name w:val="Основной текст с отступом 21"/>
    <w:basedOn w:val="a"/>
    <w:rsid w:val="00966C8D"/>
    <w:pPr>
      <w:ind w:firstLine="567"/>
      <w:jc w:val="both"/>
    </w:pPr>
    <w:rPr>
      <w:szCs w:val="20"/>
    </w:rPr>
  </w:style>
  <w:style w:type="paragraph" w:customStyle="1" w:styleId="221">
    <w:name w:val="Основной текст 22"/>
    <w:basedOn w:val="a"/>
    <w:rsid w:val="00966C8D"/>
    <w:pPr>
      <w:ind w:left="360"/>
      <w:jc w:val="both"/>
    </w:pPr>
    <w:rPr>
      <w:szCs w:val="20"/>
    </w:rPr>
  </w:style>
  <w:style w:type="paragraph" w:styleId="35">
    <w:name w:val="Body Text 3"/>
    <w:basedOn w:val="a"/>
    <w:link w:val="36"/>
    <w:rsid w:val="00966C8D"/>
    <w:rPr>
      <w:iCs/>
      <w:sz w:val="28"/>
    </w:rPr>
  </w:style>
  <w:style w:type="character" w:customStyle="1" w:styleId="36">
    <w:name w:val="Основной текст 3 Знак"/>
    <w:basedOn w:val="a0"/>
    <w:link w:val="35"/>
    <w:rsid w:val="00966C8D"/>
    <w:rPr>
      <w:rFonts w:ascii="Times New Roman" w:eastAsia="Times New Roman" w:hAnsi="Times New Roman" w:cs="Times New Roman"/>
      <w:iCs/>
      <w:sz w:val="28"/>
      <w:szCs w:val="24"/>
      <w:lang w:eastAsia="ru-RU"/>
    </w:rPr>
  </w:style>
  <w:style w:type="paragraph" w:customStyle="1" w:styleId="FR2">
    <w:name w:val="FR2"/>
    <w:rsid w:val="00966C8D"/>
    <w:pPr>
      <w:widowControl w:val="0"/>
      <w:snapToGrid w:val="0"/>
      <w:spacing w:after="0" w:line="300" w:lineRule="auto"/>
    </w:pPr>
    <w:rPr>
      <w:rFonts w:ascii="Times New Roman" w:eastAsia="Times New Roman" w:hAnsi="Times New Roman" w:cs="Times New Roman"/>
      <w:sz w:val="24"/>
      <w:szCs w:val="20"/>
      <w:lang w:eastAsia="ru-RU"/>
    </w:rPr>
  </w:style>
  <w:style w:type="character" w:customStyle="1" w:styleId="style1">
    <w:name w:val="style1"/>
    <w:basedOn w:val="a0"/>
    <w:rsid w:val="00966C8D"/>
  </w:style>
  <w:style w:type="paragraph" w:customStyle="1" w:styleId="aff1">
    <w:name w:val="_______"/>
    <w:rsid w:val="00966C8D"/>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9">
    <w:name w:val="Îñíîâíîé òåêñò ñ îòñòóïîì 2"/>
    <w:basedOn w:val="a"/>
    <w:rsid w:val="00966C8D"/>
    <w:pPr>
      <w:spacing w:line="360" w:lineRule="auto"/>
      <w:ind w:firstLine="720"/>
      <w:jc w:val="center"/>
    </w:pPr>
    <w:rPr>
      <w:sz w:val="22"/>
      <w:szCs w:val="20"/>
      <w:lang w:val="en-US"/>
    </w:rPr>
  </w:style>
  <w:style w:type="character" w:customStyle="1" w:styleId="titbook">
    <w:name w:val="tit_book"/>
    <w:basedOn w:val="a0"/>
    <w:rsid w:val="00966C8D"/>
  </w:style>
  <w:style w:type="character" w:styleId="aff2">
    <w:name w:val="FollowedHyperlink"/>
    <w:rsid w:val="00966C8D"/>
    <w:rPr>
      <w:color w:val="800080"/>
      <w:u w:val="single"/>
    </w:rPr>
  </w:style>
  <w:style w:type="paragraph" w:customStyle="1" w:styleId="ConsNormal">
    <w:name w:val="ConsNormal"/>
    <w:rsid w:val="00966C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966C8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spelle">
    <w:name w:val="spelle"/>
    <w:basedOn w:val="a0"/>
    <w:rsid w:val="00966C8D"/>
  </w:style>
  <w:style w:type="character" w:customStyle="1" w:styleId="grame">
    <w:name w:val="grame"/>
    <w:basedOn w:val="a0"/>
    <w:rsid w:val="00966C8D"/>
  </w:style>
  <w:style w:type="paragraph" w:customStyle="1" w:styleId="ConsPlusNonformat">
    <w:name w:val="ConsPlusNonformat"/>
    <w:rsid w:val="00966C8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66C8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966C8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1">
    <w:name w:val="text1"/>
    <w:rsid w:val="00966C8D"/>
    <w:pPr>
      <w:widowControl w:val="0"/>
      <w:tabs>
        <w:tab w:val="left" w:pos="765"/>
        <w:tab w:val="left" w:pos="850"/>
        <w:tab w:val="left" w:pos="935"/>
      </w:tabs>
      <w:overflowPunct w:val="0"/>
      <w:autoSpaceDE w:val="0"/>
      <w:autoSpaceDN w:val="0"/>
      <w:adjustRightInd w:val="0"/>
      <w:spacing w:after="0" w:line="260" w:lineRule="atLeast"/>
      <w:ind w:firstLine="454"/>
      <w:jc w:val="both"/>
      <w:textAlignment w:val="baseline"/>
    </w:pPr>
    <w:rPr>
      <w:rFonts w:ascii="Journal" w:eastAsia="Times New Roman" w:hAnsi="Journal" w:cs="Times New Roman"/>
      <w:color w:val="000000"/>
      <w:szCs w:val="20"/>
      <w:lang w:eastAsia="ru-RU"/>
    </w:rPr>
  </w:style>
  <w:style w:type="paragraph" w:customStyle="1" w:styleId="aff3">
    <w:name w:val="таблица"/>
    <w:basedOn w:val="a"/>
    <w:autoRedefine/>
    <w:rsid w:val="00966C8D"/>
    <w:pPr>
      <w:spacing w:line="264" w:lineRule="auto"/>
    </w:pPr>
    <w:rPr>
      <w:bCs/>
      <w:sz w:val="28"/>
      <w:szCs w:val="28"/>
    </w:rPr>
  </w:style>
  <w:style w:type="paragraph" w:customStyle="1" w:styleId="FR3">
    <w:name w:val="FR3"/>
    <w:rsid w:val="00966C8D"/>
    <w:pPr>
      <w:widowControl w:val="0"/>
      <w:autoSpaceDE w:val="0"/>
      <w:autoSpaceDN w:val="0"/>
      <w:adjustRightInd w:val="0"/>
      <w:spacing w:after="0" w:line="540" w:lineRule="auto"/>
    </w:pPr>
    <w:rPr>
      <w:rFonts w:ascii="Courier New" w:eastAsia="Times New Roman" w:hAnsi="Courier New" w:cs="Courier New"/>
      <w:sz w:val="18"/>
      <w:szCs w:val="18"/>
      <w:lang w:eastAsia="ru-RU"/>
    </w:rPr>
  </w:style>
  <w:style w:type="paragraph" w:customStyle="1" w:styleId="msoplaintextcxspmiddle">
    <w:name w:val="msoplaintextcxspmiddle"/>
    <w:basedOn w:val="a"/>
    <w:rsid w:val="00966C8D"/>
    <w:pPr>
      <w:spacing w:before="100" w:beforeAutospacing="1" w:after="100" w:afterAutospacing="1"/>
    </w:pPr>
  </w:style>
  <w:style w:type="paragraph" w:customStyle="1" w:styleId="msoplaintextcxsplast">
    <w:name w:val="msoplaintextcxsplast"/>
    <w:basedOn w:val="a"/>
    <w:rsid w:val="00966C8D"/>
    <w:pPr>
      <w:spacing w:before="100" w:beforeAutospacing="1" w:after="100" w:afterAutospacing="1"/>
    </w:pPr>
  </w:style>
  <w:style w:type="paragraph" w:customStyle="1" w:styleId="msonormalcxspmiddle">
    <w:name w:val="msonormalcxspmiddle"/>
    <w:basedOn w:val="a"/>
    <w:rsid w:val="00966C8D"/>
    <w:pPr>
      <w:spacing w:before="100" w:beforeAutospacing="1" w:after="100" w:afterAutospacing="1"/>
    </w:pPr>
  </w:style>
  <w:style w:type="paragraph" w:customStyle="1" w:styleId="text1cxspmiddle">
    <w:name w:val="text1cxspmiddle"/>
    <w:basedOn w:val="a"/>
    <w:rsid w:val="00966C8D"/>
    <w:pPr>
      <w:spacing w:before="100" w:beforeAutospacing="1" w:after="100" w:afterAutospacing="1"/>
    </w:pPr>
  </w:style>
  <w:style w:type="paragraph" w:customStyle="1" w:styleId="text1cxsplast">
    <w:name w:val="text1cxsplast"/>
    <w:basedOn w:val="a"/>
    <w:rsid w:val="00966C8D"/>
    <w:pPr>
      <w:spacing w:before="100" w:beforeAutospacing="1" w:after="100" w:afterAutospacing="1"/>
    </w:pPr>
  </w:style>
  <w:style w:type="paragraph" w:customStyle="1" w:styleId="msonormalcxsplast">
    <w:name w:val="msonormalcxsplast"/>
    <w:basedOn w:val="a"/>
    <w:rsid w:val="00966C8D"/>
    <w:pPr>
      <w:spacing w:before="100" w:beforeAutospacing="1" w:after="100" w:afterAutospacing="1"/>
    </w:pPr>
  </w:style>
  <w:style w:type="paragraph" w:customStyle="1" w:styleId="19">
    <w:name w:val="Стиль1"/>
    <w:basedOn w:val="a"/>
    <w:rsid w:val="00966C8D"/>
    <w:pPr>
      <w:jc w:val="both"/>
    </w:pPr>
    <w:rPr>
      <w:sz w:val="28"/>
    </w:rPr>
  </w:style>
  <w:style w:type="character" w:customStyle="1" w:styleId="81">
    <w:name w:val="Знак Знак8"/>
    <w:rsid w:val="00966C8D"/>
    <w:rPr>
      <w:rFonts w:ascii="Arial" w:eastAsia="Calibri" w:hAnsi="Arial" w:cs="Arial"/>
      <w:b/>
      <w:bCs/>
      <w:color w:val="000080"/>
      <w:sz w:val="20"/>
      <w:szCs w:val="20"/>
      <w:lang w:val="ru-RU"/>
    </w:rPr>
  </w:style>
  <w:style w:type="paragraph" w:customStyle="1" w:styleId="caaieiaie7">
    <w:name w:val="caaieiaie 7"/>
    <w:basedOn w:val="a"/>
    <w:next w:val="a"/>
    <w:rsid w:val="00966C8D"/>
    <w:pPr>
      <w:keepNext/>
      <w:widowControl w:val="0"/>
    </w:pPr>
    <w:rPr>
      <w:b/>
      <w:snapToGrid w:val="0"/>
      <w:sz w:val="22"/>
      <w:szCs w:val="20"/>
    </w:rPr>
  </w:style>
  <w:style w:type="character" w:customStyle="1" w:styleId="51">
    <w:name w:val="Знак Знак5"/>
    <w:rsid w:val="00966C8D"/>
    <w:rPr>
      <w:rFonts w:eastAsia="Times New Roman"/>
      <w:sz w:val="24"/>
      <w:szCs w:val="24"/>
      <w:lang w:val="ru-RU" w:eastAsia="ar-SA"/>
    </w:rPr>
  </w:style>
  <w:style w:type="character" w:customStyle="1" w:styleId="unknownword">
    <w:name w:val="unknown_word"/>
    <w:rsid w:val="00966C8D"/>
    <w:rPr>
      <w:color w:val="FF00FF"/>
    </w:rPr>
  </w:style>
  <w:style w:type="character" w:customStyle="1" w:styleId="small1">
    <w:name w:val="small1"/>
    <w:rsid w:val="00966C8D"/>
    <w:rPr>
      <w:rFonts w:ascii="Arial" w:hAnsi="Arial" w:cs="Arial" w:hint="default"/>
      <w:sz w:val="20"/>
      <w:szCs w:val="20"/>
    </w:rPr>
  </w:style>
  <w:style w:type="paragraph" w:customStyle="1" w:styleId="aff4">
    <w:name w:val="Стиль"/>
    <w:rsid w:val="00966C8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HTML">
    <w:name w:val="HTML Cite"/>
    <w:rsid w:val="00966C8D"/>
    <w:rPr>
      <w:i/>
      <w:iCs/>
    </w:rPr>
  </w:style>
  <w:style w:type="character" w:styleId="aff5">
    <w:name w:val="Emphasis"/>
    <w:qFormat/>
    <w:rsid w:val="00966C8D"/>
    <w:rPr>
      <w:b/>
      <w:bCs/>
      <w:i w:val="0"/>
      <w:iCs w:val="0"/>
    </w:rPr>
  </w:style>
  <w:style w:type="paragraph" w:styleId="aff6">
    <w:name w:val="Document Map"/>
    <w:basedOn w:val="a"/>
    <w:link w:val="aff7"/>
    <w:semiHidden/>
    <w:rsid w:val="00966C8D"/>
    <w:pPr>
      <w:shd w:val="clear" w:color="auto" w:fill="000080"/>
    </w:pPr>
    <w:rPr>
      <w:rFonts w:ascii="Tahoma" w:hAnsi="Tahoma" w:cs="Tahoma"/>
      <w:sz w:val="20"/>
      <w:szCs w:val="20"/>
    </w:rPr>
  </w:style>
  <w:style w:type="character" w:customStyle="1" w:styleId="aff7">
    <w:name w:val="Схема документа Знак"/>
    <w:basedOn w:val="a0"/>
    <w:link w:val="aff6"/>
    <w:semiHidden/>
    <w:rsid w:val="00966C8D"/>
    <w:rPr>
      <w:rFonts w:ascii="Tahoma" w:eastAsia="Times New Roman" w:hAnsi="Tahoma" w:cs="Tahoma"/>
      <w:sz w:val="20"/>
      <w:szCs w:val="20"/>
      <w:shd w:val="clear" w:color="auto" w:fill="000080"/>
      <w:lang w:eastAsia="ru-RU"/>
    </w:rPr>
  </w:style>
  <w:style w:type="paragraph" w:customStyle="1" w:styleId="ConsCell">
    <w:name w:val="ConsCell"/>
    <w:rsid w:val="00966C8D"/>
    <w:pPr>
      <w:widowControl w:val="0"/>
      <w:autoSpaceDE w:val="0"/>
      <w:autoSpaceDN w:val="0"/>
      <w:adjustRightInd w:val="0"/>
      <w:spacing w:after="0" w:line="240" w:lineRule="auto"/>
    </w:pPr>
    <w:rPr>
      <w:rFonts w:ascii="Arial" w:eastAsia="Times New Roman" w:hAnsi="Arial" w:cs="Arial"/>
      <w:sz w:val="16"/>
      <w:szCs w:val="16"/>
      <w:lang w:eastAsia="ru-RU"/>
    </w:rPr>
  </w:style>
  <w:style w:type="character" w:styleId="aff8">
    <w:name w:val="endnote reference"/>
    <w:rsid w:val="00966C8D"/>
    <w:rPr>
      <w:vertAlign w:val="superscript"/>
    </w:rPr>
  </w:style>
  <w:style w:type="paragraph" w:customStyle="1" w:styleId="Default">
    <w:name w:val="Default"/>
    <w:rsid w:val="00966C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a">
    <w:name w:val="toc 2"/>
    <w:basedOn w:val="a"/>
    <w:next w:val="a"/>
    <w:autoRedefine/>
    <w:uiPriority w:val="39"/>
    <w:rsid w:val="00966C8D"/>
    <w:pPr>
      <w:ind w:left="240"/>
    </w:pPr>
  </w:style>
  <w:style w:type="paragraph" w:styleId="aff9">
    <w:name w:val="Balloon Text"/>
    <w:basedOn w:val="a"/>
    <w:link w:val="affa"/>
    <w:rsid w:val="00966C8D"/>
    <w:rPr>
      <w:rFonts w:ascii="Segoe UI" w:hAnsi="Segoe UI" w:cs="Segoe UI"/>
      <w:sz w:val="18"/>
      <w:szCs w:val="18"/>
    </w:rPr>
  </w:style>
  <w:style w:type="character" w:customStyle="1" w:styleId="affa">
    <w:name w:val="Текст выноски Знак"/>
    <w:basedOn w:val="a0"/>
    <w:link w:val="aff9"/>
    <w:rsid w:val="00966C8D"/>
    <w:rPr>
      <w:rFonts w:ascii="Segoe UI" w:eastAsia="Times New Roman" w:hAnsi="Segoe UI" w:cs="Segoe UI"/>
      <w:sz w:val="18"/>
      <w:szCs w:val="18"/>
      <w:lang w:eastAsia="ru-RU"/>
    </w:rPr>
  </w:style>
  <w:style w:type="character" w:customStyle="1" w:styleId="markedcontent">
    <w:name w:val="markedcontent"/>
    <w:rsid w:val="00966C8D"/>
  </w:style>
  <w:style w:type="paragraph" w:customStyle="1" w:styleId="Style2">
    <w:name w:val="Style2"/>
    <w:basedOn w:val="a"/>
    <w:rsid w:val="00966C8D"/>
    <w:pPr>
      <w:widowControl w:val="0"/>
      <w:autoSpaceDE w:val="0"/>
      <w:autoSpaceDN w:val="0"/>
      <w:adjustRightInd w:val="0"/>
      <w:spacing w:line="484" w:lineRule="exact"/>
      <w:ind w:firstLine="715"/>
      <w:jc w:val="both"/>
    </w:pPr>
  </w:style>
  <w:style w:type="character" w:customStyle="1" w:styleId="FontStyle12">
    <w:name w:val="Font Style12"/>
    <w:rsid w:val="00966C8D"/>
    <w:rPr>
      <w:rFonts w:ascii="Times New Roman" w:hAnsi="Times New Roman" w:cs="Times New Roman"/>
      <w:sz w:val="26"/>
      <w:szCs w:val="26"/>
    </w:rPr>
  </w:style>
  <w:style w:type="paragraph" w:customStyle="1" w:styleId="affb">
    <w:name w:val="Реферат"/>
    <w:basedOn w:val="a"/>
    <w:rsid w:val="00966C8D"/>
    <w:pPr>
      <w:snapToGrid w:val="0"/>
      <w:spacing w:line="360" w:lineRule="auto"/>
      <w:ind w:firstLine="720"/>
      <w:jc w:val="both"/>
    </w:pPr>
    <w:rPr>
      <w:rFonts w:eastAsia="DengXian"/>
      <w:sz w:val="28"/>
      <w:szCs w:val="28"/>
    </w:rPr>
  </w:style>
  <w:style w:type="table" w:customStyle="1" w:styleId="1a">
    <w:name w:val="Сетка таблицы1"/>
    <w:basedOn w:val="a1"/>
    <w:next w:val="a6"/>
    <w:rsid w:val="00966C8D"/>
    <w:pPr>
      <w:widowControl w:val="0"/>
      <w:autoSpaceDE w:val="0"/>
      <w:autoSpaceDN w:val="0"/>
      <w:adjustRightInd w:val="0"/>
      <w:spacing w:after="0" w:line="240" w:lineRule="auto"/>
    </w:pPr>
    <w:rPr>
      <w:rFonts w:ascii="Times New Roman"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966C8D"/>
    <w:pPr>
      <w:widowControl w:val="0"/>
      <w:autoSpaceDE w:val="0"/>
      <w:autoSpaceDN w:val="0"/>
      <w:ind w:left="107"/>
    </w:pPr>
    <w:rPr>
      <w:sz w:val="22"/>
      <w:szCs w:val="22"/>
      <w:lang w:eastAsia="en-US"/>
    </w:rPr>
  </w:style>
  <w:style w:type="paragraph" w:customStyle="1" w:styleId="150">
    <w:name w:val="Оснтекст 15"/>
    <w:basedOn w:val="a9"/>
    <w:qFormat/>
    <w:rsid w:val="00966C8D"/>
    <w:pPr>
      <w:widowControl/>
      <w:spacing w:after="0" w:line="360" w:lineRule="auto"/>
      <w:ind w:firstLine="567"/>
      <w:jc w:val="both"/>
    </w:pPr>
    <w:rPr>
      <w:szCs w:val="20"/>
      <w:lang w:val="ru-RU"/>
    </w:rPr>
  </w:style>
  <w:style w:type="character" w:customStyle="1" w:styleId="af8">
    <w:name w:val="Абзац списка Знак"/>
    <w:link w:val="af7"/>
    <w:uiPriority w:val="34"/>
    <w:locked/>
    <w:rsid w:val="00966C8D"/>
    <w:rPr>
      <w:rFonts w:ascii="Calibri" w:eastAsia="Times New Roman" w:hAnsi="Calibri" w:cs="Calibri"/>
      <w:lang w:eastAsia="ru-RU"/>
    </w:rPr>
  </w:style>
  <w:style w:type="character" w:customStyle="1" w:styleId="1b">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966C8D"/>
  </w:style>
  <w:style w:type="character" w:customStyle="1" w:styleId="1c">
    <w:name w:val="Неразрешенное упоминание1"/>
    <w:uiPriority w:val="99"/>
    <w:semiHidden/>
    <w:unhideWhenUsed/>
    <w:rsid w:val="00966C8D"/>
    <w:rPr>
      <w:color w:val="605E5C"/>
      <w:shd w:val="clear" w:color="auto" w:fill="E1DFDD"/>
    </w:rPr>
  </w:style>
  <w:style w:type="character" w:styleId="affc">
    <w:name w:val="annotation reference"/>
    <w:rsid w:val="00966C8D"/>
    <w:rPr>
      <w:sz w:val="16"/>
      <w:szCs w:val="16"/>
    </w:rPr>
  </w:style>
  <w:style w:type="paragraph" w:styleId="affd">
    <w:name w:val="annotation text"/>
    <w:basedOn w:val="a"/>
    <w:link w:val="affe"/>
    <w:rsid w:val="00966C8D"/>
    <w:rPr>
      <w:sz w:val="20"/>
      <w:szCs w:val="20"/>
    </w:rPr>
  </w:style>
  <w:style w:type="character" w:customStyle="1" w:styleId="affe">
    <w:name w:val="Текст примечания Знак"/>
    <w:basedOn w:val="a0"/>
    <w:link w:val="affd"/>
    <w:rsid w:val="00966C8D"/>
    <w:rPr>
      <w:rFonts w:ascii="Times New Roman" w:eastAsia="Times New Roman" w:hAnsi="Times New Roman" w:cs="Times New Roman"/>
      <w:sz w:val="20"/>
      <w:szCs w:val="20"/>
      <w:lang w:eastAsia="ru-RU"/>
    </w:rPr>
  </w:style>
  <w:style w:type="paragraph" w:styleId="afff">
    <w:name w:val="annotation subject"/>
    <w:basedOn w:val="affd"/>
    <w:next w:val="affd"/>
    <w:link w:val="afff0"/>
    <w:rsid w:val="00966C8D"/>
    <w:rPr>
      <w:b/>
      <w:bCs/>
    </w:rPr>
  </w:style>
  <w:style w:type="character" w:customStyle="1" w:styleId="afff0">
    <w:name w:val="Тема примечания Знак"/>
    <w:basedOn w:val="affe"/>
    <w:link w:val="afff"/>
    <w:rsid w:val="00966C8D"/>
    <w:rPr>
      <w:rFonts w:ascii="Times New Roman" w:eastAsia="Times New Roman" w:hAnsi="Times New Roman" w:cs="Times New Roman"/>
      <w:b/>
      <w:bCs/>
      <w:sz w:val="20"/>
      <w:szCs w:val="20"/>
      <w:lang w:eastAsia="ru-RU"/>
    </w:rPr>
  </w:style>
  <w:style w:type="paragraph" w:styleId="af5">
    <w:name w:val="Title"/>
    <w:basedOn w:val="a"/>
    <w:next w:val="a"/>
    <w:link w:val="afff1"/>
    <w:uiPriority w:val="10"/>
    <w:qFormat/>
    <w:rsid w:val="00966C8D"/>
    <w:pPr>
      <w:contextualSpacing/>
    </w:pPr>
    <w:rPr>
      <w:rFonts w:asciiTheme="majorHAnsi" w:eastAsiaTheme="majorEastAsia" w:hAnsiTheme="majorHAnsi" w:cstheme="majorBidi"/>
      <w:spacing w:val="-10"/>
      <w:kern w:val="28"/>
      <w:sz w:val="56"/>
      <w:szCs w:val="56"/>
    </w:rPr>
  </w:style>
  <w:style w:type="character" w:customStyle="1" w:styleId="afff1">
    <w:name w:val="Заголовок Знак"/>
    <w:basedOn w:val="a0"/>
    <w:link w:val="af5"/>
    <w:uiPriority w:val="10"/>
    <w:rsid w:val="00966C8D"/>
    <w:rPr>
      <w:rFonts w:asciiTheme="majorHAnsi" w:eastAsiaTheme="majorEastAsia" w:hAnsiTheme="majorHAnsi" w:cstheme="majorBidi"/>
      <w:spacing w:val="-10"/>
      <w:kern w:val="28"/>
      <w:sz w:val="56"/>
      <w:szCs w:val="56"/>
      <w:lang w:eastAsia="ru-RU"/>
    </w:rPr>
  </w:style>
  <w:style w:type="character" w:customStyle="1" w:styleId="2b">
    <w:name w:val="Основной текст (2)_"/>
    <w:basedOn w:val="a0"/>
    <w:link w:val="212"/>
    <w:rsid w:val="00771D4B"/>
    <w:rPr>
      <w:rFonts w:ascii="Times New Roman" w:eastAsia="Times New Roman" w:hAnsi="Times New Roman" w:cs="Times New Roman"/>
      <w:sz w:val="28"/>
      <w:szCs w:val="28"/>
      <w:shd w:val="clear" w:color="auto" w:fill="FFFFFF"/>
    </w:rPr>
  </w:style>
  <w:style w:type="paragraph" w:customStyle="1" w:styleId="212">
    <w:name w:val="Основной текст (2)1"/>
    <w:basedOn w:val="a"/>
    <w:link w:val="2b"/>
    <w:rsid w:val="00771D4B"/>
    <w:pPr>
      <w:widowControl w:val="0"/>
      <w:shd w:val="clear" w:color="auto" w:fill="FFFFFF"/>
      <w:spacing w:line="37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903941">
      <w:bodyDiv w:val="1"/>
      <w:marLeft w:val="0"/>
      <w:marRight w:val="0"/>
      <w:marTop w:val="0"/>
      <w:marBottom w:val="0"/>
      <w:divBdr>
        <w:top w:val="none" w:sz="0" w:space="0" w:color="auto"/>
        <w:left w:val="none" w:sz="0" w:space="0" w:color="auto"/>
        <w:bottom w:val="none" w:sz="0" w:space="0" w:color="auto"/>
        <w:right w:val="none" w:sz="0" w:space="0" w:color="auto"/>
      </w:divBdr>
    </w:div>
    <w:div w:id="987510934">
      <w:bodyDiv w:val="1"/>
      <w:marLeft w:val="0"/>
      <w:marRight w:val="0"/>
      <w:marTop w:val="0"/>
      <w:marBottom w:val="0"/>
      <w:divBdr>
        <w:top w:val="none" w:sz="0" w:space="0" w:color="auto"/>
        <w:left w:val="none" w:sz="0" w:space="0" w:color="auto"/>
        <w:bottom w:val="none" w:sz="0" w:space="0" w:color="auto"/>
        <w:right w:val="none" w:sz="0" w:space="0" w:color="auto"/>
      </w:divBdr>
    </w:div>
    <w:div w:id="1095172315">
      <w:bodyDiv w:val="1"/>
      <w:marLeft w:val="0"/>
      <w:marRight w:val="0"/>
      <w:marTop w:val="0"/>
      <w:marBottom w:val="0"/>
      <w:divBdr>
        <w:top w:val="none" w:sz="0" w:space="0" w:color="auto"/>
        <w:left w:val="none" w:sz="0" w:space="0" w:color="auto"/>
        <w:bottom w:val="none" w:sz="0" w:space="0" w:color="auto"/>
        <w:right w:val="none" w:sz="0" w:space="0" w:color="auto"/>
      </w:divBdr>
    </w:div>
    <w:div w:id="1593513885">
      <w:bodyDiv w:val="1"/>
      <w:marLeft w:val="0"/>
      <w:marRight w:val="0"/>
      <w:marTop w:val="0"/>
      <w:marBottom w:val="0"/>
      <w:divBdr>
        <w:top w:val="none" w:sz="0" w:space="0" w:color="auto"/>
        <w:left w:val="none" w:sz="0" w:space="0" w:color="auto"/>
        <w:bottom w:val="none" w:sz="0" w:space="0" w:color="auto"/>
        <w:right w:val="none" w:sz="0" w:space="0" w:color="auto"/>
      </w:divBdr>
    </w:div>
    <w:div w:id="1746878239">
      <w:bodyDiv w:val="1"/>
      <w:marLeft w:val="0"/>
      <w:marRight w:val="0"/>
      <w:marTop w:val="0"/>
      <w:marBottom w:val="0"/>
      <w:divBdr>
        <w:top w:val="none" w:sz="0" w:space="0" w:color="auto"/>
        <w:left w:val="none" w:sz="0" w:space="0" w:color="auto"/>
        <w:bottom w:val="none" w:sz="0" w:space="0" w:color="auto"/>
        <w:right w:val="none" w:sz="0" w:space="0" w:color="auto"/>
      </w:divBdr>
    </w:div>
    <w:div w:id="202971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ait.ru/" TargetMode="External"/><Relationship Id="rId18" Type="http://schemas.openxmlformats.org/officeDocument/2006/relationships/hyperlink" Target="http://www.ipbr.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consultantplus://offline/ref=1FDF11137005120E1DE53425975446B139DE2CC7B96A4C1B368C502381E1F48EBE6E9CBE84F74CA8P8U5S" TargetMode="External"/><Relationship Id="rId17" Type="http://schemas.openxmlformats.org/officeDocument/2006/relationships/hyperlink" Target="http://www.gks.ru/" TargetMode="External"/><Relationship Id="rId2" Type="http://schemas.openxmlformats.org/officeDocument/2006/relationships/customXml" Target="../customXml/item2.xml"/><Relationship Id="rId16" Type="http://schemas.openxmlformats.org/officeDocument/2006/relationships/hyperlink" Target="http://www.aicpa.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1FDF11137005120E1DE53425975446B139DE2AC3BC6A4C1B368C502381E1F48EBE6E9CBE84F74CADP8UCS" TargetMode="External"/><Relationship Id="rId5" Type="http://schemas.openxmlformats.org/officeDocument/2006/relationships/styles" Target="styles.xml"/><Relationship Id="rId15" Type="http://schemas.openxmlformats.org/officeDocument/2006/relationships/hyperlink" Target="http://www.ipbr.ru/" TargetMode="External"/><Relationship Id="rId23" Type="http://schemas.openxmlformats.org/officeDocument/2006/relationships/theme" Target="theme/theme1.xml"/><Relationship Id="rId10" Type="http://schemas.openxmlformats.org/officeDocument/2006/relationships/hyperlink" Target="consultantplus://offline/ref=1FDF11137005120E1DE53425975446B13DDA29C6B66011113ED55C2186EEAB99B92790BF84F74DPAUES" TargetMode="External"/><Relationship Id="rId19" Type="http://schemas.openxmlformats.org/officeDocument/2006/relationships/hyperlink" Target="http://ru.wikipedia.org/wiki/Wik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ak.minobrnau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CC2CD-26FC-4B38-B139-D2B29910A97B}">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8C5CAD60-0B78-46A3-BC0F-F6415399388F}">
  <ds:schemaRefs>
    <ds:schemaRef ds:uri="http://schemas.microsoft.com/sharepoint/v3/contenttype/forms"/>
  </ds:schemaRefs>
</ds:datastoreItem>
</file>

<file path=customXml/itemProps3.xml><?xml version="1.0" encoding="utf-8"?>
<ds:datastoreItem xmlns:ds="http://schemas.openxmlformats.org/officeDocument/2006/customXml" ds:itemID="{3D673EBE-CF2B-4579-B89D-D1897C8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34</Pages>
  <Words>8968</Words>
  <Characters>51124</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Чинара Керимова</dc:creator>
  <cp:keywords/>
  <dc:description/>
  <cp:lastModifiedBy>Булычева Светлана Николаевна</cp:lastModifiedBy>
  <cp:revision>15</cp:revision>
  <dcterms:created xsi:type="dcterms:W3CDTF">2024-11-14T07:52:00Z</dcterms:created>
  <dcterms:modified xsi:type="dcterms:W3CDTF">2024-12-25T08:58:00Z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